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2E6D15" w:rsidRDefault="00E727C9" w:rsidP="005F6D36">
      <w:pPr>
        <w:jc w:val="center"/>
      </w:pPr>
      <w:r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2E6D15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E6D15" w:rsidRDefault="00E727C9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 xml:space="preserve">АДМИНИСТРАЦИЯ </w:t>
      </w:r>
    </w:p>
    <w:p w:rsidR="00E06FAE" w:rsidRPr="002E6D15" w:rsidRDefault="00E727C9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>МУНИЦИПАЛЬНОГО</w:t>
      </w:r>
      <w:r w:rsidR="00E06FAE" w:rsidRPr="002E6D15">
        <w:rPr>
          <w:b/>
          <w:sz w:val="34"/>
        </w:rPr>
        <w:t xml:space="preserve"> </w:t>
      </w:r>
      <w:r w:rsidRPr="002E6D15">
        <w:rPr>
          <w:b/>
          <w:sz w:val="34"/>
        </w:rPr>
        <w:t xml:space="preserve">ОБРАЗОВАНИЯ </w:t>
      </w:r>
    </w:p>
    <w:p w:rsidR="00E727C9" w:rsidRPr="002E6D15" w:rsidRDefault="00D9081F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>КУРКИНСКИЙ</w:t>
      </w:r>
      <w:r w:rsidR="00044346" w:rsidRPr="002E6D15">
        <w:rPr>
          <w:b/>
          <w:sz w:val="34"/>
        </w:rPr>
        <w:t xml:space="preserve"> </w:t>
      </w:r>
      <w:r w:rsidR="00E727C9" w:rsidRPr="002E6D15">
        <w:rPr>
          <w:b/>
          <w:sz w:val="34"/>
        </w:rPr>
        <w:t xml:space="preserve">РАЙОН </w:t>
      </w:r>
    </w:p>
    <w:p w:rsidR="00E727C9" w:rsidRPr="002E6D15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2E6D15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2E6D15">
        <w:rPr>
          <w:b/>
          <w:sz w:val="33"/>
          <w:szCs w:val="33"/>
        </w:rPr>
        <w:t>ПОСТАНОВЛЕНИЕ</w:t>
      </w:r>
    </w:p>
    <w:p w:rsidR="005B2800" w:rsidRPr="002E6D15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E6D1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E6D15" w:rsidRDefault="00422C60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17.02.2025г.</w:t>
            </w:r>
          </w:p>
        </w:tc>
        <w:tc>
          <w:tcPr>
            <w:tcW w:w="2409" w:type="dxa"/>
            <w:shd w:val="clear" w:color="auto" w:fill="auto"/>
          </w:tcPr>
          <w:p w:rsidR="005B2800" w:rsidRPr="002E6D15" w:rsidRDefault="002A16C1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2E6D1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422C60">
              <w:rPr>
                <w:rFonts w:eastAsia="Calibri"/>
                <w:sz w:val="28"/>
                <w:szCs w:val="28"/>
                <w:lang w:eastAsia="en-US"/>
              </w:rPr>
              <w:t xml:space="preserve"> 101</w:t>
            </w:r>
          </w:p>
        </w:tc>
      </w:tr>
    </w:tbl>
    <w:p w:rsidR="005F6D36" w:rsidRPr="002E6D15" w:rsidRDefault="005F6D36">
      <w:pPr>
        <w:rPr>
          <w:sz w:val="28"/>
          <w:szCs w:val="28"/>
        </w:rPr>
      </w:pPr>
    </w:p>
    <w:p w:rsidR="00625C06" w:rsidRPr="00BC70CA" w:rsidRDefault="00625C06" w:rsidP="00534CAB">
      <w:pPr>
        <w:spacing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актуализированных схем теплоснабжения </w:t>
      </w:r>
      <w:r w:rsidR="00534CAB"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t xml:space="preserve"> Самарское Куркинского района и </w:t>
      </w:r>
      <w:r w:rsidR="00534CAB"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t xml:space="preserve"> Михайловское Куркинского района </w:t>
      </w:r>
    </w:p>
    <w:p w:rsidR="00625C06" w:rsidRDefault="00625C06" w:rsidP="00534CAB">
      <w:pPr>
        <w:spacing w:line="264" w:lineRule="auto"/>
        <w:jc w:val="center"/>
        <w:rPr>
          <w:b/>
          <w:sz w:val="28"/>
          <w:szCs w:val="28"/>
        </w:rPr>
      </w:pPr>
    </w:p>
    <w:p w:rsidR="00625C06" w:rsidRDefault="00625C06" w:rsidP="00534CAB">
      <w:pPr>
        <w:shd w:val="clear" w:color="auto" w:fill="FFFFFF"/>
        <w:spacing w:before="240" w:after="240" w:line="264" w:lineRule="auto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Постановлением Правительства РФ от 22.02.2012 г. № 154 «О требованиях к схемам теплоснабжения, порядку их разработки и утверждения», на основании Устава </w:t>
      </w:r>
      <w:r w:rsidR="00534CAB">
        <w:rPr>
          <w:color w:val="000000"/>
          <w:spacing w:val="-14"/>
          <w:sz w:val="28"/>
          <w:szCs w:val="28"/>
        </w:rPr>
        <w:t xml:space="preserve">Куркинского </w:t>
      </w:r>
      <w:r>
        <w:rPr>
          <w:color w:val="000000"/>
          <w:spacing w:val="-14"/>
          <w:sz w:val="28"/>
          <w:szCs w:val="28"/>
        </w:rPr>
        <w:t xml:space="preserve">муниципального </w:t>
      </w:r>
      <w:r w:rsidR="00534CAB">
        <w:rPr>
          <w:color w:val="000000"/>
          <w:spacing w:val="-14"/>
          <w:sz w:val="28"/>
          <w:szCs w:val="28"/>
        </w:rPr>
        <w:t>района Тульской области</w:t>
      </w:r>
      <w:r>
        <w:rPr>
          <w:color w:val="000000"/>
          <w:spacing w:val="-14"/>
          <w:sz w:val="28"/>
          <w:szCs w:val="28"/>
        </w:rPr>
        <w:t xml:space="preserve">, Администрация </w:t>
      </w:r>
      <w:r w:rsidR="00534CAB">
        <w:rPr>
          <w:color w:val="000000"/>
          <w:spacing w:val="-14"/>
          <w:sz w:val="28"/>
          <w:szCs w:val="28"/>
        </w:rPr>
        <w:t>муниципального образования</w:t>
      </w:r>
      <w:r>
        <w:rPr>
          <w:color w:val="000000"/>
          <w:spacing w:val="-14"/>
          <w:sz w:val="28"/>
          <w:szCs w:val="28"/>
        </w:rPr>
        <w:t xml:space="preserve"> Куркинский район ПОСТАНОВЛЯЕТ:</w:t>
      </w:r>
    </w:p>
    <w:p w:rsidR="00625C06" w:rsidRDefault="00625C06" w:rsidP="00534CAB">
      <w:pPr>
        <w:shd w:val="clear" w:color="auto" w:fill="FFFFFF"/>
        <w:spacing w:before="240" w:after="240" w:line="264" w:lineRule="auto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 Актуализировать схемы теплоснабжения </w:t>
      </w:r>
      <w:r w:rsidR="00534CAB">
        <w:rPr>
          <w:color w:val="000000"/>
          <w:spacing w:val="-14"/>
          <w:sz w:val="28"/>
          <w:szCs w:val="28"/>
        </w:rPr>
        <w:t>муниципального образования</w:t>
      </w:r>
      <w:r>
        <w:rPr>
          <w:color w:val="000000"/>
          <w:spacing w:val="-14"/>
          <w:sz w:val="28"/>
          <w:szCs w:val="28"/>
        </w:rPr>
        <w:t xml:space="preserve"> Самарское Куркинского района и </w:t>
      </w:r>
      <w:r w:rsidR="00534CAB">
        <w:rPr>
          <w:color w:val="000000"/>
          <w:spacing w:val="-14"/>
          <w:sz w:val="28"/>
          <w:szCs w:val="28"/>
        </w:rPr>
        <w:t>муниципального образования</w:t>
      </w:r>
      <w:r>
        <w:rPr>
          <w:color w:val="000000"/>
          <w:spacing w:val="-14"/>
          <w:sz w:val="28"/>
          <w:szCs w:val="28"/>
        </w:rPr>
        <w:t xml:space="preserve"> Михайловское Куркинского района.</w:t>
      </w:r>
    </w:p>
    <w:p w:rsidR="00625C06" w:rsidRPr="009B380C" w:rsidRDefault="00625C06" w:rsidP="00534CAB">
      <w:pPr>
        <w:shd w:val="clear" w:color="auto" w:fill="FFFFFF"/>
        <w:spacing w:before="240" w:after="240" w:line="264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2. Считать действующими утвержденные схемы теплоснабжения </w:t>
      </w:r>
      <w:r w:rsidR="00534CAB">
        <w:rPr>
          <w:color w:val="000000"/>
          <w:spacing w:val="-14"/>
          <w:sz w:val="28"/>
          <w:szCs w:val="28"/>
        </w:rPr>
        <w:t>по муниципальные образования</w:t>
      </w:r>
      <w:r>
        <w:rPr>
          <w:color w:val="000000"/>
          <w:spacing w:val="-14"/>
          <w:sz w:val="28"/>
          <w:szCs w:val="28"/>
        </w:rPr>
        <w:t xml:space="preserve"> Самарское Куркинского района (постановление администрации </w:t>
      </w:r>
      <w:r w:rsidR="00534CAB">
        <w:rPr>
          <w:color w:val="000000"/>
          <w:spacing w:val="-14"/>
          <w:sz w:val="28"/>
          <w:szCs w:val="28"/>
        </w:rPr>
        <w:t>муниципального образования</w:t>
      </w:r>
      <w:r>
        <w:rPr>
          <w:color w:val="000000"/>
          <w:spacing w:val="-14"/>
          <w:sz w:val="28"/>
          <w:szCs w:val="28"/>
        </w:rPr>
        <w:t xml:space="preserve"> Самарское Куркинского района от 19 ноября 2013 года № 4) и </w:t>
      </w:r>
      <w:r w:rsidR="00534CAB">
        <w:rPr>
          <w:color w:val="000000"/>
          <w:spacing w:val="-14"/>
          <w:sz w:val="28"/>
          <w:szCs w:val="28"/>
        </w:rPr>
        <w:t>муниципального образования</w:t>
      </w:r>
      <w:r>
        <w:rPr>
          <w:color w:val="000000"/>
          <w:spacing w:val="-14"/>
          <w:sz w:val="28"/>
          <w:szCs w:val="28"/>
        </w:rPr>
        <w:t xml:space="preserve"> Михайловское Куркинского района (постановление администрации </w:t>
      </w:r>
      <w:r w:rsidR="00534CAB">
        <w:rPr>
          <w:color w:val="000000"/>
          <w:spacing w:val="-14"/>
          <w:sz w:val="28"/>
          <w:szCs w:val="28"/>
        </w:rPr>
        <w:t>муниципального образования</w:t>
      </w:r>
      <w:r>
        <w:rPr>
          <w:color w:val="000000"/>
          <w:spacing w:val="-14"/>
          <w:sz w:val="28"/>
          <w:szCs w:val="28"/>
        </w:rPr>
        <w:t xml:space="preserve"> Михайловское Куркинского района от 15 ноября 2013 года № 3).</w:t>
      </w:r>
    </w:p>
    <w:p w:rsidR="00625C06" w:rsidRDefault="00625C06" w:rsidP="00534CAB">
      <w:pPr>
        <w:spacing w:before="240" w:after="240"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8427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625C06" w:rsidRDefault="00625C06" w:rsidP="00534CAB">
      <w:pPr>
        <w:spacing w:before="240" w:after="240"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выполнением настоящего постановления возложить   на Денисову Е.В.</w:t>
      </w:r>
      <w:r w:rsidRPr="002A4AD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A4AD7">
        <w:rPr>
          <w:sz w:val="28"/>
          <w:szCs w:val="28"/>
        </w:rPr>
        <w:t xml:space="preserve">председателя комитета по жизнеобеспечению Администрации </w:t>
      </w:r>
      <w:r w:rsidR="00534CAB">
        <w:rPr>
          <w:sz w:val="28"/>
          <w:szCs w:val="28"/>
        </w:rPr>
        <w:t>муниципального образования</w:t>
      </w:r>
      <w:r w:rsidRPr="002A4AD7">
        <w:rPr>
          <w:sz w:val="28"/>
          <w:szCs w:val="28"/>
        </w:rPr>
        <w:t xml:space="preserve"> Куркинский район</w:t>
      </w:r>
      <w:r>
        <w:rPr>
          <w:sz w:val="28"/>
          <w:szCs w:val="28"/>
        </w:rPr>
        <w:t>.</w:t>
      </w:r>
    </w:p>
    <w:p w:rsidR="00625C06" w:rsidRDefault="00625C06" w:rsidP="00534CAB">
      <w:pPr>
        <w:spacing w:before="240" w:after="24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5. Постановление вступает в силу со дня подписания.</w:t>
      </w:r>
    </w:p>
    <w:p w:rsidR="001C32A8" w:rsidRPr="002E6D15" w:rsidRDefault="00625C06" w:rsidP="00625C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E6D15" w:rsidTr="000D05A0">
        <w:trPr>
          <w:trHeight w:val="229"/>
        </w:trPr>
        <w:tc>
          <w:tcPr>
            <w:tcW w:w="2178" w:type="pct"/>
          </w:tcPr>
          <w:p w:rsidR="002A16C1" w:rsidRPr="002E6D15" w:rsidRDefault="00B030D2" w:rsidP="00B030D2">
            <w:pPr>
              <w:pStyle w:val="afa"/>
              <w:ind w:right="-1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 w:rsidR="00625C0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 w:rsidRPr="002E6D15">
              <w:rPr>
                <w:rFonts w:ascii="Times New Roman" w:hAnsi="Times New Roman"/>
                <w:b/>
                <w:sz w:val="28"/>
                <w:szCs w:val="28"/>
              </w:rPr>
              <w:t>Куркинский</w:t>
            </w:r>
            <w:r w:rsidR="00044346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E6D15" w:rsidRDefault="002A16C1" w:rsidP="00CB5602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544" w:type="pct"/>
            <w:vAlign w:val="bottom"/>
          </w:tcPr>
          <w:p w:rsidR="002A16C1" w:rsidRPr="002E6D15" w:rsidRDefault="00B030D2" w:rsidP="002A16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Pr="002E6D15" w:rsidRDefault="001C32A8">
      <w:pPr>
        <w:rPr>
          <w:sz w:val="28"/>
          <w:szCs w:val="28"/>
        </w:rPr>
      </w:pPr>
    </w:p>
    <w:sectPr w:rsidR="001C32A8" w:rsidRPr="002E6D15" w:rsidSect="00625C06">
      <w:pgSz w:w="11906" w:h="16838"/>
      <w:pgMar w:top="567" w:right="851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D8" w:rsidRDefault="00797ED8">
      <w:r>
        <w:separator/>
      </w:r>
    </w:p>
  </w:endnote>
  <w:endnote w:type="continuationSeparator" w:id="0">
    <w:p w:rsidR="00797ED8" w:rsidRDefault="0079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D8" w:rsidRDefault="00797ED8">
      <w:r>
        <w:separator/>
      </w:r>
    </w:p>
  </w:footnote>
  <w:footnote w:type="continuationSeparator" w:id="0">
    <w:p w:rsidR="00797ED8" w:rsidRDefault="0079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D15"/>
    <w:rsid w:val="00322635"/>
    <w:rsid w:val="003A2384"/>
    <w:rsid w:val="003B184F"/>
    <w:rsid w:val="003D216B"/>
    <w:rsid w:val="003E2AC0"/>
    <w:rsid w:val="00422C60"/>
    <w:rsid w:val="0048387B"/>
    <w:rsid w:val="004964FF"/>
    <w:rsid w:val="004C74A2"/>
    <w:rsid w:val="00534CAB"/>
    <w:rsid w:val="005A4B10"/>
    <w:rsid w:val="005A66DD"/>
    <w:rsid w:val="005B2800"/>
    <w:rsid w:val="005B3753"/>
    <w:rsid w:val="005C6B9A"/>
    <w:rsid w:val="005F6D36"/>
    <w:rsid w:val="005F7562"/>
    <w:rsid w:val="005F7DEF"/>
    <w:rsid w:val="00625C06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97ED8"/>
    <w:rsid w:val="007F12CE"/>
    <w:rsid w:val="007F4F01"/>
    <w:rsid w:val="007F5528"/>
    <w:rsid w:val="00826211"/>
    <w:rsid w:val="0083223B"/>
    <w:rsid w:val="0085503B"/>
    <w:rsid w:val="00886A38"/>
    <w:rsid w:val="008F2E0C"/>
    <w:rsid w:val="009110D2"/>
    <w:rsid w:val="009A7968"/>
    <w:rsid w:val="00A24EB9"/>
    <w:rsid w:val="00A333F8"/>
    <w:rsid w:val="00B030D2"/>
    <w:rsid w:val="00B0593F"/>
    <w:rsid w:val="00B562C1"/>
    <w:rsid w:val="00B63641"/>
    <w:rsid w:val="00BA4658"/>
    <w:rsid w:val="00BD2261"/>
    <w:rsid w:val="00CC4111"/>
    <w:rsid w:val="00CF25B5"/>
    <w:rsid w:val="00CF3559"/>
    <w:rsid w:val="00D9081F"/>
    <w:rsid w:val="00E03E77"/>
    <w:rsid w:val="00E06FAE"/>
    <w:rsid w:val="00E11B07"/>
    <w:rsid w:val="00E41E47"/>
    <w:rsid w:val="00E727C9"/>
    <w:rsid w:val="00ED6BB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396AD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A22D-84B8-4507-8E75-BDB17934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2025-02-17T09:17:00Z</cp:lastPrinted>
  <dcterms:created xsi:type="dcterms:W3CDTF">2025-02-17T09:17:00Z</dcterms:created>
  <dcterms:modified xsi:type="dcterms:W3CDTF">2025-02-17T09:17:00Z</dcterms:modified>
</cp:coreProperties>
</file>