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DD" w:rsidRPr="00482F51" w:rsidRDefault="004F3CDD" w:rsidP="0015347A">
      <w:pPr>
        <w:pStyle w:val="a3"/>
        <w:jc w:val="center"/>
        <w:rPr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15347A" w:rsidP="004F3CDD">
      <w:pPr>
        <w:ind w:firstLine="51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571625" cy="1885950"/>
            <wp:effectExtent l="0" t="0" r="0" b="0"/>
            <wp:docPr id="14" name="Рисунок 14" descr="http://kurkino-bibl.ucoz.ru/Kraevedenie/kur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urkino-bibl.ucoz.ru/Kraevedenie/kurki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65" cy="18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15347A">
      <w:pPr>
        <w:rPr>
          <w:b/>
          <w:sz w:val="36"/>
          <w:szCs w:val="36"/>
        </w:rPr>
      </w:pPr>
    </w:p>
    <w:p w:rsidR="004F3CDD" w:rsidRPr="00482F51" w:rsidRDefault="004F3CDD" w:rsidP="004F3CDD">
      <w:pPr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jc w:val="center"/>
        <w:rPr>
          <w:b/>
          <w:sz w:val="36"/>
          <w:szCs w:val="36"/>
        </w:rPr>
      </w:pPr>
    </w:p>
    <w:p w:rsidR="004F3CDD" w:rsidRPr="00482F51" w:rsidRDefault="004F3CDD" w:rsidP="0015347A">
      <w:pPr>
        <w:rPr>
          <w:b/>
          <w:sz w:val="36"/>
          <w:szCs w:val="36"/>
        </w:rPr>
      </w:pPr>
    </w:p>
    <w:p w:rsidR="004F3CDD" w:rsidRDefault="004F3CDD" w:rsidP="004F3C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482F51">
        <w:rPr>
          <w:b/>
          <w:sz w:val="36"/>
          <w:szCs w:val="36"/>
        </w:rPr>
        <w:t>Схема водо</w:t>
      </w:r>
      <w:r>
        <w:rPr>
          <w:b/>
          <w:sz w:val="36"/>
          <w:szCs w:val="36"/>
        </w:rPr>
        <w:t>снабжения</w:t>
      </w:r>
      <w:r w:rsidRPr="00482F51">
        <w:rPr>
          <w:b/>
          <w:sz w:val="36"/>
          <w:szCs w:val="36"/>
        </w:rPr>
        <w:t xml:space="preserve"> </w:t>
      </w:r>
      <w:r w:rsidRPr="00482F51">
        <w:rPr>
          <w:rFonts w:eastAsia="Calibri"/>
          <w:b/>
          <w:sz w:val="36"/>
          <w:szCs w:val="36"/>
          <w:lang w:eastAsia="en-US"/>
        </w:rPr>
        <w:t>мун</w:t>
      </w:r>
      <w:r w:rsidRPr="003063A8">
        <w:rPr>
          <w:rFonts w:eastAsia="Calibri"/>
          <w:b/>
          <w:sz w:val="36"/>
          <w:szCs w:val="36"/>
          <w:lang w:eastAsia="en-US"/>
        </w:rPr>
        <w:t xml:space="preserve">иципального </w:t>
      </w:r>
      <w:r w:rsidRPr="00482F51">
        <w:rPr>
          <w:rFonts w:eastAsia="Calibri"/>
          <w:b/>
          <w:sz w:val="36"/>
          <w:szCs w:val="36"/>
          <w:lang w:eastAsia="en-US"/>
        </w:rPr>
        <w:t xml:space="preserve">образования </w:t>
      </w:r>
      <w:r w:rsidRPr="00482F51">
        <w:rPr>
          <w:rFonts w:eastAsia="Calibri"/>
          <w:b/>
          <w:sz w:val="36"/>
          <w:szCs w:val="36"/>
          <w:lang w:eastAsia="en-US"/>
        </w:rPr>
        <w:br/>
      </w:r>
      <w:r w:rsidR="001145BB">
        <w:rPr>
          <w:rFonts w:eastAsia="Calibri"/>
          <w:b/>
          <w:sz w:val="36"/>
          <w:szCs w:val="36"/>
          <w:lang w:eastAsia="en-US"/>
        </w:rPr>
        <w:t>р.п. Самарское Куркинского</w:t>
      </w:r>
      <w:r w:rsidRPr="00482F51">
        <w:rPr>
          <w:rFonts w:eastAsia="Calibri"/>
          <w:b/>
          <w:sz w:val="36"/>
          <w:szCs w:val="36"/>
          <w:lang w:eastAsia="en-US"/>
        </w:rPr>
        <w:t xml:space="preserve"> района Тульской области</w:t>
      </w:r>
    </w:p>
    <w:p w:rsidR="004F3CDD" w:rsidRPr="00482F51" w:rsidRDefault="004F3CDD" w:rsidP="004F3CDD">
      <w:pPr>
        <w:jc w:val="center"/>
        <w:rPr>
          <w:b/>
          <w:sz w:val="36"/>
          <w:szCs w:val="36"/>
        </w:rPr>
      </w:pPr>
      <w:r w:rsidRPr="00482F51">
        <w:rPr>
          <w:b/>
          <w:sz w:val="36"/>
          <w:szCs w:val="36"/>
        </w:rPr>
        <w:t xml:space="preserve"> на 2013-202</w:t>
      </w:r>
      <w:r w:rsidR="008D32F9">
        <w:rPr>
          <w:b/>
          <w:sz w:val="36"/>
          <w:szCs w:val="36"/>
        </w:rPr>
        <w:t xml:space="preserve">5 </w:t>
      </w:r>
      <w:r w:rsidRPr="00482F51">
        <w:rPr>
          <w:b/>
          <w:sz w:val="36"/>
          <w:szCs w:val="36"/>
        </w:rPr>
        <w:t>гг.</w:t>
      </w:r>
    </w:p>
    <w:p w:rsidR="004F3CDD" w:rsidRPr="00482F51" w:rsidRDefault="004F3CDD" w:rsidP="004F3CDD">
      <w:pPr>
        <w:ind w:firstLine="510"/>
        <w:jc w:val="center"/>
        <w:rPr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b/>
          <w:sz w:val="36"/>
          <w:szCs w:val="36"/>
        </w:rPr>
      </w:pPr>
    </w:p>
    <w:p w:rsidR="004F3CDD" w:rsidRPr="00482F51" w:rsidRDefault="004F3CDD" w:rsidP="004F3CDD">
      <w:pPr>
        <w:ind w:firstLine="510"/>
        <w:jc w:val="center"/>
        <w:rPr>
          <w:sz w:val="32"/>
          <w:szCs w:val="32"/>
        </w:rPr>
      </w:pPr>
    </w:p>
    <w:p w:rsidR="004F3CDD" w:rsidRPr="00482F51" w:rsidRDefault="004F3CDD" w:rsidP="004F3CDD">
      <w:pPr>
        <w:ind w:firstLine="510"/>
        <w:jc w:val="center"/>
        <w:rPr>
          <w:sz w:val="32"/>
          <w:szCs w:val="32"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Pr="00482F51" w:rsidRDefault="004F3CDD" w:rsidP="004F3CDD">
      <w:pPr>
        <w:ind w:firstLine="510"/>
        <w:rPr>
          <w:b/>
        </w:rPr>
      </w:pPr>
    </w:p>
    <w:p w:rsidR="004F3CDD" w:rsidRDefault="004F3CDD" w:rsidP="004F3CDD">
      <w:pPr>
        <w:ind w:firstLine="510"/>
        <w:jc w:val="center"/>
        <w:rPr>
          <w:b/>
        </w:rPr>
      </w:pPr>
    </w:p>
    <w:p w:rsidR="004F3CDD" w:rsidRDefault="004F3CDD" w:rsidP="004F3CDD">
      <w:pPr>
        <w:ind w:firstLine="510"/>
        <w:jc w:val="center"/>
        <w:rPr>
          <w:b/>
        </w:rPr>
      </w:pPr>
    </w:p>
    <w:p w:rsidR="0015347A" w:rsidRDefault="0015347A" w:rsidP="0015347A">
      <w:pPr>
        <w:rPr>
          <w:b/>
        </w:rPr>
      </w:pPr>
    </w:p>
    <w:p w:rsidR="004F3CDD" w:rsidRDefault="004F3CDD" w:rsidP="0015347A">
      <w:pPr>
        <w:jc w:val="center"/>
        <w:rPr>
          <w:b/>
        </w:rPr>
      </w:pPr>
      <w:r w:rsidRPr="00482F51">
        <w:rPr>
          <w:b/>
        </w:rPr>
        <w:t>Тула 201</w:t>
      </w:r>
      <w:r>
        <w:rPr>
          <w:b/>
        </w:rPr>
        <w:t>4</w:t>
      </w:r>
      <w:r w:rsidR="008D32F9">
        <w:rPr>
          <w:b/>
        </w:rPr>
        <w:t xml:space="preserve"> </w:t>
      </w:r>
      <w:bookmarkStart w:id="0" w:name="_GoBack"/>
      <w:bookmarkEnd w:id="0"/>
      <w:r w:rsidRPr="00482F51">
        <w:rPr>
          <w:b/>
        </w:rPr>
        <w:t>г.</w:t>
      </w:r>
    </w:p>
    <w:p w:rsidR="001145BB" w:rsidRPr="00482F51" w:rsidRDefault="001145BB" w:rsidP="001145BB">
      <w:pPr>
        <w:pageBreakBefore/>
        <w:spacing w:before="480" w:line="360" w:lineRule="auto"/>
        <w:outlineLvl w:val="0"/>
        <w:rPr>
          <w:b/>
          <w:bCs/>
          <w:sz w:val="28"/>
          <w:szCs w:val="28"/>
          <w:lang w:eastAsia="en-US"/>
        </w:rPr>
      </w:pPr>
      <w:r w:rsidRPr="00482F51">
        <w:rPr>
          <w:b/>
          <w:bCs/>
          <w:sz w:val="28"/>
          <w:szCs w:val="28"/>
          <w:lang w:eastAsia="en-US"/>
        </w:rPr>
        <w:lastRenderedPageBreak/>
        <w:t>Список исполнителей</w:t>
      </w:r>
    </w:p>
    <w:p w:rsidR="001145BB" w:rsidRPr="00482F51" w:rsidRDefault="001145BB" w:rsidP="001145BB">
      <w:pPr>
        <w:adjustRightInd w:val="0"/>
        <w:spacing w:before="120" w:after="120" w:line="360" w:lineRule="auto"/>
        <w:ind w:firstLine="567"/>
        <w:textAlignment w:val="baseline"/>
        <w:rPr>
          <w:spacing w:val="-5"/>
          <w:sz w:val="28"/>
          <w:szCs w:val="28"/>
          <w:lang w:eastAsia="en-US"/>
        </w:rPr>
      </w:pPr>
    </w:p>
    <w:tbl>
      <w:tblPr>
        <w:tblW w:w="906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3956"/>
        <w:gridCol w:w="2553"/>
        <w:gridCol w:w="2551"/>
      </w:tblGrid>
      <w:tr w:rsidR="001145BB" w:rsidRPr="00482F51" w:rsidTr="00C10BA6">
        <w:trPr>
          <w:trHeight w:val="669"/>
        </w:trPr>
        <w:tc>
          <w:tcPr>
            <w:tcW w:w="3955" w:type="dxa"/>
            <w:hideMark/>
          </w:tcPr>
          <w:p w:rsidR="001145BB" w:rsidRPr="00482F51" w:rsidRDefault="001145BB" w:rsidP="00C10BA6">
            <w:pPr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Научные руководители темы</w:t>
            </w:r>
          </w:p>
          <w:p w:rsidR="001145BB" w:rsidRPr="00482F51" w:rsidRDefault="001145BB" w:rsidP="00C10BA6">
            <w:pPr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кандидат технических наук</w:t>
            </w:r>
          </w:p>
        </w:tc>
        <w:tc>
          <w:tcPr>
            <w:tcW w:w="2552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</w:t>
            </w: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Юдин М.Ю.</w:t>
            </w: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spacing w:val="-5"/>
                <w:sz w:val="28"/>
                <w:szCs w:val="28"/>
                <w:lang w:eastAsia="en-US"/>
              </w:rPr>
              <w:t xml:space="preserve">Руководитель 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b/>
                <w:spacing w:val="-5"/>
                <w:sz w:val="28"/>
                <w:szCs w:val="28"/>
                <w:lang w:eastAsia="en-US"/>
              </w:rPr>
              <w:t>Исполнители темы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</w:t>
            </w: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spacing w:val="-5"/>
                <w:sz w:val="28"/>
                <w:szCs w:val="28"/>
                <w:lang w:eastAsia="en-US"/>
              </w:rPr>
              <w:t>Борбат Е.В.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spacing w:val="-5"/>
                <w:sz w:val="28"/>
                <w:szCs w:val="28"/>
                <w:lang w:eastAsia="en-US"/>
              </w:rPr>
              <w:t>Данько И.В.</w:t>
            </w: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 xml:space="preserve">Ответственные исполнители 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 xml:space="preserve">Главный инженер  </w:t>
            </w:r>
          </w:p>
        </w:tc>
        <w:tc>
          <w:tcPr>
            <w:tcW w:w="2552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_______________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_______________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_______________</w:t>
            </w: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Рунин А.Ю.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Кичигин С.В.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Арапов Д.С.</w:t>
            </w: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482F51">
              <w:rPr>
                <w:b/>
                <w:spacing w:val="-5"/>
                <w:sz w:val="28"/>
                <w:szCs w:val="28"/>
                <w:lang w:eastAsia="en-US"/>
              </w:rPr>
              <w:t>Соисполнители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8"/>
                <w:szCs w:val="28"/>
                <w:lang w:eastAsia="en-US"/>
              </w:rPr>
            </w:pP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  <w:hideMark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2552" w:type="dxa"/>
            <w:hideMark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_______________</w:t>
            </w: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Андрюхина О.С.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</w:tc>
      </w:tr>
      <w:tr w:rsidR="001145BB" w:rsidRPr="00482F51" w:rsidTr="00C10BA6">
        <w:trPr>
          <w:trHeight w:val="524"/>
        </w:trPr>
        <w:tc>
          <w:tcPr>
            <w:tcW w:w="3955" w:type="dxa"/>
            <w:hideMark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2552" w:type="dxa"/>
            <w:hideMark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_______________</w:t>
            </w:r>
          </w:p>
        </w:tc>
        <w:tc>
          <w:tcPr>
            <w:tcW w:w="2550" w:type="dxa"/>
          </w:tcPr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  <w:r w:rsidRPr="00482F51">
              <w:rPr>
                <w:spacing w:val="-5"/>
                <w:sz w:val="26"/>
                <w:szCs w:val="26"/>
                <w:lang w:eastAsia="en-US"/>
              </w:rPr>
              <w:t>Романова М.А.</w:t>
            </w: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  <w:p w:rsidR="001145BB" w:rsidRPr="00482F51" w:rsidRDefault="001145BB" w:rsidP="00C10BA6">
            <w:pPr>
              <w:suppressAutoHyphens/>
              <w:adjustRightInd w:val="0"/>
              <w:spacing w:line="360" w:lineRule="auto"/>
              <w:textAlignment w:val="baseline"/>
              <w:rPr>
                <w:spacing w:val="-5"/>
                <w:sz w:val="26"/>
                <w:szCs w:val="26"/>
                <w:lang w:eastAsia="en-US"/>
              </w:rPr>
            </w:pPr>
          </w:p>
        </w:tc>
      </w:tr>
    </w:tbl>
    <w:p w:rsidR="001145BB" w:rsidRDefault="001145BB" w:rsidP="001145BB">
      <w:pPr>
        <w:pStyle w:val="41"/>
        <w:shd w:val="clear" w:color="auto" w:fill="auto"/>
        <w:spacing w:before="0" w:after="438" w:line="260" w:lineRule="exact"/>
        <w:ind w:left="20" w:firstLine="72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1145BB" w:rsidRDefault="001145BB" w:rsidP="001145BB">
      <w:pPr>
        <w:pStyle w:val="41"/>
        <w:shd w:val="clear" w:color="auto" w:fill="auto"/>
        <w:spacing w:before="0" w:after="438" w:line="260" w:lineRule="exact"/>
        <w:ind w:left="20" w:firstLine="72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1145BB" w:rsidRPr="000474BF" w:rsidRDefault="001145BB" w:rsidP="001145BB">
      <w:pPr>
        <w:pStyle w:val="41"/>
        <w:shd w:val="clear" w:color="auto" w:fill="auto"/>
        <w:spacing w:before="0" w:after="438" w:line="260" w:lineRule="exact"/>
        <w:ind w:left="20" w:firstLine="72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1145BB" w:rsidRDefault="001145BB" w:rsidP="001145BB">
      <w:pPr>
        <w:rPr>
          <w:sz w:val="28"/>
          <w:szCs w:val="28"/>
        </w:rPr>
      </w:pPr>
    </w:p>
    <w:p w:rsidR="001145BB" w:rsidRDefault="001145BB" w:rsidP="001145BB">
      <w:pPr>
        <w:jc w:val="center"/>
        <w:rPr>
          <w:sz w:val="28"/>
          <w:szCs w:val="28"/>
        </w:rPr>
        <w:sectPr w:rsidR="001145BB" w:rsidSect="00C10B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145BB" w:rsidRDefault="001145BB" w:rsidP="001145BB">
      <w:pPr>
        <w:pStyle w:val="Style1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1145BB" w:rsidRPr="00612BCC" w:rsidRDefault="001145BB" w:rsidP="001145BB">
      <w:pPr>
        <w:pStyle w:val="Style1"/>
        <w:widowControl/>
        <w:spacing w:line="360" w:lineRule="auto"/>
        <w:rPr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7269"/>
        <w:gridCol w:w="1236"/>
      </w:tblGrid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 w:rsidRPr="00612BCC">
              <w:rPr>
                <w:sz w:val="28"/>
                <w:szCs w:val="28"/>
              </w:rPr>
              <w:t>№ п/п</w:t>
            </w:r>
          </w:p>
        </w:tc>
        <w:tc>
          <w:tcPr>
            <w:tcW w:w="7269" w:type="dxa"/>
          </w:tcPr>
          <w:p w:rsidR="001145BB" w:rsidRPr="00612BCC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36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</w:t>
            </w: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 w:firstLine="716"/>
              <w:rPr>
                <w:b/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 xml:space="preserve">Глава </w:t>
            </w:r>
            <w:r w:rsidRPr="003B0585">
              <w:rPr>
                <w:b/>
                <w:sz w:val="28"/>
                <w:szCs w:val="28"/>
                <w:lang w:val="en-US"/>
              </w:rPr>
              <w:t>I</w:t>
            </w:r>
            <w:r w:rsidRPr="003B0585">
              <w:rPr>
                <w:b/>
                <w:sz w:val="28"/>
                <w:szCs w:val="28"/>
              </w:rPr>
              <w:t xml:space="preserve"> </w:t>
            </w:r>
          </w:p>
          <w:p w:rsidR="001145BB" w:rsidRPr="003B0585" w:rsidRDefault="001145BB" w:rsidP="00C10BA6">
            <w:pPr>
              <w:pStyle w:val="Style1"/>
              <w:widowControl/>
              <w:ind w:left="283" w:firstLine="7"/>
              <w:rPr>
                <w:b/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>Исходные данные для разработки Схемы водоснабжения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69" w:type="dxa"/>
          </w:tcPr>
          <w:p w:rsidR="001145BB" w:rsidRPr="003B0585" w:rsidRDefault="001145BB" w:rsidP="00C10BA6">
            <w:pPr>
              <w:pStyle w:val="Style1"/>
              <w:widowControl/>
              <w:ind w:left="283" w:firstLine="743"/>
              <w:rPr>
                <w:b/>
                <w:sz w:val="28"/>
                <w:szCs w:val="28"/>
                <w:lang w:val="en-US"/>
              </w:rPr>
            </w:pPr>
            <w:r w:rsidRPr="003B0585">
              <w:rPr>
                <w:b/>
                <w:sz w:val="28"/>
                <w:szCs w:val="28"/>
              </w:rPr>
              <w:t xml:space="preserve">Глава </w:t>
            </w:r>
            <w:r w:rsidRPr="003B0585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176"/>
              <w:rPr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</w:p>
          <w:p w:rsidR="001145BB" w:rsidRPr="006716BA" w:rsidRDefault="001145BB" w:rsidP="00C10BA6">
            <w:pPr>
              <w:pStyle w:val="Style1"/>
              <w:widowControl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Существующее положение в сфере водоснабжения поселений, городских округов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Описание и анализ функциональной структуры существующих систем водоснабжения и действующей системы управления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7269" w:type="dxa"/>
          </w:tcPr>
          <w:p w:rsidR="001145BB" w:rsidRDefault="001145BB" w:rsidP="00A54650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Структура </w:t>
            </w:r>
            <w:r w:rsidRPr="00195061">
              <w:rPr>
                <w:sz w:val="28"/>
                <w:szCs w:val="28"/>
              </w:rPr>
              <w:t xml:space="preserve">системы водоснабжения </w:t>
            </w:r>
            <w:r>
              <w:rPr>
                <w:sz w:val="28"/>
                <w:szCs w:val="28"/>
              </w:rPr>
              <w:t xml:space="preserve">МО </w:t>
            </w:r>
            <w:r w:rsidR="00A54650">
              <w:rPr>
                <w:sz w:val="28"/>
                <w:szCs w:val="28"/>
              </w:rPr>
              <w:t>р.п. Самарское</w:t>
            </w:r>
            <w:r w:rsidRPr="00195061">
              <w:rPr>
                <w:sz w:val="28"/>
                <w:szCs w:val="28"/>
              </w:rPr>
              <w:t xml:space="preserve"> Тульской области и территориально-институционального деления поселений, городских округов Тульской области на зоны действия предприятий, организующих водоснабжение поселения, городских округов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состояния существующих источников водоснабжения и водозаборных сооружений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технологических зон водоснабжения (отдельно для каждого водопроводного сооружения)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состояния и функционирования существующих насосных станций, включая оценку энергоэффективности насосного оборудования при подаче воды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состояния и функционирования водопроводных сетей систем водоснабжения, включая оценку амортизации сетей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определение возможности обеспечения качества воды в процессе транспортировки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территорий поселений, городских округов Тульской области, неохваченных централизован</w:t>
            </w:r>
            <w:r>
              <w:rPr>
                <w:sz w:val="28"/>
                <w:szCs w:val="28"/>
              </w:rPr>
              <w:t>ной системой водоснабжения;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описание существующих технических и технологических проблем в водоснабжении поселений, городских округов Тульской области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7269" w:type="dxa"/>
          </w:tcPr>
          <w:p w:rsidR="001145BB" w:rsidRPr="003B0585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3B0585">
              <w:rPr>
                <w:b/>
                <w:sz w:val="28"/>
                <w:szCs w:val="28"/>
              </w:rPr>
              <w:t xml:space="preserve">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 xml:space="preserve">Существующие балансы производительности сооружений системы водоснабжения и потребления воды и </w:t>
            </w:r>
            <w:r>
              <w:rPr>
                <w:sz w:val="28"/>
                <w:szCs w:val="28"/>
              </w:rPr>
              <w:t>удельное водопотребление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балансы производительности сооружений системы водоснабжения и удельного водопотребления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общий водный баланс подачи и реализации воды, включая оценку и анализ структурных составляющих неучтенных ресурсов и потерь воды при ее производстве и транспортировке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территориальный водный баланс подачи воды по зонам действия водопроводных сооружений (годовой и в сутки максимального водопотребления);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структурный водный баланс реализации воды по группам потребителей;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сведения о действующих нормах удельного водопотребления населения и о фактическом удельном водопотреблении с</w:t>
            </w:r>
            <w:r>
              <w:rPr>
                <w:sz w:val="28"/>
                <w:szCs w:val="28"/>
              </w:rPr>
              <w:t xml:space="preserve"> указанием способов его оценки;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2.2.6.</w:t>
            </w:r>
          </w:p>
        </w:tc>
        <w:tc>
          <w:tcPr>
            <w:tcW w:w="7269" w:type="dxa"/>
          </w:tcPr>
          <w:p w:rsidR="001145BB" w:rsidRPr="00195061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описание системы коммерческого приборного учета воды, отпущенной из сетей абонентам и анализ планов по установке приборов учета;</w:t>
            </w:r>
          </w:p>
          <w:p w:rsidR="001145BB" w:rsidRPr="00195061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- анализ резервов и дефицитов производственных мощностей системы водоснабжения поселения.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энергетические характеристики оборудования системы водоснабжения;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технические характеристики участков водопроводных сетей, включая годы начала эксплуатации, тип изоляции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2.2.9.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схемы водозаборов и очистных сооружений системы водоснабжения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2.2.10.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статистику отказов водопроводных сетей (аварий, инцидентов) за предшествующие 5 (пять) лет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существующие процедуры диагностики состояния водопроводных сетей и планирования капитальных (текущих) ремонтов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2.2.12.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перечень потребителей (абонентов) обеспеченных коммерческим приборным учетом воды и планы по установке приборов учета воды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регламенты функционирования службы ведения режимов водопроводных сетей и диспетчерской службы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схемы автоматизации и обслуживания насосных станций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5061">
              <w:rPr>
                <w:sz w:val="28"/>
                <w:szCs w:val="28"/>
              </w:rPr>
              <w:t>базовые значения ключевых показателей энергетической и технико-экономической эффективности забора, очистки и транзита воды по водопроводным сетям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зоны действия каждого источника  водоснабжения всех организаций водоснабжения, установить зоны эксплуатационной ответственности (зоны деятельности) организаций водоснабжения и транзитных организаций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предложения для определения потенциальной ГРО в сфере водоснабжения поселений, городских округов Тульской области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269" w:type="dxa"/>
          </w:tcPr>
          <w:p w:rsidR="001145BB" w:rsidRPr="003B0585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 xml:space="preserve">Раздел </w:t>
            </w:r>
            <w:r w:rsidRPr="003B0585">
              <w:rPr>
                <w:b/>
                <w:sz w:val="28"/>
                <w:szCs w:val="28"/>
                <w:lang w:val="en-US"/>
              </w:rPr>
              <w:t>III</w:t>
            </w:r>
            <w:r w:rsidRPr="003B0585">
              <w:rPr>
                <w:b/>
                <w:sz w:val="28"/>
                <w:szCs w:val="28"/>
              </w:rPr>
              <w:t xml:space="preserve">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Перспективное потребление коммунальных ресурсов в сфере водоснабжения.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</w:t>
            </w:r>
            <w:r w:rsidRPr="00195061">
              <w:rPr>
                <w:sz w:val="28"/>
                <w:szCs w:val="28"/>
              </w:rPr>
              <w:t>актическо</w:t>
            </w:r>
            <w:r>
              <w:rPr>
                <w:sz w:val="28"/>
                <w:szCs w:val="28"/>
              </w:rPr>
              <w:t>е</w:t>
            </w:r>
            <w:r w:rsidRPr="00195061">
              <w:rPr>
                <w:sz w:val="28"/>
                <w:szCs w:val="28"/>
              </w:rPr>
              <w:t xml:space="preserve"> и ожидаемом потреблении воды (годовое, среднесуточное, максимальное среднесуточное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Оценк</w:t>
            </w:r>
            <w:r>
              <w:rPr>
                <w:sz w:val="28"/>
                <w:szCs w:val="28"/>
              </w:rPr>
              <w:t>а</w:t>
            </w:r>
            <w:r w:rsidRPr="00195061">
              <w:rPr>
                <w:sz w:val="28"/>
                <w:szCs w:val="28"/>
              </w:rPr>
              <w:t xml:space="preserve"> расходов воды на водоснабжение по типам абонентов 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</w:t>
            </w:r>
            <w:r w:rsidRPr="00195061">
              <w:rPr>
                <w:sz w:val="28"/>
                <w:szCs w:val="28"/>
              </w:rPr>
              <w:t>актически</w:t>
            </w:r>
            <w:r>
              <w:rPr>
                <w:sz w:val="28"/>
                <w:szCs w:val="28"/>
              </w:rPr>
              <w:t>е</w:t>
            </w:r>
            <w:r w:rsidRPr="00195061">
              <w:rPr>
                <w:sz w:val="28"/>
                <w:szCs w:val="28"/>
              </w:rPr>
              <w:t xml:space="preserve"> и планируемы</w:t>
            </w:r>
            <w:r>
              <w:rPr>
                <w:sz w:val="28"/>
                <w:szCs w:val="28"/>
              </w:rPr>
              <w:t>е</w:t>
            </w:r>
            <w:r w:rsidRPr="00195061">
              <w:rPr>
                <w:sz w:val="28"/>
                <w:szCs w:val="28"/>
              </w:rPr>
              <w:t xml:space="preserve"> потерях воды при ее транспортировке (годовые, среднесуточные значения).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рспективный водный баланс</w:t>
            </w:r>
            <w:r w:rsidRPr="00195061">
              <w:rPr>
                <w:sz w:val="28"/>
                <w:szCs w:val="28"/>
              </w:rPr>
              <w:t xml:space="preserve"> (общий, территориальный по водопроводным сооружениям, а также структурный по группам потребителей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Расчет требуемой мощности водозаборных и очистных сооружений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еречень объектов подлежащих комплексному капитальному ремонту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2.3.8.</w:t>
            </w:r>
          </w:p>
        </w:tc>
        <w:tc>
          <w:tcPr>
            <w:tcW w:w="7269" w:type="dxa"/>
          </w:tcPr>
          <w:p w:rsidR="001145BB" w:rsidRPr="00195061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Перечень объектов</w:t>
            </w:r>
            <w:r w:rsidRPr="00195061">
              <w:rPr>
                <w:sz w:val="28"/>
                <w:szCs w:val="28"/>
              </w:rPr>
              <w:t xml:space="preserve"> нового строительства, в том числе:</w:t>
            </w:r>
          </w:p>
          <w:p w:rsidR="001145BB" w:rsidRPr="00195061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объекты жилищного фонда;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объекты общественного фонда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2.3.9.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Основные показатели</w:t>
            </w:r>
            <w:r w:rsidRPr="00195061">
              <w:rPr>
                <w:sz w:val="28"/>
                <w:szCs w:val="28"/>
              </w:rPr>
              <w:t>, характеризующи</w:t>
            </w:r>
            <w:r>
              <w:rPr>
                <w:sz w:val="28"/>
                <w:szCs w:val="28"/>
              </w:rPr>
              <w:t>е</w:t>
            </w:r>
            <w:r w:rsidRPr="00195061">
              <w:rPr>
                <w:sz w:val="28"/>
                <w:szCs w:val="28"/>
              </w:rPr>
              <w:t xml:space="preserve"> водопотребление объектов нового строительства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а</w:t>
            </w:r>
            <w:r w:rsidRPr="00195061">
              <w:rPr>
                <w:sz w:val="28"/>
                <w:szCs w:val="28"/>
              </w:rPr>
              <w:t xml:space="preserve"> расчетн</w:t>
            </w:r>
            <w:r>
              <w:rPr>
                <w:sz w:val="28"/>
                <w:szCs w:val="28"/>
              </w:rPr>
              <w:t>ых элементов деления территории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 xml:space="preserve">Справочник наименований расчетных элементов территориального деления и справочник соответствия принятых наименований с существующими в </w:t>
            </w:r>
            <w:r w:rsidRPr="00195061">
              <w:rPr>
                <w:sz w:val="28"/>
                <w:szCs w:val="28"/>
              </w:rPr>
              <w:lastRenderedPageBreak/>
              <w:t>Генеральном плане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2.3.12.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Описание расчетных элементов территориального деления в существующем (на момент разработки схемы водоснабжения) и перспективном состояниях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195061">
              <w:rPr>
                <w:sz w:val="28"/>
                <w:szCs w:val="28"/>
              </w:rPr>
              <w:t>азовый спрос на коммунальный ресурс и прогноз перспективного общего спроса на коммунальный ресурс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Приложение №1</w:t>
            </w:r>
            <w:r w:rsidRPr="00195061">
              <w:rPr>
                <w:sz w:val="28"/>
                <w:szCs w:val="28"/>
              </w:rPr>
              <w:t xml:space="preserve"> к Разделу </w:t>
            </w:r>
            <w:r w:rsidRPr="00195061">
              <w:rPr>
                <w:sz w:val="28"/>
                <w:szCs w:val="28"/>
                <w:lang w:val="en-US"/>
              </w:rPr>
              <w:t>III</w:t>
            </w:r>
            <w:r w:rsidRPr="00195061">
              <w:rPr>
                <w:sz w:val="28"/>
                <w:szCs w:val="28"/>
              </w:rPr>
              <w:t xml:space="preserve"> Гл.</w:t>
            </w:r>
            <w:r w:rsidRPr="00195061">
              <w:rPr>
                <w:sz w:val="28"/>
                <w:szCs w:val="28"/>
                <w:lang w:val="en-US"/>
              </w:rPr>
              <w:t>II</w:t>
            </w:r>
            <w:r w:rsidRPr="00195061">
              <w:rPr>
                <w:sz w:val="28"/>
                <w:szCs w:val="28"/>
              </w:rPr>
              <w:t xml:space="preserve"> Т.1.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95061">
              <w:rPr>
                <w:sz w:val="28"/>
                <w:szCs w:val="28"/>
              </w:rPr>
              <w:t>арты расчетных элементов территориального деления и перспективной мощности водозаборных и очистных сооружений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17C40">
              <w:rPr>
                <w:b/>
                <w:sz w:val="28"/>
                <w:szCs w:val="28"/>
              </w:rPr>
              <w:t xml:space="preserve">Раздел IV. </w:t>
            </w:r>
          </w:p>
          <w:p w:rsidR="001145BB" w:rsidRPr="00195061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Предложения по строительству, реконструкции и модернизации объектов систем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7269" w:type="dxa"/>
          </w:tcPr>
          <w:p w:rsidR="001145BB" w:rsidRPr="00195061" w:rsidRDefault="001145BB" w:rsidP="00C10BA6">
            <w:pPr>
              <w:pStyle w:val="Style1"/>
              <w:widowControl/>
              <w:ind w:left="28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План</w:t>
            </w:r>
            <w:r w:rsidRPr="00195061">
              <w:rPr>
                <w:sz w:val="28"/>
                <w:szCs w:val="28"/>
              </w:rPr>
              <w:t xml:space="preserve"> реконструкции, нового строительства  и технического перевооружения объектов системы водоснабжения для обеспечения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7269" w:type="dxa"/>
          </w:tcPr>
          <w:p w:rsidR="001145BB" w:rsidRPr="00195061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</w:t>
            </w:r>
            <w:r w:rsidRPr="00195061">
              <w:rPr>
                <w:sz w:val="28"/>
                <w:szCs w:val="28"/>
              </w:rPr>
              <w:t>лан нового строительства и реконструкции объектов системы водоснабжения для организации централизованного водоснабжения на территориях, где оно отсутствует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7269" w:type="dxa"/>
          </w:tcPr>
          <w:p w:rsidR="001145BB" w:rsidRPr="00195061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План</w:t>
            </w:r>
            <w:r w:rsidRPr="00195061">
              <w:rPr>
                <w:sz w:val="28"/>
                <w:szCs w:val="28"/>
              </w:rPr>
              <w:t xml:space="preserve"> реконструкции, нового строительства, технического перевооружения для обеспечения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5061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95061">
              <w:rPr>
                <w:sz w:val="28"/>
                <w:szCs w:val="28"/>
              </w:rPr>
              <w:t xml:space="preserve"> к Разделу </w:t>
            </w:r>
            <w:r w:rsidRPr="00195061">
              <w:rPr>
                <w:sz w:val="28"/>
                <w:szCs w:val="28"/>
                <w:lang w:val="en-US"/>
              </w:rPr>
              <w:t>IV</w:t>
            </w:r>
            <w:r w:rsidRPr="00195061">
              <w:rPr>
                <w:sz w:val="28"/>
                <w:szCs w:val="28"/>
              </w:rPr>
              <w:t xml:space="preserve"> Гл.</w:t>
            </w:r>
            <w:r w:rsidRPr="00195061">
              <w:rPr>
                <w:sz w:val="28"/>
                <w:szCs w:val="28"/>
                <w:lang w:val="en-US"/>
              </w:rPr>
              <w:t>II</w:t>
            </w:r>
            <w:r w:rsidRPr="00195061">
              <w:rPr>
                <w:sz w:val="28"/>
                <w:szCs w:val="28"/>
              </w:rPr>
              <w:t xml:space="preserve"> Т.1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Pr="00195061">
              <w:rPr>
                <w:sz w:val="28"/>
                <w:szCs w:val="28"/>
              </w:rPr>
              <w:t xml:space="preserve"> капитальных затрат в новое строительство и реконструкцию объектов систем водоснабжения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5061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№2 </w:t>
            </w:r>
            <w:r w:rsidRPr="00195061">
              <w:rPr>
                <w:sz w:val="28"/>
                <w:szCs w:val="28"/>
              </w:rPr>
              <w:t xml:space="preserve">к Разделу </w:t>
            </w:r>
            <w:r w:rsidRPr="00195061">
              <w:rPr>
                <w:sz w:val="28"/>
                <w:szCs w:val="28"/>
                <w:lang w:val="en-US"/>
              </w:rPr>
              <w:t>IV</w:t>
            </w:r>
            <w:r w:rsidRPr="00195061">
              <w:rPr>
                <w:sz w:val="28"/>
                <w:szCs w:val="28"/>
              </w:rPr>
              <w:t xml:space="preserve"> Гл.</w:t>
            </w:r>
            <w:r w:rsidRPr="00195061">
              <w:rPr>
                <w:sz w:val="28"/>
                <w:szCs w:val="28"/>
                <w:lang w:val="en-US"/>
              </w:rPr>
              <w:t>II</w:t>
            </w:r>
            <w:r w:rsidRPr="00195061">
              <w:rPr>
                <w:sz w:val="28"/>
                <w:szCs w:val="28"/>
              </w:rPr>
              <w:t xml:space="preserve"> Т.1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5061">
              <w:rPr>
                <w:sz w:val="28"/>
                <w:szCs w:val="28"/>
              </w:rPr>
              <w:t xml:space="preserve">ценку возможности резервирования части имеющихся мощностей (для новых сооружений). 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269" w:type="dxa"/>
          </w:tcPr>
          <w:p w:rsidR="001145BB" w:rsidRPr="00D87929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D87929">
              <w:rPr>
                <w:b/>
                <w:sz w:val="28"/>
                <w:szCs w:val="28"/>
              </w:rPr>
              <w:t xml:space="preserve">Раздел </w:t>
            </w:r>
            <w:r w:rsidRPr="00D87929">
              <w:rPr>
                <w:b/>
                <w:sz w:val="28"/>
                <w:szCs w:val="28"/>
                <w:lang w:val="en-US"/>
              </w:rPr>
              <w:t>V</w:t>
            </w:r>
            <w:r w:rsidRPr="00D87929">
              <w:rPr>
                <w:b/>
                <w:sz w:val="28"/>
                <w:szCs w:val="28"/>
              </w:rPr>
              <w:t xml:space="preserve">.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Предложения по строительству, реконструкции и модернизации линейных объектов централизованных систем водоснабжения.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ланы реконструируемых и предлагаемых к новому строительству магистральных водопроводных сетей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лан развития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План</w:t>
            </w:r>
            <w:r w:rsidRPr="00195061">
              <w:rPr>
                <w:sz w:val="28"/>
                <w:szCs w:val="28"/>
              </w:rPr>
              <w:t xml:space="preserve"> развития системы коммерческого учета водопотребления организациями, осуществляющими водоснабжение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2.5.4.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План</w:t>
            </w:r>
            <w:r w:rsidRPr="00195061">
              <w:rPr>
                <w:sz w:val="28"/>
                <w:szCs w:val="28"/>
              </w:rPr>
              <w:t xml:space="preserve"> по замене всех стальных трубопроводов без наружной и внутренней изоляции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2.5.5.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редложения по сокращению неучтенных расходов и потерь воды при транспортировке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2.5.6.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</w:t>
            </w:r>
            <w:r w:rsidRPr="00195061">
              <w:rPr>
                <w:sz w:val="28"/>
                <w:szCs w:val="28"/>
              </w:rPr>
              <w:t xml:space="preserve">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2.5.7.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Схема</w:t>
            </w:r>
            <w:r w:rsidRPr="00195061">
              <w:rPr>
                <w:sz w:val="28"/>
                <w:szCs w:val="28"/>
              </w:rPr>
              <w:t xml:space="preserve"> зонирования водопроводной сети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2.5.8.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</w:t>
            </w:r>
            <w:r w:rsidRPr="00195061">
              <w:rPr>
                <w:sz w:val="28"/>
                <w:szCs w:val="28"/>
              </w:rPr>
              <w:t>ешение по обеспечению централизованного водоснабжения на территориях, где оно отсутствует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2.5.9.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95061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95061">
              <w:rPr>
                <w:sz w:val="28"/>
                <w:szCs w:val="28"/>
              </w:rPr>
              <w:t xml:space="preserve"> к Разделу </w:t>
            </w:r>
            <w:r w:rsidRPr="00195061">
              <w:rPr>
                <w:sz w:val="28"/>
                <w:szCs w:val="28"/>
                <w:lang w:val="en-US"/>
              </w:rPr>
              <w:t>V</w:t>
            </w:r>
            <w:r w:rsidRPr="00195061">
              <w:rPr>
                <w:sz w:val="28"/>
                <w:szCs w:val="28"/>
              </w:rPr>
              <w:t xml:space="preserve"> Гл.</w:t>
            </w:r>
            <w:r w:rsidRPr="00195061">
              <w:rPr>
                <w:sz w:val="28"/>
                <w:szCs w:val="28"/>
                <w:lang w:val="en-US"/>
              </w:rPr>
              <w:t>II</w:t>
            </w:r>
            <w:r w:rsidRPr="00195061">
              <w:rPr>
                <w:sz w:val="28"/>
                <w:szCs w:val="28"/>
              </w:rPr>
              <w:t xml:space="preserve"> Т.1.</w:t>
            </w:r>
            <w:r>
              <w:rPr>
                <w:sz w:val="28"/>
                <w:szCs w:val="28"/>
              </w:rPr>
              <w:t xml:space="preserve">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5061">
              <w:rPr>
                <w:sz w:val="28"/>
                <w:szCs w:val="28"/>
              </w:rPr>
              <w:t>писание маршрутов прохождения линейного объекта по территории поселения, городских округов (трассы), примерные места размещения насосных станций, резервуаров, водонапорных башен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8B7326">
              <w:rPr>
                <w:b/>
                <w:sz w:val="28"/>
                <w:szCs w:val="28"/>
              </w:rPr>
              <w:t xml:space="preserve">Раздел </w:t>
            </w:r>
            <w:r w:rsidRPr="008B7326">
              <w:rPr>
                <w:b/>
                <w:sz w:val="28"/>
                <w:szCs w:val="28"/>
                <w:lang w:val="en-US"/>
              </w:rPr>
              <w:t>VI</w:t>
            </w:r>
            <w:r w:rsidRPr="008B7326">
              <w:rPr>
                <w:b/>
                <w:sz w:val="28"/>
                <w:szCs w:val="28"/>
              </w:rPr>
              <w:t>.</w:t>
            </w:r>
            <w:r w:rsidRPr="00195061">
              <w:rPr>
                <w:sz w:val="28"/>
                <w:szCs w:val="28"/>
              </w:rPr>
              <w:t xml:space="preserve">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Экологические аспекты мероприятий по строительству и реконструкции объектов централизованной системы водоснабжения.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269" w:type="dxa"/>
          </w:tcPr>
          <w:p w:rsidR="001145BB" w:rsidRPr="008B7326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8B7326">
              <w:rPr>
                <w:b/>
                <w:sz w:val="28"/>
                <w:szCs w:val="28"/>
              </w:rPr>
              <w:t xml:space="preserve">Раздел </w:t>
            </w:r>
            <w:r w:rsidRPr="008B7326">
              <w:rPr>
                <w:b/>
                <w:sz w:val="28"/>
                <w:szCs w:val="28"/>
                <w:lang w:val="en-US"/>
              </w:rPr>
              <w:t>VII</w:t>
            </w:r>
            <w:r w:rsidRPr="008B7326">
              <w:rPr>
                <w:b/>
                <w:sz w:val="28"/>
                <w:szCs w:val="28"/>
              </w:rPr>
              <w:t xml:space="preserve">. </w:t>
            </w:r>
          </w:p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Оценка капитальных вложений в новое строительство, реконструкцию и модернизацию объектов централизованного водоснабжения.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7269" w:type="dxa"/>
          </w:tcPr>
          <w:p w:rsidR="001145BB" w:rsidRPr="008B7326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8B7326">
              <w:rPr>
                <w:b/>
                <w:sz w:val="28"/>
                <w:szCs w:val="28"/>
              </w:rPr>
              <w:t xml:space="preserve">Раздел </w:t>
            </w:r>
            <w:r w:rsidRPr="008B7326">
              <w:rPr>
                <w:b/>
                <w:sz w:val="28"/>
                <w:szCs w:val="28"/>
                <w:lang w:val="en-US"/>
              </w:rPr>
              <w:t>VIII</w:t>
            </w:r>
            <w:r w:rsidRPr="008B7326">
              <w:rPr>
                <w:b/>
                <w:sz w:val="28"/>
                <w:szCs w:val="28"/>
              </w:rPr>
              <w:t xml:space="preserve">. </w:t>
            </w:r>
          </w:p>
          <w:p w:rsidR="001145BB" w:rsidRPr="008B7326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195061">
              <w:rPr>
                <w:sz w:val="28"/>
                <w:szCs w:val="28"/>
              </w:rPr>
              <w:t>Решение по бесхозяйным сетям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rPr>
          <w:trHeight w:val="639"/>
        </w:trPr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7269" w:type="dxa"/>
            <w:vAlign w:val="center"/>
          </w:tcPr>
          <w:p w:rsidR="001145BB" w:rsidRPr="003B0585" w:rsidRDefault="001145BB" w:rsidP="00C10BA6">
            <w:pPr>
              <w:pStyle w:val="Style1"/>
              <w:widowControl/>
              <w:ind w:left="283"/>
              <w:rPr>
                <w:b/>
                <w:sz w:val="28"/>
                <w:szCs w:val="28"/>
              </w:rPr>
            </w:pPr>
            <w:r w:rsidRPr="003B0585">
              <w:rPr>
                <w:b/>
                <w:sz w:val="28"/>
                <w:szCs w:val="28"/>
              </w:rPr>
              <w:t>Обосновывающие материалы к Схеме водоснабжения: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Pr="00195061">
              <w:rPr>
                <w:sz w:val="28"/>
                <w:szCs w:val="28"/>
              </w:rPr>
              <w:t>редложения по определению ГРО с установлением границ ее деятельности и зон действия источников и водопроводных сетей на территории поселений, городских округов Тульской области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2.9.2.</w:t>
            </w:r>
          </w:p>
        </w:tc>
        <w:tc>
          <w:tcPr>
            <w:tcW w:w="7269" w:type="dxa"/>
          </w:tcPr>
          <w:p w:rsidR="001145BB" w:rsidRDefault="001145BB" w:rsidP="001145BB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195061">
              <w:rPr>
                <w:sz w:val="28"/>
                <w:szCs w:val="28"/>
              </w:rPr>
              <w:t xml:space="preserve">азовый уровень ключевых показателей развития водоснабжения </w:t>
            </w:r>
            <w:r>
              <w:rPr>
                <w:sz w:val="28"/>
                <w:szCs w:val="28"/>
              </w:rPr>
              <w:t>р.п. Самарское.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  <w:tr w:rsidR="001145BB" w:rsidRPr="00612BCC" w:rsidTr="00C10BA6">
        <w:tc>
          <w:tcPr>
            <w:tcW w:w="1101" w:type="dxa"/>
          </w:tcPr>
          <w:p w:rsidR="001145BB" w:rsidRPr="00612BCC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2.9.3.</w:t>
            </w:r>
          </w:p>
        </w:tc>
        <w:tc>
          <w:tcPr>
            <w:tcW w:w="7269" w:type="dxa"/>
          </w:tcPr>
          <w:p w:rsidR="001145BB" w:rsidRDefault="001145BB" w:rsidP="00C10BA6">
            <w:pPr>
              <w:pStyle w:val="Style1"/>
              <w:widowControl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95061">
              <w:rPr>
                <w:sz w:val="28"/>
                <w:szCs w:val="28"/>
              </w:rPr>
              <w:t>Альбом требуемой мощности водозаборных и очистных сооружений в расчетных элементах территориального деления в административных границах поселений, городских округов Тульской области</w:t>
            </w:r>
            <w:r>
              <w:rPr>
                <w:sz w:val="28"/>
                <w:szCs w:val="28"/>
              </w:rPr>
              <w:t xml:space="preserve"> до 2023 года</w:t>
            </w:r>
          </w:p>
        </w:tc>
        <w:tc>
          <w:tcPr>
            <w:tcW w:w="1236" w:type="dxa"/>
          </w:tcPr>
          <w:p w:rsidR="001145BB" w:rsidRDefault="001145BB" w:rsidP="00C10BA6">
            <w:pPr>
              <w:pStyle w:val="Style1"/>
              <w:widowControl/>
              <w:rPr>
                <w:sz w:val="28"/>
                <w:szCs w:val="28"/>
              </w:rPr>
            </w:pPr>
          </w:p>
        </w:tc>
      </w:tr>
    </w:tbl>
    <w:p w:rsidR="001145BB" w:rsidRDefault="001145BB" w:rsidP="001145BB">
      <w:pPr>
        <w:pStyle w:val="Style1"/>
        <w:widowControl/>
        <w:spacing w:line="360" w:lineRule="auto"/>
        <w:rPr>
          <w:sz w:val="28"/>
          <w:szCs w:val="28"/>
        </w:rPr>
      </w:pPr>
    </w:p>
    <w:p w:rsidR="001145BB" w:rsidRDefault="001145BB" w:rsidP="004F3CDD">
      <w:pPr>
        <w:jc w:val="center"/>
        <w:rPr>
          <w:b/>
        </w:rPr>
      </w:pPr>
    </w:p>
    <w:p w:rsidR="001145BB" w:rsidRDefault="001145BB" w:rsidP="002D4B51">
      <w:pPr>
        <w:pStyle w:val="Style1"/>
        <w:widowControl/>
        <w:spacing w:afterLines="200" w:after="480" w:line="360" w:lineRule="auto"/>
        <w:ind w:left="283" w:firstLine="709"/>
        <w:jc w:val="center"/>
        <w:rPr>
          <w:b/>
          <w:sz w:val="28"/>
          <w:szCs w:val="28"/>
        </w:rPr>
      </w:pPr>
      <w:r w:rsidRPr="003B0585">
        <w:rPr>
          <w:b/>
          <w:sz w:val="28"/>
          <w:szCs w:val="28"/>
        </w:rPr>
        <w:lastRenderedPageBreak/>
        <w:t xml:space="preserve">Глава </w:t>
      </w:r>
      <w:r w:rsidRPr="003B0585">
        <w:rPr>
          <w:b/>
          <w:sz w:val="28"/>
          <w:szCs w:val="28"/>
          <w:lang w:val="en-US"/>
        </w:rPr>
        <w:t>I</w:t>
      </w:r>
    </w:p>
    <w:p w:rsidR="001145BB" w:rsidRPr="004E16A8" w:rsidRDefault="001145BB" w:rsidP="002D4B51">
      <w:pPr>
        <w:pStyle w:val="Style1"/>
        <w:widowControl/>
        <w:spacing w:afterLines="200" w:after="480" w:line="360" w:lineRule="auto"/>
        <w:ind w:left="283" w:firstLine="709"/>
        <w:rPr>
          <w:b/>
          <w:sz w:val="28"/>
          <w:szCs w:val="28"/>
        </w:rPr>
      </w:pPr>
      <w:r w:rsidRPr="00046E7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046E74">
        <w:rPr>
          <w:b/>
          <w:sz w:val="28"/>
          <w:szCs w:val="28"/>
        </w:rPr>
        <w:br/>
      </w:r>
      <w:r w:rsidRPr="004E16A8">
        <w:rPr>
          <w:b/>
          <w:sz w:val="28"/>
          <w:szCs w:val="28"/>
        </w:rPr>
        <w:t>2.1.1. Описание и анализ функциональной структуры существующих систем водоснабжения и действующей системы управления</w:t>
      </w:r>
    </w:p>
    <w:p w:rsidR="001145BB" w:rsidRDefault="001145BB" w:rsidP="001145BB">
      <w:pPr>
        <w:pStyle w:val="Style1"/>
        <w:widowControl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4E16A8">
        <w:rPr>
          <w:b/>
          <w:sz w:val="28"/>
          <w:szCs w:val="28"/>
        </w:rPr>
        <w:t xml:space="preserve">Общие сведения </w:t>
      </w:r>
      <w:r w:rsidR="00524F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.п. Самарское</w:t>
      </w:r>
      <w:r w:rsidRPr="004E1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Куркинского</w:t>
      </w:r>
      <w:r w:rsidRPr="004E16A8">
        <w:rPr>
          <w:b/>
          <w:sz w:val="28"/>
          <w:szCs w:val="28"/>
        </w:rPr>
        <w:t xml:space="preserve"> района Тульской области</w:t>
      </w:r>
      <w:r>
        <w:rPr>
          <w:b/>
          <w:sz w:val="28"/>
          <w:szCs w:val="28"/>
        </w:rPr>
        <w:t>.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Pr="00F51982">
        <w:rPr>
          <w:b/>
          <w:sz w:val="28"/>
          <w:szCs w:val="28"/>
          <w:u w:val="single"/>
        </w:rPr>
        <w:t>МО Самарское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входит в состав </w:t>
      </w:r>
      <w:r w:rsidRPr="00D24609">
        <w:rPr>
          <w:b/>
          <w:sz w:val="28"/>
          <w:szCs w:val="28"/>
          <w:u w:val="single"/>
        </w:rPr>
        <w:t>Куркинского</w:t>
      </w:r>
      <w:r>
        <w:rPr>
          <w:sz w:val="28"/>
          <w:szCs w:val="28"/>
        </w:rPr>
        <w:t xml:space="preserve"> муниципального района. В свою очередь МО Сергиевское входит в состав МО Самарское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Площадь поселения МО самарское </w:t>
      </w:r>
      <w:r>
        <w:rPr>
          <w:b/>
          <w:sz w:val="28"/>
          <w:szCs w:val="28"/>
          <w:u w:val="single"/>
        </w:rPr>
        <w:t xml:space="preserve">131700,000 </w:t>
      </w:r>
      <w:r>
        <w:rPr>
          <w:sz w:val="28"/>
          <w:szCs w:val="28"/>
        </w:rPr>
        <w:t>- тыс.кв.км.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входят  </w:t>
      </w:r>
      <w:r>
        <w:rPr>
          <w:b/>
          <w:sz w:val="28"/>
          <w:szCs w:val="28"/>
          <w:u w:val="single"/>
        </w:rPr>
        <w:t xml:space="preserve">20 </w:t>
      </w:r>
      <w:r>
        <w:rPr>
          <w:sz w:val="28"/>
          <w:szCs w:val="28"/>
        </w:rPr>
        <w:t xml:space="preserve">населенных пунктов:  (перечень населенных пунктов). 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Самарский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Хутор Самарский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Кинь-Грусть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Силино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Силинский участки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Красный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Кинь-Грусть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Лучки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Боголюбовка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Марьинка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д. Клешня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п. Лучанский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Павловка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Рязаново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Владимирское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Алексеевка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Борисовские выселки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Травино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Починки</w:t>
      </w:r>
    </w:p>
    <w:p w:rsidR="00524F90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д. Барановка </w:t>
      </w:r>
    </w:p>
    <w:p w:rsidR="00CF17E8" w:rsidRDefault="00CF17E8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CF17E8" w:rsidRDefault="00CF17E8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 численность прописанного населения поселения -  </w:t>
      </w:r>
      <w:r w:rsidRPr="00890209">
        <w:rPr>
          <w:b/>
          <w:sz w:val="28"/>
          <w:szCs w:val="28"/>
        </w:rPr>
        <w:t>1560</w:t>
      </w:r>
      <w:r>
        <w:rPr>
          <w:sz w:val="28"/>
          <w:szCs w:val="28"/>
        </w:rPr>
        <w:t xml:space="preserve"> человек.</w:t>
      </w:r>
    </w:p>
    <w:p w:rsidR="00CF17E8" w:rsidRDefault="00CF17E8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 численность населения, проживающего в летний период - </w:t>
      </w:r>
      <w:r w:rsidRPr="00890209">
        <w:rPr>
          <w:b/>
          <w:sz w:val="28"/>
          <w:szCs w:val="28"/>
        </w:rPr>
        <w:t>1215</w:t>
      </w:r>
      <w:r>
        <w:rPr>
          <w:sz w:val="28"/>
          <w:szCs w:val="28"/>
        </w:rPr>
        <w:t xml:space="preserve"> человек</w:t>
      </w:r>
    </w:p>
    <w:p w:rsidR="00CF17E8" w:rsidRDefault="00CF17E8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многоквартирных жилых домов – </w:t>
      </w:r>
      <w:r w:rsidRPr="007D5081">
        <w:rPr>
          <w:b/>
          <w:sz w:val="28"/>
          <w:szCs w:val="28"/>
          <w:u w:val="single"/>
        </w:rPr>
        <w:t>2х этаж – 5 домов</w:t>
      </w:r>
    </w:p>
    <w:p w:rsidR="00524F90" w:rsidRPr="007D5081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D5081">
        <w:rPr>
          <w:b/>
          <w:sz w:val="28"/>
          <w:szCs w:val="28"/>
          <w:u w:val="single"/>
        </w:rPr>
        <w:t>1эт. – 138 домов</w:t>
      </w:r>
      <w:r>
        <w:rPr>
          <w:sz w:val="28"/>
          <w:szCs w:val="28"/>
        </w:rPr>
        <w:t xml:space="preserve">  (этажность/шт.), общей площадью  </w:t>
      </w:r>
      <w:r w:rsidRPr="007D5081">
        <w:rPr>
          <w:b/>
          <w:sz w:val="28"/>
          <w:szCs w:val="28"/>
          <w:u w:val="single"/>
        </w:rPr>
        <w:t xml:space="preserve">21 268 000 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частных жилых домов – </w:t>
      </w:r>
      <w:r w:rsidRPr="00C2263F">
        <w:rPr>
          <w:b/>
          <w:sz w:val="28"/>
          <w:szCs w:val="28"/>
          <w:u w:val="single"/>
        </w:rPr>
        <w:t>374</w:t>
      </w:r>
      <w:r>
        <w:rPr>
          <w:sz w:val="28"/>
          <w:szCs w:val="28"/>
        </w:rPr>
        <w:t xml:space="preserve"> , общей площадью </w:t>
      </w:r>
      <w:r w:rsidRPr="00C2263F">
        <w:rPr>
          <w:b/>
          <w:sz w:val="28"/>
          <w:szCs w:val="28"/>
          <w:u w:val="single"/>
        </w:rPr>
        <w:t>10 722 000</w:t>
      </w:r>
      <w:r>
        <w:rPr>
          <w:sz w:val="28"/>
          <w:szCs w:val="28"/>
        </w:rPr>
        <w:t>.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общественных зданий – </w:t>
      </w:r>
      <w:r>
        <w:rPr>
          <w:b/>
          <w:sz w:val="28"/>
          <w:szCs w:val="28"/>
          <w:u w:val="single"/>
        </w:rPr>
        <w:t xml:space="preserve">9 </w:t>
      </w:r>
      <w:r>
        <w:rPr>
          <w:sz w:val="28"/>
          <w:szCs w:val="28"/>
        </w:rPr>
        <w:t>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объектов здравоохранения - 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образования - </w:t>
      </w:r>
      <w:r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>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культуры - 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административные здания </w:t>
      </w:r>
      <w:r w:rsidRPr="0046613D">
        <w:rPr>
          <w:b/>
          <w:sz w:val="28"/>
          <w:szCs w:val="28"/>
          <w:u w:val="single"/>
        </w:rPr>
        <w:t>1.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коммерческих потребителей: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сельскохозяйственного назначения - </w:t>
      </w:r>
      <w:r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>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производственной сферы - </w:t>
      </w:r>
      <w:r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, 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Cs w:val="28"/>
        </w:rPr>
      </w:pP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Cs w:val="28"/>
        </w:rPr>
      </w:pP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Cs w:val="28"/>
        </w:rPr>
      </w:pP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Сельское поселение  </w:t>
      </w:r>
      <w:r w:rsidRPr="00CF17E8">
        <w:rPr>
          <w:b/>
          <w:sz w:val="28"/>
          <w:szCs w:val="28"/>
          <w:u w:val="single"/>
        </w:rPr>
        <w:t>МО Сергиевское</w:t>
      </w:r>
      <w:r w:rsidRPr="00CF17E8">
        <w:rPr>
          <w:sz w:val="28"/>
          <w:szCs w:val="28"/>
        </w:rPr>
        <w:t xml:space="preserve">  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Площадь поселения </w:t>
      </w:r>
      <w:r w:rsidRPr="00CF17E8">
        <w:rPr>
          <w:b/>
          <w:sz w:val="28"/>
          <w:szCs w:val="28"/>
          <w:u w:val="single"/>
        </w:rPr>
        <w:t>18500 тыс.кв.км.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В состав сельского поселения входят </w:t>
      </w:r>
      <w:r w:rsidRPr="00CF17E8">
        <w:rPr>
          <w:b/>
          <w:sz w:val="28"/>
          <w:szCs w:val="28"/>
          <w:u w:val="single"/>
        </w:rPr>
        <w:t xml:space="preserve">19 </w:t>
      </w:r>
      <w:r w:rsidRPr="00CF17E8">
        <w:rPr>
          <w:sz w:val="28"/>
          <w:szCs w:val="28"/>
        </w:rPr>
        <w:t>населенных пунктов: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sz w:val="28"/>
          <w:szCs w:val="28"/>
        </w:rPr>
        <w:t xml:space="preserve"> </w:t>
      </w:r>
      <w:r w:rsidRPr="00CF17E8">
        <w:rPr>
          <w:b/>
          <w:sz w:val="28"/>
          <w:szCs w:val="28"/>
          <w:u w:val="single"/>
        </w:rPr>
        <w:t xml:space="preserve">с. Сергиевское,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>д. Травино,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b/>
          <w:sz w:val="28"/>
          <w:szCs w:val="28"/>
          <w:u w:val="single"/>
        </w:rPr>
        <w:t xml:space="preserve"> д. Подхожее,</w:t>
      </w:r>
      <w:r w:rsidRPr="00CF17E8">
        <w:rPr>
          <w:sz w:val="28"/>
          <w:szCs w:val="28"/>
        </w:rPr>
        <w:t xml:space="preserve">д.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sz w:val="28"/>
          <w:szCs w:val="28"/>
        </w:rPr>
        <w:t>Птань-</w:t>
      </w:r>
      <w:r w:rsidRPr="00CF17E8">
        <w:rPr>
          <w:b/>
          <w:sz w:val="28"/>
          <w:szCs w:val="28"/>
          <w:u w:val="single"/>
        </w:rPr>
        <w:t xml:space="preserve">Жилинских,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с. Никольское,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Ракитино,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Зеленая роща,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lastRenderedPageBreak/>
        <w:t xml:space="preserve">д. Любимовка,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>д. Марьинка,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Крутое,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Александровка,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>с. Казинка, .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 Моховое,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>д. Маслово-Волосевич,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 д. Зибаровка,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Маслово-Никольское,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Маслово- Трухочево, </w:t>
      </w:r>
    </w:p>
    <w:p w:rsidR="00CF17E8" w:rsidRPr="00CF17E8" w:rsidRDefault="00524F90" w:rsidP="00CF17E8">
      <w:pPr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b/>
          <w:sz w:val="28"/>
          <w:szCs w:val="28"/>
          <w:u w:val="single"/>
        </w:rPr>
        <w:t xml:space="preserve">д. Греково, д. Брусеное, </w:t>
      </w:r>
    </w:p>
    <w:p w:rsidR="00524F90" w:rsidRPr="00CF17E8" w:rsidRDefault="00524F90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b/>
          <w:sz w:val="28"/>
          <w:szCs w:val="28"/>
          <w:u w:val="single"/>
        </w:rPr>
        <w:t>с. Маслово.</w:t>
      </w:r>
      <w:r w:rsidRPr="00CF17E8">
        <w:rPr>
          <w:sz w:val="28"/>
          <w:szCs w:val="28"/>
        </w:rPr>
        <w:t xml:space="preserve"> </w:t>
      </w:r>
    </w:p>
    <w:p w:rsidR="00CF17E8" w:rsidRPr="00CF17E8" w:rsidRDefault="00CF17E8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Общая  численность прописанного населения поселения </w:t>
      </w:r>
      <w:r w:rsidRPr="00CF17E8">
        <w:rPr>
          <w:b/>
          <w:sz w:val="28"/>
          <w:szCs w:val="28"/>
          <w:u w:val="single"/>
        </w:rPr>
        <w:t>950</w:t>
      </w:r>
      <w:r w:rsidRPr="00CF17E8">
        <w:rPr>
          <w:sz w:val="28"/>
          <w:szCs w:val="28"/>
        </w:rPr>
        <w:t xml:space="preserve"> человек.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Общее количество жилых домов 405, 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>в том числе:</w:t>
      </w:r>
    </w:p>
    <w:p w:rsid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- многоквартирных жилых домов </w:t>
      </w:r>
      <w:r w:rsidR="00CF17E8">
        <w:rPr>
          <w:sz w:val="28"/>
          <w:szCs w:val="28"/>
        </w:rPr>
        <w:t>–</w:t>
      </w:r>
      <w:r w:rsidRPr="00CF17E8">
        <w:rPr>
          <w:sz w:val="28"/>
          <w:szCs w:val="28"/>
        </w:rPr>
        <w:t xml:space="preserve"> 88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>- частных жилых домов - 56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Общее количество общественных зданий - </w:t>
      </w:r>
      <w:r w:rsidRPr="00CF17E8">
        <w:rPr>
          <w:b/>
          <w:sz w:val="28"/>
          <w:szCs w:val="28"/>
          <w:u w:val="single"/>
        </w:rPr>
        <w:t>7,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>в том числе: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- объектов здравоохранения - </w:t>
      </w:r>
      <w:r w:rsidRPr="00CF17E8">
        <w:rPr>
          <w:b/>
          <w:sz w:val="28"/>
          <w:szCs w:val="28"/>
          <w:u w:val="single"/>
        </w:rPr>
        <w:t>2,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lastRenderedPageBreak/>
        <w:t xml:space="preserve">- объектов образования - </w:t>
      </w:r>
      <w:r w:rsidRPr="00CF17E8">
        <w:rPr>
          <w:b/>
          <w:sz w:val="28"/>
          <w:szCs w:val="28"/>
          <w:u w:val="single"/>
        </w:rPr>
        <w:t>2,</w:t>
      </w:r>
    </w:p>
    <w:p w:rsidR="00524F90" w:rsidRPr="00CF17E8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CF17E8">
        <w:rPr>
          <w:sz w:val="28"/>
          <w:szCs w:val="28"/>
        </w:rPr>
        <w:t xml:space="preserve">- объектов культуры - </w:t>
      </w:r>
      <w:r w:rsidRPr="00CF17E8">
        <w:rPr>
          <w:b/>
          <w:sz w:val="28"/>
          <w:szCs w:val="28"/>
          <w:u w:val="single"/>
        </w:rPr>
        <w:t>3,</w:t>
      </w:r>
    </w:p>
    <w:p w:rsidR="00524F90" w:rsidRDefault="00524F90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17E8">
        <w:rPr>
          <w:sz w:val="28"/>
          <w:szCs w:val="28"/>
        </w:rPr>
        <w:t xml:space="preserve">- административные здания </w:t>
      </w:r>
      <w:r w:rsidRPr="00CF17E8">
        <w:rPr>
          <w:b/>
          <w:sz w:val="28"/>
          <w:szCs w:val="28"/>
          <w:u w:val="single"/>
        </w:rPr>
        <w:t>1.</w:t>
      </w:r>
    </w:p>
    <w:p w:rsidR="00BD7EB5" w:rsidRPr="00BD7EB5" w:rsidRDefault="00BD7EB5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  <w:r w:rsidRPr="00BD7EB5">
        <w:rPr>
          <w:sz w:val="28"/>
          <w:szCs w:val="28"/>
        </w:rPr>
        <w:t xml:space="preserve">Общее кол-во населения - </w:t>
      </w: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D4BBE" w:rsidRPr="00CF17E8" w:rsidRDefault="00ED4BBE" w:rsidP="00CF17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ED4BBE" w:rsidP="00CF17E8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30806" cy="4230806"/>
            <wp:effectExtent l="0" t="0" r="0" b="0"/>
            <wp:docPr id="1" name="Рисунок 1" descr="C:\Users\1\Desktop\Карта самар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а самарско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81" cy="42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BE" w:rsidRDefault="00ED4BBE" w:rsidP="00ED4BBE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 с.п. Самарское</w:t>
      </w:r>
    </w:p>
    <w:p w:rsidR="00ED4BBE" w:rsidRDefault="00ED4BBE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2735" cy="3466532"/>
            <wp:effectExtent l="0" t="0" r="0" b="635"/>
            <wp:docPr id="2" name="Рисунок 2" descr="C:\Users\1\Desktop\Карта сергие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а сергиевско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86" cy="34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BE" w:rsidRPr="00CF17E8" w:rsidRDefault="00ED4BBE" w:rsidP="00CF17E8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с.п. Сергиевское</w:t>
      </w:r>
    </w:p>
    <w:p w:rsidR="00ED4BBE" w:rsidRPr="00562D93" w:rsidRDefault="00ED4BBE" w:rsidP="00ED4BBE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D93">
        <w:rPr>
          <w:rFonts w:ascii="Times New Roman" w:hAnsi="Times New Roman"/>
          <w:b/>
          <w:sz w:val="28"/>
          <w:szCs w:val="28"/>
        </w:rPr>
        <w:lastRenderedPageBreak/>
        <w:t>2.1</w:t>
      </w:r>
      <w:r>
        <w:rPr>
          <w:rFonts w:ascii="Times New Roman" w:hAnsi="Times New Roman"/>
          <w:b/>
          <w:sz w:val="28"/>
          <w:szCs w:val="28"/>
        </w:rPr>
        <w:t>.</w:t>
      </w:r>
      <w:r w:rsidRPr="00562D93">
        <w:rPr>
          <w:rFonts w:ascii="Times New Roman" w:hAnsi="Times New Roman"/>
          <w:b/>
          <w:sz w:val="28"/>
          <w:szCs w:val="28"/>
        </w:rPr>
        <w:t>2. Структура системы водоснабжения поселений, городских округов Тульской области и территориально-институционального деления поселений, городских округов Тульской области на зоны действия предприятий, организующих водоснабжение поселения, городских округов</w:t>
      </w:r>
    </w:p>
    <w:p w:rsidR="00ED4BBE" w:rsidRPr="008C3A72" w:rsidRDefault="00ED4BBE" w:rsidP="008C3A72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A72">
        <w:rPr>
          <w:rFonts w:ascii="Times New Roman" w:hAnsi="Times New Roman"/>
          <w:sz w:val="28"/>
          <w:szCs w:val="28"/>
        </w:rPr>
        <w:t xml:space="preserve">Эксплуатация систем водопроводного хозяйства возложена на организацию </w:t>
      </w:r>
      <w:r w:rsidRPr="008C3A72">
        <w:rPr>
          <w:rFonts w:ascii="Times New Roman" w:hAnsi="Times New Roman"/>
          <w:color w:val="000000"/>
          <w:sz w:val="28"/>
          <w:szCs w:val="28"/>
        </w:rPr>
        <w:t>ООО «Родник» обслуживающее весь рабочий поселок Куркино</w:t>
      </w:r>
    </w:p>
    <w:p w:rsidR="00ED4BBE" w:rsidRPr="008C3A72" w:rsidRDefault="00ED4BBE" w:rsidP="008C3A72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A72">
        <w:rPr>
          <w:rFonts w:ascii="Times New Roman" w:hAnsi="Times New Roman"/>
          <w:sz w:val="28"/>
          <w:szCs w:val="28"/>
        </w:rPr>
        <w:t xml:space="preserve">Источниками водоснабжения являются подземные источники – артезианские скважины. На участке имеется </w:t>
      </w:r>
      <w:r w:rsidR="00956164" w:rsidRPr="008C3A72">
        <w:rPr>
          <w:rFonts w:ascii="Times New Roman" w:hAnsi="Times New Roman"/>
          <w:sz w:val="28"/>
          <w:szCs w:val="28"/>
        </w:rPr>
        <w:t>семь</w:t>
      </w:r>
      <w:r w:rsidRPr="008C3A72">
        <w:rPr>
          <w:rFonts w:ascii="Times New Roman" w:hAnsi="Times New Roman"/>
          <w:sz w:val="28"/>
          <w:szCs w:val="28"/>
        </w:rPr>
        <w:t xml:space="preserve"> </w:t>
      </w:r>
      <w:r w:rsidR="008C3A72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эксплуатационных скважин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="00956164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( п. Самарский, хут. Самарский, д. Кинь-Грусть, д. Марьинка, д. Клешня, п. Лучанский, д. Рязаново)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="008C3A72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и 13 водонапорных башен ( Д. Травино, с. Сергиевское, д. Любимовка, д. Подхожее</w:t>
      </w:r>
      <w:r w:rsidR="008C3A72" w:rsidRPr="008C3A72">
        <w:rPr>
          <w:rFonts w:ascii="Times New Roman" w:hAnsi="Times New Roman"/>
          <w:sz w:val="28"/>
          <w:szCs w:val="28"/>
        </w:rPr>
        <w:t>, д. Александровка, д. Марьинка,  д. Моховое ул. Луговая, д. Моховое ул. Полевая, д. Крутое, д. Маслово-Волосевич, д. Зибаровка</w:t>
      </w:r>
      <w:r w:rsidR="008C3A72">
        <w:rPr>
          <w:rFonts w:ascii="Times New Roman" w:hAnsi="Times New Roman"/>
          <w:sz w:val="28"/>
          <w:szCs w:val="28"/>
        </w:rPr>
        <w:t>)</w:t>
      </w:r>
      <w:r w:rsidR="008C3A72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пр</w:t>
      </w:r>
      <w:r w:rsidR="008C3A72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и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введенных в</w:t>
      </w:r>
      <w:r w:rsidR="00956164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 эксплуатацию с 1969 по 1993 гг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. общая протяженность </w:t>
      </w:r>
      <w:r w:rsidR="00956164"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28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 xml:space="preserve"> км. Строительство началось в 70х и 90х годах, т.е. эксплуатируются уже 20-40 лет.</w:t>
      </w:r>
      <w:r w:rsidRPr="008C3A72">
        <w:rPr>
          <w:rStyle w:val="10Exact"/>
          <w:rFonts w:ascii="Times New Roman" w:hAnsi="Times New Roman"/>
          <w:i w:val="0"/>
          <w:color w:val="FF0000"/>
          <w:spacing w:val="0"/>
          <w:sz w:val="28"/>
          <w:szCs w:val="28"/>
        </w:rPr>
        <w:t xml:space="preserve"> </w:t>
      </w:r>
      <w:r w:rsidRPr="008C3A72">
        <w:rPr>
          <w:rStyle w:val="10Exact"/>
          <w:rFonts w:ascii="Times New Roman" w:hAnsi="Times New Roman"/>
          <w:i w:val="0"/>
          <w:spacing w:val="0"/>
          <w:sz w:val="28"/>
          <w:szCs w:val="28"/>
        </w:rPr>
        <w:t>Сети имеют износ более 40%.</w:t>
      </w:r>
    </w:p>
    <w:p w:rsidR="00ED4BBE" w:rsidRPr="008C3A72" w:rsidRDefault="00ED4BBE" w:rsidP="008C3A72">
      <w:pPr>
        <w:widowControl w:val="0"/>
        <w:tabs>
          <w:tab w:val="num" w:pos="0"/>
        </w:tabs>
        <w:spacing w:after="200" w:line="360" w:lineRule="auto"/>
        <w:ind w:firstLine="709"/>
        <w:jc w:val="both"/>
        <w:rPr>
          <w:color w:val="FF0000"/>
          <w:sz w:val="28"/>
          <w:szCs w:val="28"/>
        </w:rPr>
      </w:pPr>
      <w:r w:rsidRPr="008C3A72">
        <w:rPr>
          <w:sz w:val="28"/>
          <w:szCs w:val="28"/>
        </w:rPr>
        <w:t xml:space="preserve">В ООО «Родник» применяется функциональная организационная структура. На предприятии выделены структурные подразделения, каждое из которых имеет свою четко определенную задачу и обязанности, соответствующие основным бизнес- процессам. </w:t>
      </w:r>
    </w:p>
    <w:p w:rsidR="00ED4BBE" w:rsidRDefault="00ED4BBE" w:rsidP="00ED4BBE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ED4BBE" w:rsidRDefault="00ED4BBE" w:rsidP="00ED4BBE">
      <w:pPr>
        <w:rPr>
          <w:sz w:val="28"/>
          <w:szCs w:val="28"/>
        </w:rPr>
      </w:pPr>
    </w:p>
    <w:p w:rsidR="00ED4BBE" w:rsidRDefault="00ED4BBE" w:rsidP="00ED4BBE">
      <w:pPr>
        <w:rPr>
          <w:sz w:val="28"/>
          <w:szCs w:val="28"/>
        </w:rPr>
      </w:pPr>
    </w:p>
    <w:p w:rsidR="00ED4BBE" w:rsidRDefault="00ED4BBE" w:rsidP="00ED4BBE">
      <w:pPr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8C3A72" w:rsidRPr="008B5AE8" w:rsidRDefault="008C3A72" w:rsidP="008C3A72">
      <w:pPr>
        <w:tabs>
          <w:tab w:val="num" w:pos="1979"/>
        </w:tabs>
        <w:spacing w:after="200" w:line="360" w:lineRule="auto"/>
        <w:jc w:val="both"/>
        <w:rPr>
          <w:sz w:val="28"/>
          <w:szCs w:val="28"/>
        </w:rPr>
      </w:pPr>
      <w:r w:rsidRPr="00562D93">
        <w:rPr>
          <w:b/>
          <w:color w:val="000000"/>
          <w:sz w:val="28"/>
          <w:szCs w:val="28"/>
        </w:rPr>
        <w:lastRenderedPageBreak/>
        <w:t>2.1.3. описание состояния существующих источников водоснабжения и водозаборных сооружений</w:t>
      </w:r>
    </w:p>
    <w:p w:rsidR="008C3A72" w:rsidRPr="00562D93" w:rsidRDefault="008C3A72" w:rsidP="008C3A72">
      <w:pPr>
        <w:pStyle w:val="a3"/>
        <w:tabs>
          <w:tab w:val="left" w:pos="3784"/>
        </w:tabs>
        <w:spacing w:after="200" w:line="360" w:lineRule="auto"/>
        <w:ind w:firstLine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562D93">
        <w:rPr>
          <w:rFonts w:ascii="Times New Roman" w:hAnsi="Times New Roman"/>
          <w:color w:val="000000"/>
          <w:sz w:val="28"/>
          <w:szCs w:val="28"/>
        </w:rPr>
        <w:t>Упрощенная схема водоснабжения: скважина, насосная станция. распределительная сеть, потребители (водоразборные колонки).</w:t>
      </w:r>
    </w:p>
    <w:p w:rsidR="008C3A72" w:rsidRPr="00562D93" w:rsidRDefault="008C3A72" w:rsidP="002D4B51">
      <w:pPr>
        <w:pStyle w:val="a3"/>
        <w:spacing w:afterLines="200" w:after="4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562D93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384675" cy="3282950"/>
            <wp:effectExtent l="0" t="0" r="0" b="0"/>
            <wp:docPr id="3" name="Рисунок 3" descr="C:\Users\Дарья\Desktop\waterbak-s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waterbak-she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72" w:rsidRPr="00562D93" w:rsidRDefault="008C3A72" w:rsidP="008C3A72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D93">
        <w:rPr>
          <w:rFonts w:ascii="Times New Roman" w:hAnsi="Times New Roman"/>
          <w:color w:val="000000"/>
          <w:sz w:val="28"/>
          <w:szCs w:val="28"/>
        </w:rPr>
        <w:t xml:space="preserve">Рис. 1 Упрощенная схема водоснабжения МО </w:t>
      </w:r>
      <w:r>
        <w:rPr>
          <w:rFonts w:ascii="Times New Roman" w:hAnsi="Times New Roman"/>
          <w:color w:val="000000"/>
          <w:sz w:val="28"/>
          <w:szCs w:val="28"/>
        </w:rPr>
        <w:t>с.п. Самарское</w:t>
      </w:r>
    </w:p>
    <w:p w:rsidR="008C3A72" w:rsidRPr="00562D93" w:rsidRDefault="008C3A72" w:rsidP="008C3A72">
      <w:pPr>
        <w:pStyle w:val="a3"/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2D93">
        <w:rPr>
          <w:rFonts w:ascii="Times New Roman" w:hAnsi="Times New Roman"/>
          <w:color w:val="000000"/>
          <w:sz w:val="28"/>
          <w:szCs w:val="28"/>
        </w:rPr>
        <w:t xml:space="preserve">Водозаборные сооружения расположены на территории МО </w:t>
      </w:r>
      <w:r>
        <w:rPr>
          <w:rFonts w:ascii="Times New Roman" w:hAnsi="Times New Roman"/>
          <w:color w:val="000000"/>
          <w:sz w:val="28"/>
          <w:szCs w:val="28"/>
        </w:rPr>
        <w:t>Куркинский район</w:t>
      </w:r>
      <w:r w:rsidRPr="00562D93">
        <w:rPr>
          <w:rFonts w:ascii="Times New Roman" w:hAnsi="Times New Roman"/>
          <w:color w:val="000000"/>
          <w:sz w:val="28"/>
          <w:szCs w:val="28"/>
        </w:rPr>
        <w:t>. Подземная вода поступает через насосную станцию в башню. Из башни, по распределительной сети производится подача воды к потребителям.</w:t>
      </w:r>
    </w:p>
    <w:p w:rsidR="008C3A72" w:rsidRDefault="008C3A72" w:rsidP="008C3A72"/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8C3A72" w:rsidRDefault="008C3A72" w:rsidP="008C3A72">
      <w:pPr>
        <w:pStyle w:val="1"/>
        <w:autoSpaceDE w:val="0"/>
        <w:autoSpaceDN w:val="0"/>
        <w:adjustRightInd w:val="0"/>
        <w:jc w:val="center"/>
        <w:rPr>
          <w:sz w:val="28"/>
          <w:szCs w:val="28"/>
        </w:rPr>
      </w:pPr>
      <w:r w:rsidRPr="008C3A72">
        <w:rPr>
          <w:sz w:val="28"/>
          <w:szCs w:val="28"/>
        </w:rPr>
        <w:lastRenderedPageBreak/>
        <w:t>МО Самарское</w:t>
      </w:r>
    </w:p>
    <w:p w:rsidR="008C3A72" w:rsidRPr="008C3A72" w:rsidRDefault="008C3A72" w:rsidP="008C3A72">
      <w:pPr>
        <w:pStyle w:val="1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136"/>
      </w:tblGrid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водоснабжения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1033">
              <w:rPr>
                <w:b/>
                <w:sz w:val="28"/>
                <w:szCs w:val="28"/>
                <w:u w:val="single"/>
              </w:rPr>
              <w:t>артезианские скважины</w:t>
            </w:r>
            <w:r>
              <w:rPr>
                <w:b/>
                <w:sz w:val="28"/>
                <w:szCs w:val="28"/>
                <w:u w:val="single"/>
              </w:rPr>
              <w:t xml:space="preserve"> с водонапорными башнями, ЦРП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(расположение, ориентир, координаты)</w:t>
            </w:r>
          </w:p>
          <w:p w:rsidR="008C3A72" w:rsidRDefault="008C3A72" w:rsidP="00C10BA6">
            <w:pPr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01033">
              <w:rPr>
                <w:b/>
                <w:sz w:val="28"/>
                <w:szCs w:val="28"/>
              </w:rPr>
              <w:t>п. Самарский</w:t>
            </w:r>
            <w:r>
              <w:rPr>
                <w:sz w:val="28"/>
                <w:szCs w:val="28"/>
              </w:rPr>
              <w:t xml:space="preserve">   (300м она северо-запад от здания администрации расположенной по адресу п. Самарский Центральная д. 27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Хутор Самарский (хутор Самарский)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Кинь-Грусть      (д. Кинь-Грусть)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Силино       -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Силинский участки   -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Красный     -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Кинь-Грусть  -     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Лучки     (д. Лучки)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Боголюбовка   -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Марьинка   (д. Марьинка)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Клешня  (д. Клешня)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Лучанский   (п. Лучанский)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Павловка     -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Рязаново   (д. Рязаново)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 Владимирское   -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Алексеевка    - 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Борисовские выселки   -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Травино    -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Починки    -</w:t>
            </w:r>
          </w:p>
          <w:p w:rsidR="008C3A72" w:rsidRDefault="008C3A72" w:rsidP="00C10BA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Барановка    -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 элементов системы и обслуживающая организация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Собственник, бесхозяйные, стадия оформления бесхозяйных сетей, концессии, основания пользования, и тд…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EE57CF">
              <w:rPr>
                <w:b/>
                <w:sz w:val="28"/>
                <w:szCs w:val="28"/>
              </w:rPr>
              <w:t>МО Самарское</w:t>
            </w:r>
            <w:r>
              <w:rPr>
                <w:b/>
                <w:sz w:val="28"/>
                <w:szCs w:val="28"/>
              </w:rPr>
              <w:t xml:space="preserve"> в стадии оформления бесхозяйных сетей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обеспеченные водой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Н.п, численность населения обеспеченного водой.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Самарский                               965               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Хутор Самарский                         78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Кинь-Грусть                              </w:t>
            </w:r>
            <w:r>
              <w:rPr>
                <w:sz w:val="28"/>
                <w:szCs w:val="28"/>
              </w:rPr>
              <w:lastRenderedPageBreak/>
              <w:t>94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Силино                                        4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Силинский участки                        3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Красный                                   183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Кинь-Грусть                              23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Лучки                                         23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Боголюбовка                               2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Марьинка                                  22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Клешня                                      20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Лучанский                                 17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Павловка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Рязаново                                   112 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 Владимирское                             7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Алексеевка                                  5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Борисовские выселки                2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Травино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Починки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t xml:space="preserve">         д. Барановка 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Предприятия, обеспеченные водой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ЗОА «Откормочное», ОАО «Самарское», Спиртзавод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Существующие источники водоснабжения и их производительности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источника, расположение, дебет, разрешенный водоотбор и фактический, глубина скважины, состав оборудования (насос, управление, ЧРП, плавный пуск и тд), год ввода в эксплуатацию, почасовой график работы.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Самарский               90-120    ЭЦВ8 -16-120 автоматика, 2011 год,  </w:t>
            </w:r>
            <w:r>
              <w:rPr>
                <w:sz w:val="28"/>
                <w:szCs w:val="28"/>
              </w:rPr>
              <w:lastRenderedPageBreak/>
              <w:t xml:space="preserve">круглосуточно, запитан от  скважины п. Самарский         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Хутор Самарский    90-120    ЭЦВ6 -10-100 автоматика, 1957 год, почасовой график, запитан  от  скважины хут. Самарский.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Кинь-Грусть    90-120  ЭЦВ6 -10-100  ЧРП, автоматика,     круглосуточно, запитан от  скважины  д. Кинь- Грусть.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Силино    - отсутствует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Силинский участки- отсутствует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Красный   -  отсутствует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Кинь-Грусть  запитаны от   скважины п. Самарский, круглосуточно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Лучки -   консервация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Боголюбовка - отсмутствует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Марьинка    90-120  ЭЦВ6 -10-100 , автоматика, круглосуточно ,  запитан от  скважины  д. Марьинка. 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Клешня  90-120  ЭЦВ6 -10-100 , ручной режим подачи воды, почасовой график, запитан от скважины д. Клешня.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п. Лучанский   90-120  ЭЦВ6 -10-100 , ручной режим подачи воды, почасовой график, запитан  от  скважины п. Лучанский.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Павловка      -  отсутствует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Рязаново  90-120  ЭЦВ6 -10-100 , ручной режим подачи воды, почасовой график,  запритан  от  скважины д. Рязаново.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 Владимирское  - отсутствует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Алексеевка запитана от скважины  д. Рязаново, почасовой график.</w:t>
            </w:r>
          </w:p>
          <w:p w:rsidR="008C3A72" w:rsidRDefault="008C3A72" w:rsidP="00C1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д. Борисовские выселки  -  отсутствует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897BD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</w:t>
            </w:r>
            <w:r w:rsidRPr="00897BD2">
              <w:rPr>
                <w:sz w:val="28"/>
                <w:szCs w:val="28"/>
              </w:rPr>
              <w:t xml:space="preserve"> д. Травино</w:t>
            </w:r>
            <w:r>
              <w:rPr>
                <w:sz w:val="28"/>
                <w:szCs w:val="28"/>
              </w:rPr>
              <w:t xml:space="preserve">   -  отсутствует</w:t>
            </w:r>
          </w:p>
          <w:p w:rsidR="008C3A72" w:rsidRPr="005776E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и характеристика подкачивающих насосных станций и регулирующих резервуаров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Расположение,</w:t>
            </w:r>
            <w:r>
              <w:t xml:space="preserve"> </w:t>
            </w:r>
            <w:r>
              <w:rPr>
                <w:sz w:val="28"/>
                <w:szCs w:val="28"/>
              </w:rPr>
              <w:t>(по каждой станции): производительность, напор, количество и емкость резервуаров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оборудования (насос, резервуары, управление, ЧРП, плавный пуск и тд),  год ввода в эксплуатацию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Почасовой график работы 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Расположение, принцип работы, производительность, состав оборудования, год ввода в эксплуатацию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Сети.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отдельный опросный лист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протяженность    </w:t>
            </w:r>
            <w:smartTag w:uri="urn:schemas-microsoft-com:office:smarttags" w:element="metricconverter">
              <w:smartTagPr>
                <w:attr w:name="ProductID" w:val="28000 км"/>
              </w:smartTagPr>
              <w:r w:rsidRPr="003F15DE">
                <w:rPr>
                  <w:b/>
                  <w:sz w:val="28"/>
                  <w:szCs w:val="28"/>
                </w:rPr>
                <w:t>28000</w:t>
              </w:r>
              <w:r>
                <w:rPr>
                  <w:b/>
                  <w:sz w:val="28"/>
                  <w:szCs w:val="28"/>
                </w:rPr>
                <w:t xml:space="preserve"> км</w:t>
              </w:r>
            </w:smartTag>
            <w:r>
              <w:rPr>
                <w:b/>
                <w:sz w:val="28"/>
                <w:szCs w:val="28"/>
              </w:rPr>
              <w:t>.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Самарский    - 9450   50м3    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b/>
                  <w:sz w:val="28"/>
                  <w:szCs w:val="28"/>
                </w:rPr>
                <w:t>25 м</w:t>
              </w:r>
            </w:smartTag>
            <w:r>
              <w:rPr>
                <w:b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b/>
                  <w:sz w:val="28"/>
                  <w:szCs w:val="28"/>
                </w:rPr>
                <w:t>100 мм</w:t>
              </w:r>
            </w:smartTag>
            <w:r>
              <w:rPr>
                <w:b/>
                <w:sz w:val="28"/>
                <w:szCs w:val="28"/>
              </w:rPr>
              <w:t xml:space="preserve">  диаметр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Кинь-Грусть    3580   ЧРП               100мм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Марьинка  -     1907   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b/>
                  <w:sz w:val="28"/>
                  <w:szCs w:val="28"/>
                </w:rPr>
                <w:t>20 м3</w:t>
              </w:r>
            </w:smartTag>
            <w:r>
              <w:rPr>
                <w:b/>
                <w:sz w:val="28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b/>
                  <w:sz w:val="28"/>
                  <w:szCs w:val="28"/>
                </w:rPr>
                <w:t>15 м</w:t>
              </w:r>
            </w:smartTag>
            <w:r>
              <w:rPr>
                <w:b/>
                <w:sz w:val="28"/>
                <w:szCs w:val="28"/>
              </w:rPr>
              <w:t xml:space="preserve">  100мм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Клешня     -      3985    </w:t>
            </w:r>
            <w:smartTag w:uri="urn:schemas-microsoft-com:office:smarttags" w:element="metricconverter">
              <w:smartTagPr>
                <w:attr w:name="ProductID" w:val="15 м3"/>
              </w:smartTagPr>
              <w:r>
                <w:rPr>
                  <w:b/>
                  <w:sz w:val="28"/>
                  <w:szCs w:val="28"/>
                </w:rPr>
                <w:t>15 м3</w:t>
              </w:r>
            </w:smartTag>
            <w:r>
              <w:rPr>
                <w:b/>
                <w:sz w:val="28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2,5 м"/>
              </w:smartTagPr>
              <w:r>
                <w:rPr>
                  <w:b/>
                  <w:sz w:val="28"/>
                  <w:szCs w:val="28"/>
                </w:rPr>
                <w:t>12,5 м</w:t>
              </w:r>
            </w:smartTag>
            <w:r>
              <w:rPr>
                <w:b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b/>
                  <w:sz w:val="28"/>
                  <w:szCs w:val="28"/>
                </w:rPr>
                <w:t>120 мм</w:t>
              </w:r>
            </w:smartTag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Лучанский        820     </w:t>
            </w:r>
            <w:smartTag w:uri="urn:schemas-microsoft-com:office:smarttags" w:element="metricconverter">
              <w:smartTagPr>
                <w:attr w:name="ProductID" w:val="10 м3"/>
              </w:smartTagPr>
              <w:r>
                <w:rPr>
                  <w:b/>
                  <w:sz w:val="28"/>
                  <w:szCs w:val="28"/>
                </w:rPr>
                <w:t>10 м3</w:t>
              </w:r>
            </w:smartTag>
            <w:r>
              <w:rPr>
                <w:b/>
                <w:sz w:val="28"/>
                <w:szCs w:val="28"/>
              </w:rPr>
              <w:t xml:space="preserve">    6.0  м    </w:t>
            </w:r>
            <w:smartTag w:uri="urn:schemas-microsoft-com:office:smarttags" w:element="metricconverter">
              <w:smartTagPr>
                <w:attr w:name="ProductID" w:val="80 мм"/>
              </w:smartTagPr>
              <w:r>
                <w:rPr>
                  <w:b/>
                  <w:sz w:val="28"/>
                  <w:szCs w:val="28"/>
                </w:rPr>
                <w:t>80 мм</w:t>
              </w:r>
            </w:smartTag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Самарский       1450     20м3    </w:t>
            </w:r>
            <w:smartTag w:uri="urn:schemas-microsoft-com:office:smarttags" w:element="metricconverter">
              <w:smartTagPr>
                <w:attr w:name="ProductID" w:val="15,0 м"/>
              </w:smartTagPr>
              <w:r>
                <w:rPr>
                  <w:b/>
                  <w:sz w:val="28"/>
                  <w:szCs w:val="28"/>
                </w:rPr>
                <w:t>15,0 м</w:t>
              </w:r>
            </w:smartTag>
            <w:r>
              <w:rPr>
                <w:b/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89 мм"/>
              </w:smartTagPr>
              <w:r>
                <w:rPr>
                  <w:b/>
                  <w:sz w:val="28"/>
                  <w:szCs w:val="28"/>
                </w:rPr>
                <w:t>89 мм</w:t>
              </w:r>
            </w:smartTag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Рязаново           3150     15м3     </w:t>
            </w:r>
            <w:smartTag w:uri="urn:schemas-microsoft-com:office:smarttags" w:element="metricconverter">
              <w:smartTagPr>
                <w:attr w:name="ProductID" w:val="13.0 м"/>
              </w:smartTagPr>
              <w:r>
                <w:rPr>
                  <w:b/>
                  <w:sz w:val="28"/>
                  <w:szCs w:val="28"/>
                </w:rPr>
                <w:t>13.0 м</w:t>
              </w:r>
            </w:smartTag>
            <w:r>
              <w:rPr>
                <w:b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80 мм"/>
              </w:smartTagPr>
              <w:r>
                <w:rPr>
                  <w:b/>
                  <w:sz w:val="28"/>
                  <w:szCs w:val="28"/>
                </w:rPr>
                <w:t>80 мм</w:t>
              </w:r>
            </w:smartTag>
          </w:p>
          <w:p w:rsidR="008C3A72" w:rsidRPr="003F15DE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 Лучки                3658      -              -           -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100    протяженность______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диаметр_____  протяженность______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диаметр_____  протяженность______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Колодцы на водопроводных сетях.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отдельный опросный лист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: </w:t>
            </w:r>
            <w:r w:rsidRPr="00095043">
              <w:rPr>
                <w:b/>
                <w:sz w:val="28"/>
                <w:szCs w:val="28"/>
              </w:rPr>
              <w:t>п. Самарский – 25, п. Лучанский – 4 д. Рязаново – 6,п. Кинь-Грусть – 10, д. Кинь-Грусть – 13, д. Марьинка - 8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воды</w:t>
            </w:r>
          </w:p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Заполнить отдельный опросный лист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суммарный подаваемый в сеть, проектный, фактический, суточное максимальное потребление. </w:t>
            </w:r>
          </w:p>
          <w:p w:rsidR="008C3A72" w:rsidRPr="003E16D1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E16D1">
              <w:rPr>
                <w:b/>
                <w:sz w:val="28"/>
                <w:szCs w:val="28"/>
              </w:rPr>
              <w:t>по нормативам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воды на пожаротушение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неучтенных расходов и потерь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Соответствие качества воды, подаваемой в сеть города, нормативным показателям. Заполнить отдельный опросный лист.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Да/нет, приложить копии характерных анализов исходной воды из скважин и в точках водоразбора. </w:t>
            </w: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узлами учета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Tr="00C10BA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72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Аварийность, наличие предписаний Ростехнадзора, иные обязательства</w:t>
            </w:r>
          </w:p>
        </w:tc>
      </w:tr>
    </w:tbl>
    <w:p w:rsidR="001145BB" w:rsidRPr="00CF17E8" w:rsidRDefault="001145BB" w:rsidP="00CF17E8">
      <w:pPr>
        <w:spacing w:after="200" w:line="360" w:lineRule="auto"/>
        <w:ind w:firstLine="709"/>
        <w:jc w:val="both"/>
        <w:rPr>
          <w:sz w:val="28"/>
          <w:szCs w:val="28"/>
        </w:rPr>
      </w:pPr>
    </w:p>
    <w:p w:rsidR="008C3A72" w:rsidRPr="008C3A72" w:rsidRDefault="008C3A72" w:rsidP="008C3A72">
      <w:pPr>
        <w:pStyle w:val="1"/>
        <w:autoSpaceDE w:val="0"/>
        <w:autoSpaceDN w:val="0"/>
        <w:adjustRightInd w:val="0"/>
        <w:jc w:val="center"/>
        <w:rPr>
          <w:sz w:val="28"/>
          <w:szCs w:val="28"/>
        </w:rPr>
      </w:pPr>
      <w:r w:rsidRPr="008C3A72">
        <w:rPr>
          <w:sz w:val="28"/>
          <w:szCs w:val="28"/>
        </w:rPr>
        <w:t>МО Сергиевское</w:t>
      </w:r>
    </w:p>
    <w:p w:rsidR="008C3A72" w:rsidRPr="00380936" w:rsidRDefault="008C3A72" w:rsidP="008C3A72">
      <w:pPr>
        <w:pStyle w:val="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5348"/>
      </w:tblGrid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Источник водоснабжения _</w:t>
            </w:r>
            <w:r>
              <w:rPr>
                <w:sz w:val="28"/>
                <w:szCs w:val="28"/>
              </w:rPr>
              <w:t>водонапорные башни</w:t>
            </w:r>
            <w:r w:rsidRPr="007E64B4">
              <w:rPr>
                <w:sz w:val="28"/>
                <w:szCs w:val="28"/>
              </w:rPr>
              <w:t xml:space="preserve">, 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tabs>
                <w:tab w:val="left" w:pos="363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032FA">
              <w:rPr>
                <w:szCs w:val="28"/>
              </w:rPr>
              <w:t>Адрес: д. Травино, с. Сергиевское, д. Любимовка, д. Подхожее, д. Александровка, д. Марьинка,  д. Моховое ул. Луговая, д. Моховое ул. Полевая</w:t>
            </w:r>
            <w:r>
              <w:rPr>
                <w:szCs w:val="28"/>
              </w:rPr>
              <w:t>, д. Крутое, д. Маслово-Волосевич, д. Зибаровка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Собственник элементов системы и обслуживающая организация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C032FA">
              <w:rPr>
                <w:b/>
                <w:sz w:val="28"/>
                <w:szCs w:val="28"/>
                <w:u w:val="single"/>
              </w:rPr>
              <w:t>Собственник</w:t>
            </w:r>
            <w:r w:rsidRPr="007E64B4">
              <w:rPr>
                <w:sz w:val="28"/>
                <w:szCs w:val="28"/>
              </w:rPr>
              <w:t xml:space="preserve">, бесхозяйные, стадия оформления бесхозяйных сетей, </w:t>
            </w:r>
            <w:r w:rsidRPr="00F53947">
              <w:rPr>
                <w:color w:val="FF0000"/>
                <w:sz w:val="28"/>
                <w:szCs w:val="28"/>
              </w:rPr>
              <w:t>кто?</w:t>
            </w:r>
            <w:r>
              <w:rPr>
                <w:sz w:val="28"/>
                <w:szCs w:val="28"/>
              </w:rPr>
              <w:t xml:space="preserve"> </w:t>
            </w:r>
            <w:r w:rsidRPr="007E64B4">
              <w:rPr>
                <w:sz w:val="28"/>
                <w:szCs w:val="28"/>
              </w:rPr>
              <w:t>концессии, основания пользования, и тд…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Населенные пункты, обеспеченные водой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Н.п, численност</w:t>
            </w:r>
            <w:r>
              <w:rPr>
                <w:sz w:val="28"/>
                <w:szCs w:val="28"/>
              </w:rPr>
              <w:t>ь населения обеспеченного водой 950чел.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Предприятия, обеспеченные водой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Сергиевская основная школа,  Моховская школа, Сергиевский СДК, Моховской СК, Администрация МО Сергиевское,  Сергиевский ФАП, Моховской ФАП,  Масловский СК.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 xml:space="preserve">Существующие источники водоснабжения и их производительности 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Характеристика источника, расположение, дебет, разрешенный водоотбор и фактический, глубина скважины, состав оборудования (насос, управление, ЧРП, плавный пуск и тд), год ввода в эксплуатацию, почасовой график работы.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Наличие и характеристика подкачивающих насосных станций и регулирующих резервуаров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Расположение,</w:t>
            </w:r>
            <w:r w:rsidRPr="00380936">
              <w:t xml:space="preserve"> </w:t>
            </w:r>
            <w:r w:rsidRPr="007E64B4">
              <w:rPr>
                <w:sz w:val="28"/>
                <w:szCs w:val="28"/>
              </w:rPr>
              <w:t>(по каждой станции): производительность, напор, количество и емкость резервуаров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- состав оборудования (насос, резервуары, управление, ЧРП, плавный пуск и тд),  год ввода в эксплуатацию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Почасовой график работы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очистка воды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Расположение, принцип работы, производительность, состав оборудования, год ввода в эксплуатацию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lastRenderedPageBreak/>
              <w:t>Сети.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Заполняется отдельный опросный лист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общая протяженность_____________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диаметр_____  протяженность______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диаметр_____  протяженность______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диаметр_____  протяженность______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год ввода в эксплуатацию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Колодцы на водопроводных сетях.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Заполняется отдельный опросный лист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Количество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Расход воды</w:t>
            </w:r>
          </w:p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 xml:space="preserve"> Заполнить отдельный опросный лист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 xml:space="preserve">Общий суммарный подаваемый в сеть, проектный, фактический, суточное максимальное потребление. 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Расход воды на пожаротушение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Объем неучтенных расходов и потерь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Соответствие качества воды, подаваемой в сеть города, нормативным показателям. Заполнить отдельный опросный лист.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 xml:space="preserve">Да/нет, приложить копии характерных анализов исходной воды из скважин и в точках водоразбора. 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Обеспеченность узлами учета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Аварийность, наличие предписаний Ростехнадзора, иные обязательства</w:t>
            </w: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Наличие выданных технических условий на присоединение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3A72" w:rsidRPr="007E64B4" w:rsidTr="00C10BA6">
        <w:tc>
          <w:tcPr>
            <w:tcW w:w="5328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E64B4">
              <w:rPr>
                <w:sz w:val="28"/>
                <w:szCs w:val="28"/>
              </w:rPr>
              <w:t>Состояние системы водоснабжения, % износа</w:t>
            </w:r>
          </w:p>
        </w:tc>
        <w:tc>
          <w:tcPr>
            <w:tcW w:w="8640" w:type="dxa"/>
            <w:shd w:val="clear" w:color="auto" w:fill="auto"/>
          </w:tcPr>
          <w:p w:rsidR="008C3A72" w:rsidRPr="007E64B4" w:rsidRDefault="008C3A72" w:rsidP="00C10BA6">
            <w:pPr>
              <w:pStyle w:val="1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D94506" w:rsidP="00D94506">
      <w:pPr>
        <w:spacing w:after="200" w:line="360" w:lineRule="auto"/>
        <w:jc w:val="both"/>
      </w:pPr>
      <w:r>
        <w:t>Схема водоснабжения с.п. Самарское отсетствует</w:t>
      </w:r>
    </w:p>
    <w:p w:rsidR="00D94506" w:rsidRPr="009029EF" w:rsidRDefault="00D94506" w:rsidP="00D9450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2.1.4. Описание существующих сооружений очистки и подготовки воды, включая оценку соответствия применяемой технологической схемы требованиям обеспечения нормативов качества и определение существующего дефицита (резерва) мощности</w:t>
      </w:r>
    </w:p>
    <w:p w:rsidR="00D94506" w:rsidRDefault="00D94506" w:rsidP="00D9450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EF">
        <w:rPr>
          <w:rFonts w:ascii="Times New Roman" w:hAnsi="Times New Roman"/>
          <w:color w:val="000000"/>
          <w:sz w:val="28"/>
          <w:szCs w:val="28"/>
        </w:rPr>
        <w:t xml:space="preserve">Качество питьевой воды подаваемой населению МО </w:t>
      </w:r>
      <w:r>
        <w:rPr>
          <w:rFonts w:ascii="Times New Roman" w:hAnsi="Times New Roman"/>
          <w:color w:val="000000"/>
          <w:sz w:val="28"/>
          <w:szCs w:val="28"/>
        </w:rPr>
        <w:t>с.п. Самарское</w:t>
      </w:r>
      <w:r w:rsidRPr="009029EF">
        <w:rPr>
          <w:rFonts w:ascii="Times New Roman" w:hAnsi="Times New Roman"/>
          <w:color w:val="000000"/>
          <w:sz w:val="28"/>
          <w:szCs w:val="28"/>
        </w:rPr>
        <w:t xml:space="preserve"> с водозаборных сооружений является достаточно надежной в эпидемиологическом </w:t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отношении. </w:t>
      </w:r>
    </w:p>
    <w:p w:rsidR="00D94506" w:rsidRPr="009029EF" w:rsidRDefault="00D94506" w:rsidP="00D9450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029EF">
        <w:rPr>
          <w:rFonts w:ascii="Times New Roman" w:hAnsi="Times New Roman"/>
          <w:color w:val="000000"/>
          <w:sz w:val="28"/>
          <w:szCs w:val="28"/>
        </w:rPr>
        <w:t>о санитарно-химическим показателям характеризуется повышенным содержанием железа, жесткостью, мутностью, что связано с природным составом вод эксплуатируемых водоносных горизонтов.</w:t>
      </w:r>
    </w:p>
    <w:p w:rsidR="00D94506" w:rsidRPr="009029EF" w:rsidRDefault="00D94506" w:rsidP="00D9450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EF">
        <w:rPr>
          <w:rFonts w:ascii="Times New Roman" w:hAnsi="Times New Roman"/>
          <w:color w:val="000000"/>
          <w:sz w:val="28"/>
          <w:szCs w:val="28"/>
        </w:rPr>
        <w:t>Качество воды по содержанию железа и мутности не соответствует требованиям Сан Пин 2.1.4. 1074-01 «Питьевая вода. Гигиенические требования качества воды централизованных систем питьевого водоснабжения. Контроль качества».</w:t>
      </w:r>
    </w:p>
    <w:p w:rsidR="00D94506" w:rsidRDefault="00D94506" w:rsidP="00D9450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45BB" w:rsidRDefault="001145BB" w:rsidP="00CF17E8">
      <w:pPr>
        <w:spacing w:after="200" w:line="360" w:lineRule="auto"/>
        <w:ind w:firstLine="709"/>
        <w:jc w:val="both"/>
      </w:pPr>
    </w:p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80527E" w:rsidRPr="009029EF" w:rsidRDefault="0080527E" w:rsidP="0080527E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2.1.5.</w:t>
      </w:r>
      <w:r w:rsidRPr="009029EF">
        <w:rPr>
          <w:sz w:val="28"/>
          <w:szCs w:val="28"/>
        </w:rPr>
        <w:t xml:space="preserve"> </w:t>
      </w:r>
      <w:r w:rsidRPr="009029EF">
        <w:rPr>
          <w:b/>
          <w:sz w:val="28"/>
          <w:szCs w:val="28"/>
        </w:rPr>
        <w:t>Описание технологических зон водоснабжения (отдельно для каждого водопроводного сооружения).</w:t>
      </w:r>
    </w:p>
    <w:p w:rsidR="0080527E" w:rsidRPr="009029EF" w:rsidRDefault="0080527E" w:rsidP="0080527E">
      <w:pPr>
        <w:spacing w:after="200" w:line="360" w:lineRule="auto"/>
        <w:ind w:firstLine="709"/>
        <w:jc w:val="both"/>
        <w:rPr>
          <w:kern w:val="24"/>
          <w:sz w:val="28"/>
          <w:szCs w:val="28"/>
        </w:rPr>
      </w:pPr>
      <w:r w:rsidRPr="009029EF">
        <w:rPr>
          <w:kern w:val="24"/>
          <w:sz w:val="28"/>
          <w:szCs w:val="28"/>
        </w:rPr>
        <w:t xml:space="preserve">В настоящее время водоснабжение </w:t>
      </w:r>
      <w:r>
        <w:rPr>
          <w:kern w:val="24"/>
          <w:sz w:val="28"/>
          <w:szCs w:val="28"/>
        </w:rPr>
        <w:t>с.п. Самарское осуществляется арт. скважинами</w:t>
      </w:r>
    </w:p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Pr="009029EF" w:rsidRDefault="0080527E" w:rsidP="0080527E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2.1.6. описание состояния и функционирования существующих насосных станций, включая оценку энергоэффективности насосного оборудования при подаче воды.</w:t>
      </w:r>
    </w:p>
    <w:p w:rsidR="0080527E" w:rsidRPr="009029EF" w:rsidRDefault="0080527E" w:rsidP="0080527E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80527E" w:rsidRDefault="0080527E" w:rsidP="0080527E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с.п. Самарское насосных станций 2-го, 3-го, 4-го подъемов не имеется</w:t>
      </w: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скважин и насосного оборудования: </w:t>
      </w: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Самарский - 90-120    ЭЦВ8 -16-120 автоматика, 2011 год,  круглосуточно, запитан от  скважины п. Самарский         </w:t>
      </w: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Хутор Самарский    90-120    ЭЦВ6 -10-100 автоматика, 1957 год, почасовой график, запитан  от  скважины хут. Самарский.</w:t>
      </w: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Кинь-Грусть    90-120  ЭЦВ6 -10-100  ЧРП, автоматика,     круглосуточно, запитан от  скважины  д. Кинь- Грусть.</w:t>
      </w: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>п. Кинь-Грусть  запитаны от   скважины п. Самарский, круглосуточно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>д. Лучки -   консервация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Марьинка    90-120  ЭЦВ6 -10-100 , автоматика, круглосуточно ,  запитан от  скважины  д. Марьинка. 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Клешня  90-120  ЭЦВ6 -10-100 , ручной режим подачи воды, почасовой график, запитан от скважины д. Клешня.</w:t>
      </w:r>
    </w:p>
    <w:p w:rsidR="00C97DC3" w:rsidRDefault="00C97DC3" w:rsidP="00C97DC3">
      <w:pPr>
        <w:ind w:firstLine="851"/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>п. Лучанский   90-120  ЭЦВ6 -10-100 , ручной режим подачи воды, почасовой график, запитан  от  скважины п. Лучанский.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>д. Рязаново  90-120  ЭЦВ6 -10-100 , ручной режим подачи воды, почасовой график,  запритан  от  скважины д. Рязаново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Травино,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с. Сергиевское,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lastRenderedPageBreak/>
        <w:t xml:space="preserve">д. Любимовка,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Подхожее,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Александровка,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Марьинка, 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Моховое ул.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Луговая,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>д. Моховое ул.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 Полевая,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Крутое,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Маслово-Волосевич, </w:t>
      </w:r>
    </w:p>
    <w:p w:rsidR="00C97DC3" w:rsidRPr="00C97DC3" w:rsidRDefault="00C97DC3" w:rsidP="00C97DC3">
      <w:pPr>
        <w:spacing w:after="200" w:line="360" w:lineRule="auto"/>
        <w:jc w:val="both"/>
        <w:rPr>
          <w:sz w:val="28"/>
          <w:szCs w:val="28"/>
        </w:rPr>
      </w:pPr>
      <w:r w:rsidRPr="00C97DC3">
        <w:rPr>
          <w:sz w:val="28"/>
          <w:szCs w:val="28"/>
        </w:rPr>
        <w:t>д. Зибаровка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Pr="009029EF" w:rsidRDefault="00C97DC3" w:rsidP="00C97DC3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2.1.7. - описание состояния и функционирования водопроводных сетей систем водоснабжения, включая оценку амортизации сетей.</w:t>
      </w:r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общая протяженность    </w:t>
      </w:r>
      <w:smartTag w:uri="urn:schemas-microsoft-com:office:smarttags" w:element="metricconverter">
        <w:smartTagPr>
          <w:attr w:name="ProductID" w:val="28000 км"/>
        </w:smartTagPr>
        <w:r w:rsidRPr="00C97DC3">
          <w:rPr>
            <w:sz w:val="28"/>
            <w:szCs w:val="28"/>
          </w:rPr>
          <w:t>28000 км</w:t>
        </w:r>
      </w:smartTag>
      <w:r w:rsidRPr="00C97DC3">
        <w:rPr>
          <w:sz w:val="28"/>
          <w:szCs w:val="28"/>
        </w:rPr>
        <w:t>.</w:t>
      </w:r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п. Самарский    - 9450   50м3     </w:t>
      </w:r>
      <w:smartTag w:uri="urn:schemas-microsoft-com:office:smarttags" w:element="metricconverter">
        <w:smartTagPr>
          <w:attr w:name="ProductID" w:val="25 м"/>
        </w:smartTagPr>
        <w:r w:rsidRPr="00C97DC3">
          <w:rPr>
            <w:sz w:val="28"/>
            <w:szCs w:val="28"/>
          </w:rPr>
          <w:t>25 м</w:t>
        </w:r>
      </w:smartTag>
      <w:r w:rsidRPr="00C97DC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00 мм"/>
        </w:smartTagPr>
        <w:r w:rsidRPr="00C97DC3">
          <w:rPr>
            <w:sz w:val="28"/>
            <w:szCs w:val="28"/>
          </w:rPr>
          <w:t>100 мм</w:t>
        </w:r>
      </w:smartTag>
      <w:r w:rsidRPr="00C97DC3">
        <w:rPr>
          <w:sz w:val="28"/>
          <w:szCs w:val="28"/>
        </w:rPr>
        <w:t xml:space="preserve">  диаметр</w:t>
      </w:r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>д. Кинь-Грусть    3580   ЧРП               100мм</w:t>
      </w:r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Марьинка  -     1907    </w:t>
      </w:r>
      <w:smartTag w:uri="urn:schemas-microsoft-com:office:smarttags" w:element="metricconverter">
        <w:smartTagPr>
          <w:attr w:name="ProductID" w:val="20 м3"/>
        </w:smartTagPr>
        <w:r w:rsidRPr="00C97DC3">
          <w:rPr>
            <w:sz w:val="28"/>
            <w:szCs w:val="28"/>
          </w:rPr>
          <w:t>20 м3</w:t>
        </w:r>
      </w:smartTag>
      <w:r w:rsidRPr="00C97DC3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5 м"/>
        </w:smartTagPr>
        <w:r w:rsidRPr="00C97DC3">
          <w:rPr>
            <w:sz w:val="28"/>
            <w:szCs w:val="28"/>
          </w:rPr>
          <w:t>15 м</w:t>
        </w:r>
      </w:smartTag>
      <w:r w:rsidRPr="00C97DC3">
        <w:rPr>
          <w:sz w:val="28"/>
          <w:szCs w:val="28"/>
        </w:rPr>
        <w:t xml:space="preserve">  100мм</w:t>
      </w:r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Клешня     -      3985    </w:t>
      </w:r>
      <w:smartTag w:uri="urn:schemas-microsoft-com:office:smarttags" w:element="metricconverter">
        <w:smartTagPr>
          <w:attr w:name="ProductID" w:val="15 м3"/>
        </w:smartTagPr>
        <w:r w:rsidRPr="00C97DC3">
          <w:rPr>
            <w:sz w:val="28"/>
            <w:szCs w:val="28"/>
          </w:rPr>
          <w:t>15 м3</w:t>
        </w:r>
      </w:smartTag>
      <w:r w:rsidRPr="00C97DC3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2,5 м"/>
        </w:smartTagPr>
        <w:r w:rsidRPr="00C97DC3">
          <w:rPr>
            <w:sz w:val="28"/>
            <w:szCs w:val="28"/>
          </w:rPr>
          <w:t>12,5 м</w:t>
        </w:r>
      </w:smartTag>
      <w:r w:rsidRPr="00C97DC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20 мм"/>
        </w:smartTagPr>
        <w:r w:rsidRPr="00C97DC3">
          <w:rPr>
            <w:sz w:val="28"/>
            <w:szCs w:val="28"/>
          </w:rPr>
          <w:t>120 мм</w:t>
        </w:r>
      </w:smartTag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п. Лучанский        820     </w:t>
      </w:r>
      <w:smartTag w:uri="urn:schemas-microsoft-com:office:smarttags" w:element="metricconverter">
        <w:smartTagPr>
          <w:attr w:name="ProductID" w:val="10 м3"/>
        </w:smartTagPr>
        <w:r w:rsidRPr="00C97DC3">
          <w:rPr>
            <w:sz w:val="28"/>
            <w:szCs w:val="28"/>
          </w:rPr>
          <w:t>10 м3</w:t>
        </w:r>
      </w:smartTag>
      <w:r w:rsidRPr="00C97DC3">
        <w:rPr>
          <w:sz w:val="28"/>
          <w:szCs w:val="28"/>
        </w:rPr>
        <w:t xml:space="preserve">    6.0  м    </w:t>
      </w:r>
      <w:smartTag w:uri="urn:schemas-microsoft-com:office:smarttags" w:element="metricconverter">
        <w:smartTagPr>
          <w:attr w:name="ProductID" w:val="80 мм"/>
        </w:smartTagPr>
        <w:r w:rsidRPr="00C97DC3">
          <w:rPr>
            <w:sz w:val="28"/>
            <w:szCs w:val="28"/>
          </w:rPr>
          <w:t>80 мм</w:t>
        </w:r>
      </w:smartTag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х. Самарский       1450     20м3    </w:t>
      </w:r>
      <w:smartTag w:uri="urn:schemas-microsoft-com:office:smarttags" w:element="metricconverter">
        <w:smartTagPr>
          <w:attr w:name="ProductID" w:val="15,0 м"/>
        </w:smartTagPr>
        <w:r w:rsidRPr="00C97DC3">
          <w:rPr>
            <w:sz w:val="28"/>
            <w:szCs w:val="28"/>
          </w:rPr>
          <w:t>15,0 м</w:t>
        </w:r>
      </w:smartTag>
      <w:r w:rsidRPr="00C97DC3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89 мм"/>
        </w:smartTagPr>
        <w:r w:rsidRPr="00C97DC3">
          <w:rPr>
            <w:sz w:val="28"/>
            <w:szCs w:val="28"/>
          </w:rPr>
          <w:t>89 мм</w:t>
        </w:r>
      </w:smartTag>
    </w:p>
    <w:p w:rsidR="00C97DC3" w:rsidRPr="00C97DC3" w:rsidRDefault="00C97DC3" w:rsidP="00C97DC3">
      <w:pPr>
        <w:pStyle w:val="1"/>
        <w:autoSpaceDE w:val="0"/>
        <w:autoSpaceDN w:val="0"/>
        <w:adjustRightInd w:val="0"/>
        <w:spacing w:before="100" w:beforeAutospacing="1" w:after="20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Рязаново           3150     15м3     </w:t>
      </w:r>
      <w:smartTag w:uri="urn:schemas-microsoft-com:office:smarttags" w:element="metricconverter">
        <w:smartTagPr>
          <w:attr w:name="ProductID" w:val="13.0 м"/>
        </w:smartTagPr>
        <w:r w:rsidRPr="00C97DC3">
          <w:rPr>
            <w:sz w:val="28"/>
            <w:szCs w:val="28"/>
          </w:rPr>
          <w:t>13.0 м</w:t>
        </w:r>
      </w:smartTag>
      <w:r w:rsidRPr="00C97DC3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80 мм"/>
        </w:smartTagPr>
        <w:r w:rsidRPr="00C97DC3">
          <w:rPr>
            <w:sz w:val="28"/>
            <w:szCs w:val="28"/>
          </w:rPr>
          <w:t>80 мм</w:t>
        </w:r>
      </w:smartTag>
    </w:p>
    <w:p w:rsidR="00C97DC3" w:rsidRPr="00C97DC3" w:rsidRDefault="00C97DC3" w:rsidP="00C97DC3">
      <w:pPr>
        <w:spacing w:after="200" w:line="360" w:lineRule="auto"/>
        <w:ind w:firstLine="709"/>
        <w:jc w:val="both"/>
        <w:rPr>
          <w:sz w:val="28"/>
          <w:szCs w:val="28"/>
        </w:rPr>
      </w:pPr>
      <w:r w:rsidRPr="00C97DC3">
        <w:rPr>
          <w:sz w:val="28"/>
          <w:szCs w:val="28"/>
        </w:rPr>
        <w:t xml:space="preserve">д. Лучки                3658      -              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328"/>
        <w:gridCol w:w="756"/>
        <w:gridCol w:w="621"/>
        <w:gridCol w:w="878"/>
        <w:gridCol w:w="693"/>
        <w:gridCol w:w="1102"/>
        <w:gridCol w:w="1111"/>
        <w:gridCol w:w="993"/>
        <w:gridCol w:w="657"/>
        <w:gridCol w:w="809"/>
      </w:tblGrid>
      <w:tr w:rsidR="00C97DC3" w:rsidTr="00C10BA6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№ колодца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участка водопроводной сети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Диаметр,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Длина,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Материал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Год укладки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год реконструкции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Аварийность работы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(число отказов), необходимость реконструкции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Показатели измерений (если есть)</w:t>
            </w:r>
          </w:p>
        </w:tc>
      </w:tr>
      <w:tr w:rsidR="00C97DC3" w:rsidTr="00C10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C3" w:rsidRDefault="00C97DC3" w:rsidP="00C10BA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Число,месяц,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год,время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Расход,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л/с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Давление,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атм</w:t>
            </w:r>
          </w:p>
        </w:tc>
      </w:tr>
      <w:tr w:rsidR="00C97DC3" w:rsidTr="00C10BA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Pr="00195FEE" w:rsidRDefault="00C97DC3" w:rsidP="00C10BA6">
            <w:pPr>
              <w:jc w:val="center"/>
              <w:rPr>
                <w:bCs/>
                <w:sz w:val="28"/>
                <w:szCs w:val="28"/>
              </w:rPr>
            </w:pPr>
            <w:r w:rsidRPr="00195FEE">
              <w:rPr>
                <w:bCs/>
                <w:sz w:val="28"/>
                <w:szCs w:val="28"/>
              </w:rPr>
              <w:t>д.29</w:t>
            </w:r>
            <w:r>
              <w:rPr>
                <w:bCs/>
                <w:sz w:val="28"/>
                <w:szCs w:val="28"/>
              </w:rPr>
              <w:t>до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неоднократно /требуется кап.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C97DC3" w:rsidTr="00C10BA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Pr="00A14B3A" w:rsidRDefault="00C97DC3" w:rsidP="00C10BA6">
            <w:pPr>
              <w:jc w:val="center"/>
              <w:rPr>
                <w:bCs/>
                <w:sz w:val="28"/>
                <w:szCs w:val="28"/>
              </w:rPr>
            </w:pPr>
            <w:r w:rsidRPr="00A14B3A">
              <w:rPr>
                <w:bCs/>
                <w:sz w:val="28"/>
                <w:szCs w:val="28"/>
              </w:rPr>
              <w:t>д.26до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14B3A">
              <w:rPr>
                <w:bCs/>
                <w:sz w:val="28"/>
                <w:szCs w:val="28"/>
              </w:rPr>
              <w:t>д.53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асбестовые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требуется кап.ремонт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C97DC3" w:rsidTr="00C10BA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Pr="0050099E" w:rsidRDefault="00C97DC3" w:rsidP="00C10BA6">
            <w:pPr>
              <w:jc w:val="center"/>
              <w:rPr>
                <w:bCs/>
                <w:sz w:val="28"/>
                <w:szCs w:val="28"/>
              </w:rPr>
            </w:pPr>
            <w:r w:rsidRPr="0050099E">
              <w:rPr>
                <w:bCs/>
                <w:sz w:val="28"/>
                <w:szCs w:val="28"/>
              </w:rPr>
              <w:t xml:space="preserve">д.5а </w:t>
            </w:r>
            <w:r w:rsidRPr="0050099E">
              <w:rPr>
                <w:bCs/>
                <w:sz w:val="28"/>
                <w:szCs w:val="28"/>
              </w:rPr>
              <w:lastRenderedPageBreak/>
              <w:t>до  д38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ул.Спиртз</w:t>
            </w:r>
            <w:r>
              <w:rPr>
                <w:bCs/>
              </w:rPr>
              <w:lastRenderedPageBreak/>
              <w:t>аводская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80</w:t>
            </w:r>
          </w:p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115</w:t>
            </w:r>
            <w:r>
              <w:rPr>
                <w:bCs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сталь</w:t>
            </w:r>
            <w:r>
              <w:rPr>
                <w:bCs/>
              </w:rPr>
              <w:lastRenderedPageBreak/>
              <w:t>ные асбестовые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197</w:t>
            </w:r>
            <w:r>
              <w:rPr>
                <w:bCs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требуетс</w:t>
            </w:r>
            <w:r>
              <w:rPr>
                <w:bCs/>
              </w:rPr>
              <w:lastRenderedPageBreak/>
              <w:t>я кап.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C97DC3" w:rsidTr="00C10BA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Pr="0050099E" w:rsidRDefault="00C97DC3" w:rsidP="00C10BA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</w:tr>
      <w:tr w:rsidR="00C97DC3" w:rsidTr="00C10BA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3" w:rsidRDefault="00C97DC3" w:rsidP="00C10BA6">
            <w:pPr>
              <w:jc w:val="center"/>
              <w:rPr>
                <w:bCs/>
              </w:rPr>
            </w:pPr>
          </w:p>
        </w:tc>
      </w:tr>
    </w:tbl>
    <w:p w:rsidR="00C97DC3" w:rsidRDefault="00C97DC3" w:rsidP="00C97D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97DC3" w:rsidRDefault="00C97DC3" w:rsidP="00C97D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2.1.8. Определение возможности обеспечения качества воды в процессе транспортировки</w:t>
      </w: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sz w:val="28"/>
          <w:szCs w:val="28"/>
        </w:rPr>
        <w:t xml:space="preserve">  Основными проблемами транспортировки воды, является наличие сетей из стали, что приводит к повышенному содержанию железа в питьевой воде.</w:t>
      </w:r>
    </w:p>
    <w:p w:rsidR="000C79C6" w:rsidRPr="00977E2F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sz w:val="28"/>
          <w:szCs w:val="28"/>
        </w:rPr>
        <w:t xml:space="preserve">     Необходимо провести дополнительную экспертную оценку запасов подземных вод и её качества для хозяйственно-питьевых нужд в увязке с перспек</w:t>
      </w:r>
      <w:r>
        <w:rPr>
          <w:sz w:val="28"/>
          <w:szCs w:val="28"/>
        </w:rPr>
        <w:t>тивными планами развития района для водозабора</w:t>
      </w:r>
    </w:p>
    <w:p w:rsidR="000C79C6" w:rsidRPr="009029EF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     Основными проблемами области являются: </w:t>
      </w:r>
    </w:p>
    <w:p w:rsidR="000C79C6" w:rsidRPr="009029EF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- снижение качества подземной воды; </w:t>
      </w:r>
    </w:p>
    <w:p w:rsidR="000C79C6" w:rsidRPr="009029EF" w:rsidRDefault="000C79C6" w:rsidP="000C79C6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отсутствие сооружений водоподготовки на водозаборах;</w:t>
      </w: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0C79C6" w:rsidRPr="009029EF" w:rsidRDefault="000C79C6" w:rsidP="000C79C6">
      <w:pPr>
        <w:shd w:val="clear" w:color="auto" w:fill="FFFFFF"/>
        <w:spacing w:after="200" w:line="360" w:lineRule="auto"/>
        <w:ind w:firstLine="709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t>2.1.9. Описание территорий поселений, городских округов Тульской области, неохваченных централизованной системой водоснабжения.</w:t>
      </w:r>
    </w:p>
    <w:p w:rsidR="00C97DC3" w:rsidRDefault="000C79C6" w:rsidP="00C97DC3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отсутствует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Pr="002E3190" w:rsidRDefault="000C79C6" w:rsidP="000C79C6">
      <w:pPr>
        <w:shd w:val="clear" w:color="auto" w:fill="FFFFFF"/>
        <w:spacing w:after="20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2.1.10. </w:t>
      </w:r>
      <w:r w:rsidRPr="002E3190">
        <w:rPr>
          <w:b/>
          <w:sz w:val="28"/>
          <w:szCs w:val="28"/>
        </w:rPr>
        <w:t>Описание существующих технических и технологических проблем в водоснабжении поселений, городских округов Тульской области</w:t>
      </w:r>
    </w:p>
    <w:p w:rsidR="000C79C6" w:rsidRPr="009029EF" w:rsidRDefault="000C79C6" w:rsidP="000C79C6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Основным источником питьевого водоснабжения </w:t>
      </w:r>
      <w:r>
        <w:rPr>
          <w:sz w:val="28"/>
          <w:szCs w:val="28"/>
        </w:rPr>
        <w:t>МО Куркинское</w:t>
      </w:r>
      <w:r w:rsidRPr="009029EF">
        <w:rPr>
          <w:sz w:val="28"/>
          <w:szCs w:val="28"/>
        </w:rPr>
        <w:t xml:space="preserve"> являются подземные воды из артезианских скважин.</w:t>
      </w:r>
    </w:p>
    <w:p w:rsidR="000C79C6" w:rsidRPr="009029EF" w:rsidRDefault="000C79C6" w:rsidP="000C79C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Необходимо провести дополнительную экспертную оценку запасов подземных вод и её качества для хозяйственно-питьевых нужд в увязке с перспективными планами развития района.</w:t>
      </w:r>
      <w:r>
        <w:rPr>
          <w:sz w:val="28"/>
          <w:szCs w:val="28"/>
        </w:rPr>
        <w:t xml:space="preserve"> И установить общедомовые приборы учета воды.</w:t>
      </w:r>
    </w:p>
    <w:p w:rsidR="000C79C6" w:rsidRPr="009029EF" w:rsidRDefault="000C79C6" w:rsidP="000C79C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Основными проблемами области являются: 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- снижение качества подземной воды; 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отсутствие сооружений водоподготовки на водозаборах;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очистка сточных вод и речной сети, в связи с  тем, что подземные и поверхностные воды представляют единый комплекс;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отсутствие обеззараживания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вторичное загрязнение питьевой воды при транспортировке в связи с наличием металлических трубопроводов(сталь)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 большое количество потерь воды при транспортировке, более 20%.</w:t>
      </w:r>
    </w:p>
    <w:p w:rsidR="000C79C6" w:rsidRPr="009029EF" w:rsidRDefault="000C79C6" w:rsidP="000C79C6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029EF">
        <w:rPr>
          <w:sz w:val="28"/>
          <w:szCs w:val="28"/>
        </w:rPr>
        <w:t>-низкое кпд насосного оборудования</w:t>
      </w: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0C79C6" w:rsidRDefault="000C79C6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10BA6" w:rsidRPr="009029EF" w:rsidRDefault="00C10BA6" w:rsidP="00C10BA6">
      <w:pPr>
        <w:pStyle w:val="Style1"/>
        <w:widowControl/>
        <w:spacing w:after="200" w:line="360" w:lineRule="auto"/>
        <w:jc w:val="center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 xml:space="preserve">Раздел </w:t>
      </w:r>
      <w:r w:rsidRPr="009029EF">
        <w:rPr>
          <w:b/>
          <w:sz w:val="28"/>
          <w:szCs w:val="28"/>
          <w:lang w:val="en-US"/>
        </w:rPr>
        <w:t>II</w:t>
      </w:r>
    </w:p>
    <w:p w:rsidR="00C10BA6" w:rsidRPr="003B60C5" w:rsidRDefault="00C10BA6" w:rsidP="00C10BA6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t xml:space="preserve">2.2  Существующие балансы производительности сооружений системы водоснабжения и потребления воды и </w:t>
      </w:r>
      <w:r w:rsidRPr="003B60C5">
        <w:rPr>
          <w:b/>
          <w:sz w:val="28"/>
          <w:szCs w:val="28"/>
        </w:rPr>
        <w:t>удельное водопотребление</w:t>
      </w: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jc w:val="both"/>
        <w:rPr>
          <w:sz w:val="28"/>
          <w:szCs w:val="28"/>
        </w:rPr>
      </w:pP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</w:p>
    <w:p w:rsidR="00C97DC3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</w:p>
    <w:p w:rsidR="00C97DC3" w:rsidRPr="009029EF" w:rsidRDefault="00C97DC3" w:rsidP="00C97DC3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</w:p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80527E" w:rsidRDefault="0080527E"/>
    <w:p w:rsidR="001145BB" w:rsidRDefault="001145BB"/>
    <w:p w:rsidR="001145BB" w:rsidRDefault="001145BB"/>
    <w:p w:rsidR="001145BB" w:rsidRDefault="001145BB"/>
    <w:p w:rsidR="001145BB" w:rsidRDefault="001145BB"/>
    <w:p w:rsidR="001145BB" w:rsidRDefault="001145BB"/>
    <w:p w:rsidR="00C10BA6" w:rsidRPr="008B5AE8" w:rsidRDefault="00C10BA6" w:rsidP="00C10BA6">
      <w:pPr>
        <w:shd w:val="clear" w:color="auto" w:fill="FFFFFF"/>
        <w:spacing w:after="200" w:line="360" w:lineRule="auto"/>
        <w:ind w:firstLine="708"/>
        <w:jc w:val="both"/>
        <w:rPr>
          <w:b/>
          <w:sz w:val="28"/>
          <w:szCs w:val="28"/>
        </w:rPr>
      </w:pPr>
      <w:r w:rsidRPr="008B5AE8">
        <w:rPr>
          <w:b/>
          <w:sz w:val="28"/>
          <w:szCs w:val="28"/>
        </w:rPr>
        <w:lastRenderedPageBreak/>
        <w:t>2.2.2</w:t>
      </w:r>
      <w:r w:rsidRPr="008B5AE8">
        <w:rPr>
          <w:sz w:val="28"/>
          <w:szCs w:val="28"/>
        </w:rPr>
        <w:t xml:space="preserve"> </w:t>
      </w:r>
      <w:r w:rsidRPr="008B5AE8">
        <w:rPr>
          <w:b/>
          <w:sz w:val="28"/>
          <w:szCs w:val="28"/>
        </w:rPr>
        <w:t>Общий водный баланс подачи и реализации воды, включая оценку и анализ структурных составляющих неучтенных ресурсов и потерь воды при ее производстве и транспортировке</w:t>
      </w:r>
    </w:p>
    <w:p w:rsidR="001145BB" w:rsidRDefault="001145BB"/>
    <w:p w:rsidR="001145BB" w:rsidRDefault="001145BB"/>
    <w:p w:rsidR="001145BB" w:rsidRDefault="001145BB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Pr="009029EF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2.2.3. Территориальный водный баланс подачи воды по зонам действия водопроводных сооружений (годовой и в сутки максимального водопотребления)</w:t>
      </w:r>
    </w:p>
    <w:tbl>
      <w:tblPr>
        <w:tblpPr w:leftFromText="180" w:rightFromText="180" w:vertAnchor="text" w:tblpX="-256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9"/>
        <w:gridCol w:w="1622"/>
        <w:gridCol w:w="1677"/>
        <w:gridCol w:w="1795"/>
        <w:gridCol w:w="1778"/>
      </w:tblGrid>
      <w:tr w:rsidR="00C10BA6" w:rsidRPr="009029EF" w:rsidTr="00C10BA6">
        <w:trPr>
          <w:trHeight w:val="1124"/>
        </w:trPr>
        <w:tc>
          <w:tcPr>
            <w:tcW w:w="236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Требуемая мощность водозабор. Очистных сооружений</w:t>
            </w:r>
          </w:p>
        </w:tc>
        <w:tc>
          <w:tcPr>
            <w:tcW w:w="1631" w:type="dxa"/>
            <w:gridSpan w:val="2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67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95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78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2023</w:t>
            </w:r>
          </w:p>
        </w:tc>
      </w:tr>
      <w:tr w:rsidR="00C10BA6" w:rsidRPr="009029EF" w:rsidTr="00C10BA6">
        <w:trPr>
          <w:trHeight w:val="977"/>
        </w:trPr>
        <w:tc>
          <w:tcPr>
            <w:tcW w:w="236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Годовой</w:t>
            </w:r>
          </w:p>
        </w:tc>
        <w:tc>
          <w:tcPr>
            <w:tcW w:w="1631" w:type="dxa"/>
            <w:gridSpan w:val="2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0BA6" w:rsidRPr="009029EF" w:rsidTr="00C10BA6">
        <w:trPr>
          <w:trHeight w:val="1039"/>
        </w:trPr>
        <w:tc>
          <w:tcPr>
            <w:tcW w:w="236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631" w:type="dxa"/>
            <w:gridSpan w:val="2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0BA6" w:rsidRPr="009029EF" w:rsidTr="00C10BA6">
        <w:trPr>
          <w:trHeight w:val="1076"/>
        </w:trPr>
        <w:tc>
          <w:tcPr>
            <w:tcW w:w="2376" w:type="dxa"/>
            <w:gridSpan w:val="2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9029EF">
              <w:rPr>
                <w:b/>
                <w:sz w:val="28"/>
                <w:szCs w:val="28"/>
              </w:rPr>
              <w:t>Максимальный</w:t>
            </w:r>
          </w:p>
        </w:tc>
        <w:tc>
          <w:tcPr>
            <w:tcW w:w="1622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10BA6" w:rsidRPr="009029EF" w:rsidRDefault="00C10BA6" w:rsidP="00C10BA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Распределение водопотребления по категориям потребителей   </w:t>
      </w:r>
    </w:p>
    <w:p w:rsidR="00C10BA6" w:rsidRPr="005776E2" w:rsidRDefault="00C10BA6" w:rsidP="00C10BA6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4"/>
        <w:gridCol w:w="3204"/>
      </w:tblGrid>
      <w:tr w:rsidR="00C10BA6" w:rsidTr="00C10BA6">
        <w:trPr>
          <w:cantSplit/>
          <w:trHeight w:val="720"/>
          <w:tblHeader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A6" w:rsidRDefault="00C10BA6" w:rsidP="00C10BA6">
            <w:r>
              <w:t>Потребители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A6" w:rsidRDefault="00C10BA6" w:rsidP="00C10BA6">
            <w:r>
              <w:t>Водопотребление, 2011г.</w:t>
            </w:r>
          </w:p>
          <w:p w:rsidR="00C10BA6" w:rsidRDefault="00C10BA6" w:rsidP="00C10BA6">
            <w:r>
              <w:t>(тыс. м3/сут)/(тыс. м3/год)</w:t>
            </w:r>
          </w:p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Население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269.800                     2698</w:t>
            </w:r>
          </w:p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Промышленность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/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Бюджетные организации</w:t>
            </w:r>
          </w:p>
          <w:p w:rsidR="00C10BA6" w:rsidRDefault="00C10BA6" w:rsidP="00C10BA6">
            <w:r>
              <w:t>школа</w:t>
            </w:r>
          </w:p>
          <w:p w:rsidR="00C10BA6" w:rsidRDefault="00C10BA6" w:rsidP="00C10BA6">
            <w:r>
              <w:t>д /сад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/>
          <w:p w:rsidR="00C10BA6" w:rsidRDefault="00C10BA6" w:rsidP="00C10BA6">
            <w:r>
              <w:t>20.900                        209</w:t>
            </w:r>
          </w:p>
          <w:p w:rsidR="00C10BA6" w:rsidRDefault="00C10BA6" w:rsidP="00C10BA6">
            <w:r>
              <w:t>16.500                         165</w:t>
            </w:r>
          </w:p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Собственные нужды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 xml:space="preserve">   --</w:t>
            </w:r>
          </w:p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Потери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 xml:space="preserve">    4%</w:t>
            </w:r>
          </w:p>
        </w:tc>
      </w:tr>
      <w:tr w:rsidR="00C10BA6" w:rsidTr="00C10BA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Итого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0BA6" w:rsidRDefault="00C10BA6" w:rsidP="00C10BA6">
            <w:r>
              <w:t>307.20                        3072</w:t>
            </w:r>
          </w:p>
        </w:tc>
      </w:tr>
    </w:tbl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pStyle w:val="40"/>
        <w:autoSpaceDE w:val="0"/>
        <w:autoSpaceDN w:val="0"/>
        <w:adjustRightInd w:val="0"/>
        <w:spacing w:after="200" w:line="360" w:lineRule="auto"/>
        <w:ind w:left="0" w:firstLine="708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t>2.2.5. Сведения о действующих нормах удельного водопотребления населения и о фактическом удельном водопотреблении с указанием способов его оценки;</w:t>
      </w:r>
    </w:p>
    <w:p w:rsidR="00C10BA6" w:rsidRDefault="00C10BA6" w:rsidP="00C10BA6">
      <w:pPr>
        <w:pStyle w:val="40"/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b/>
          <w:sz w:val="28"/>
          <w:szCs w:val="28"/>
        </w:rPr>
      </w:pPr>
    </w:p>
    <w:p w:rsidR="00C10BA6" w:rsidRDefault="00C10BA6" w:rsidP="00C10BA6">
      <w:pPr>
        <w:pStyle w:val="40"/>
        <w:autoSpaceDE w:val="0"/>
        <w:autoSpaceDN w:val="0"/>
        <w:adjustRightInd w:val="0"/>
        <w:spacing w:after="200" w:line="360" w:lineRule="auto"/>
        <w:ind w:left="0" w:firstLine="709"/>
        <w:jc w:val="center"/>
        <w:rPr>
          <w:sz w:val="28"/>
          <w:szCs w:val="28"/>
        </w:rPr>
      </w:pPr>
      <w:r w:rsidRPr="00F41C96">
        <w:rPr>
          <w:sz w:val="28"/>
          <w:szCs w:val="28"/>
        </w:rPr>
        <w:t>Потребления коммунальных услуг по холодному водоснабжению, горячему водоснабжению, водоотведению в жилых помещениях многоквартирных домов и жилых домов</w:t>
      </w:r>
    </w:p>
    <w:p w:rsidR="00C10BA6" w:rsidRPr="00F41C96" w:rsidRDefault="00C10BA6" w:rsidP="00C10BA6">
      <w:pPr>
        <w:pStyle w:val="40"/>
        <w:autoSpaceDE w:val="0"/>
        <w:autoSpaceDN w:val="0"/>
        <w:adjustRightInd w:val="0"/>
        <w:spacing w:after="200" w:line="360" w:lineRule="auto"/>
        <w:ind w:left="0" w:firstLine="709"/>
        <w:jc w:val="right"/>
        <w:rPr>
          <w:sz w:val="28"/>
          <w:szCs w:val="28"/>
        </w:rPr>
      </w:pPr>
      <w:r>
        <w:t>Таблица 1</w:t>
      </w:r>
    </w:p>
    <w:p w:rsidR="00C10BA6" w:rsidRDefault="00C10BA6" w:rsidP="00C10BA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058"/>
        <w:gridCol w:w="1470"/>
        <w:gridCol w:w="1470"/>
        <w:gridCol w:w="1470"/>
        <w:gridCol w:w="1470"/>
        <w:gridCol w:w="1470"/>
      </w:tblGrid>
      <w:tr w:rsidR="00C10BA6" w:rsidTr="00C10BA6">
        <w:trPr>
          <w:trHeight w:val="480"/>
          <w:tblCellSpacing w:w="5" w:type="nil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Степень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благоустройства  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Нормативы потребления коммунальных услуг в жилых помещениях,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    м3 на 1 чел. в месяц                     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 наличии системы централизованного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горячего водоснабжения          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 отсутствии системы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централизованного горячего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водоснабжения       </w:t>
            </w:r>
          </w:p>
        </w:tc>
      </w:tr>
      <w:tr w:rsidR="00C10BA6" w:rsidTr="00C10BA6">
        <w:trPr>
          <w:trHeight w:val="320"/>
          <w:tblCellSpacing w:w="5" w:type="nil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холодное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водоснабжение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горячее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водоснабжение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водоотведение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холодное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водоснабжение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водоотведение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1,280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1,280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мойкой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0,430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0,820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2,660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1,040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3,700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3,700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3,700    </w:t>
            </w:r>
          </w:p>
        </w:tc>
      </w:tr>
      <w:tr w:rsidR="00C10BA6" w:rsidTr="00C10BA6">
        <w:trPr>
          <w:trHeight w:val="32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оборудованные душем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1,700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1,580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3,280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без душа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0,630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1,160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1,160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1,160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с душем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2,430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и мойкой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1,464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1,854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1,854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1,854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3,698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1,040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4,738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 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и душем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2,740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1,580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4,320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4,320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4,320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и ванной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 душа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1,667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2,197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2,197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2,197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 и ванной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душем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3,470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5,770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5,770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5,770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мойкой и раковиной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2,916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1,360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4,276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4,276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4,276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мойкой и душем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1,958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3,858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3,858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3,858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мойкой и ванной без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душа 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0,895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0,840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1,735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1,735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1,735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мойкой и ванной 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душем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2,688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2,620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5,308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5,308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5,308    </w:t>
            </w:r>
          </w:p>
        </w:tc>
      </w:tr>
      <w:tr w:rsidR="00C10BA6" w:rsidTr="00C10BA6">
        <w:trPr>
          <w:trHeight w:val="48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душем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4,192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2,550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6,742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6,742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6,742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ванной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 душа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3,119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1,500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ванной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 душа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3,119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1,500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4,619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ванной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душем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4,912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8,192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8,192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8,192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3,954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1,360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5,314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5,314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5,314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душем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2,996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4,896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4,896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4,896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без душа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1,933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0,840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2,773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2,773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2,773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с душем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3,726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2,620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6,346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6,346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6,346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унитазом, раковиной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душем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5,230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2,550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7,780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7,780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7,780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унитазом, раковиной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ванной без душа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4,157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1,500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5,657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5,657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5,657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унитазом, раковиной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ванной с душем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5,950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3,280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9,230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9,230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9,230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мойкой, раковиной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душем  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4,448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2,870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7,318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7,318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7,318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мойкой, раковиной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без душа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3,375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1,820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5,195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5,195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5,195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мойкой, раковиной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с душем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5,178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3,590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8,768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8,768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8,768    </w:t>
            </w:r>
          </w:p>
        </w:tc>
      </w:tr>
      <w:tr w:rsidR="00C10BA6" w:rsidTr="00C10BA6">
        <w:trPr>
          <w:trHeight w:val="64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душем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5,486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2,870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8,356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8,356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8,356    </w:t>
            </w:r>
          </w:p>
        </w:tc>
      </w:tr>
      <w:tr w:rsidR="00C10BA6" w:rsidTr="00C10BA6">
        <w:trPr>
          <w:trHeight w:val="80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ванной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без душа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4,413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1,820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6,233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6,233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6,233    </w:t>
            </w:r>
          </w:p>
        </w:tc>
      </w:tr>
      <w:tr w:rsidR="00C10BA6" w:rsidTr="00C10BA6">
        <w:trPr>
          <w:trHeight w:val="80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 и ванной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душем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6,216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3,590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9,806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9,806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9,806    </w:t>
            </w:r>
          </w:p>
        </w:tc>
      </w:tr>
      <w:tr w:rsidR="00C10BA6" w:rsidTr="00C10BA6">
        <w:trPr>
          <w:trHeight w:val="800"/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Жилые помещения,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оборудованные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унитазом, мойкой,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раковиной, душем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ванной с душем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7,748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5,100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12,848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12,848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12,848    </w:t>
            </w:r>
          </w:p>
        </w:tc>
      </w:tr>
    </w:tbl>
    <w:p w:rsidR="00C10BA6" w:rsidRDefault="00C10BA6" w:rsidP="00C10BA6">
      <w:pPr>
        <w:widowControl w:val="0"/>
        <w:autoSpaceDE w:val="0"/>
        <w:autoSpaceDN w:val="0"/>
        <w:adjustRightInd w:val="0"/>
        <w:jc w:val="both"/>
      </w:pPr>
    </w:p>
    <w:p w:rsidR="00C10BA6" w:rsidRDefault="00C10BA6" w:rsidP="00C10BA6">
      <w:pPr>
        <w:widowControl w:val="0"/>
        <w:autoSpaceDE w:val="0"/>
        <w:autoSpaceDN w:val="0"/>
        <w:adjustRightInd w:val="0"/>
        <w:jc w:val="right"/>
        <w:outlineLvl w:val="1"/>
      </w:pPr>
      <w:r>
        <w:t>Таблица 2</w:t>
      </w:r>
    </w:p>
    <w:p w:rsidR="00C10BA6" w:rsidRDefault="00C10BA6" w:rsidP="00C10BA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4356"/>
        <w:gridCol w:w="4477"/>
      </w:tblGrid>
      <w:tr w:rsidR="00C10BA6" w:rsidTr="00C10BA6">
        <w:trPr>
          <w:trHeight w:val="800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Степень благоустройства     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Нормативы потребления коммунальной </w:t>
            </w:r>
            <w:r>
              <w:rPr>
                <w:rFonts w:ascii="Courier New" w:hAnsi="Courier New" w:cs="Courier New"/>
              </w:rPr>
              <w:br/>
              <w:t xml:space="preserve"> услуги по холодному водоснабжению </w:t>
            </w:r>
            <w:r>
              <w:rPr>
                <w:rFonts w:ascii="Courier New" w:hAnsi="Courier New" w:cs="Courier New"/>
              </w:rPr>
              <w:br/>
              <w:t xml:space="preserve">        в жилых помещениях,        </w:t>
            </w:r>
            <w:r>
              <w:rPr>
                <w:rFonts w:ascii="Courier New" w:hAnsi="Courier New" w:cs="Courier New"/>
              </w:rPr>
              <w:br/>
              <w:t xml:space="preserve">       м3 на 1 чел. в месяц  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Неблагоустроенные жилые помещения </w:t>
            </w:r>
            <w:r>
              <w:rPr>
                <w:rFonts w:ascii="Courier New" w:hAnsi="Courier New" w:cs="Courier New"/>
              </w:rPr>
              <w:br/>
              <w:t xml:space="preserve">с водопотреблением:               </w:t>
            </w: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C10BA6" w:rsidTr="00C10BA6">
        <w:trPr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из уличной водоразборной колонки</w:t>
            </w: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1,500               </w:t>
            </w:r>
          </w:p>
        </w:tc>
      </w:tr>
      <w:tr w:rsidR="00C10BA6" w:rsidTr="00C10BA6">
        <w:trPr>
          <w:trHeight w:val="100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из водоразборной колонки в      </w:t>
            </w:r>
            <w:r>
              <w:rPr>
                <w:rFonts w:ascii="Courier New" w:hAnsi="Courier New" w:cs="Courier New"/>
              </w:rPr>
              <w:br/>
              <w:t xml:space="preserve">собственности потребителя (или из </w:t>
            </w:r>
            <w:r>
              <w:rPr>
                <w:rFonts w:ascii="Courier New" w:hAnsi="Courier New" w:cs="Courier New"/>
              </w:rPr>
              <w:br/>
              <w:t xml:space="preserve">водопроводного крана на земельном </w:t>
            </w:r>
            <w:r>
              <w:rPr>
                <w:rFonts w:ascii="Courier New" w:hAnsi="Courier New" w:cs="Courier New"/>
              </w:rPr>
              <w:br/>
              <w:t>участке при отсутствии водопровода</w:t>
            </w:r>
            <w:r>
              <w:rPr>
                <w:rFonts w:ascii="Courier New" w:hAnsi="Courier New" w:cs="Courier New"/>
              </w:rPr>
              <w:br/>
              <w:t xml:space="preserve">в доме)                           </w:t>
            </w: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3,700               </w:t>
            </w:r>
          </w:p>
        </w:tc>
      </w:tr>
    </w:tbl>
    <w:p w:rsidR="00C10BA6" w:rsidRDefault="00C10BA6" w:rsidP="00C10BA6">
      <w:pPr>
        <w:widowControl w:val="0"/>
        <w:autoSpaceDE w:val="0"/>
        <w:autoSpaceDN w:val="0"/>
        <w:adjustRightInd w:val="0"/>
        <w:jc w:val="both"/>
      </w:pPr>
    </w:p>
    <w:p w:rsidR="00C10BA6" w:rsidRDefault="00C10BA6" w:rsidP="00C10BA6">
      <w:pPr>
        <w:widowControl w:val="0"/>
        <w:autoSpaceDE w:val="0"/>
        <w:autoSpaceDN w:val="0"/>
        <w:adjustRightInd w:val="0"/>
        <w:jc w:val="both"/>
      </w:pPr>
    </w:p>
    <w:p w:rsidR="00C10BA6" w:rsidRDefault="00C10BA6" w:rsidP="00C10BA6">
      <w:pPr>
        <w:pStyle w:val="ab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потребления коммунальной услуги по холодному водоснабжению на общедомовые нужды в многоквартирных</w:t>
      </w:r>
    </w:p>
    <w:p w:rsidR="00C10BA6" w:rsidRPr="009029EF" w:rsidRDefault="00C10BA6" w:rsidP="00C10BA6">
      <w:pPr>
        <w:pStyle w:val="ab"/>
        <w:shd w:val="clear" w:color="auto" w:fill="FFFFFF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320"/>
        <w:gridCol w:w="2280"/>
        <w:gridCol w:w="2280"/>
      </w:tblGrid>
      <w:tr w:rsidR="00C10BA6" w:rsidTr="00C10BA6">
        <w:trPr>
          <w:trHeight w:val="140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Степень благоустройства     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Нормативы потребления коммунальной </w:t>
            </w:r>
            <w:r>
              <w:rPr>
                <w:rFonts w:ascii="Courier New" w:hAnsi="Courier New" w:cs="Courier New"/>
              </w:rPr>
              <w:br/>
              <w:t xml:space="preserve"> услуги по холодному водоснабжению </w:t>
            </w:r>
            <w:r>
              <w:rPr>
                <w:rFonts w:ascii="Courier New" w:hAnsi="Courier New" w:cs="Courier New"/>
              </w:rPr>
              <w:br/>
              <w:t>на общедомовые нужды, м3 на 1 кв. м</w:t>
            </w:r>
            <w:r>
              <w:rPr>
                <w:rFonts w:ascii="Courier New" w:hAnsi="Courier New" w:cs="Courier New"/>
              </w:rPr>
              <w:br/>
              <w:t>общей площади помещений, входящих в</w:t>
            </w:r>
            <w:r>
              <w:rPr>
                <w:rFonts w:ascii="Courier New" w:hAnsi="Courier New" w:cs="Courier New"/>
              </w:rPr>
              <w:br/>
              <w:t xml:space="preserve">     состав общего имущества в     </w:t>
            </w:r>
            <w:r>
              <w:rPr>
                <w:rFonts w:ascii="Courier New" w:hAnsi="Courier New" w:cs="Courier New"/>
              </w:rPr>
              <w:br/>
              <w:t xml:space="preserve"> многоквартирном доме </w:t>
            </w:r>
            <w:hyperlink w:anchor="Par130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 xml:space="preserve">, в месяц </w:t>
            </w:r>
          </w:p>
        </w:tc>
      </w:tr>
      <w:tr w:rsidR="00C10BA6" w:rsidTr="00C10BA6">
        <w:trPr>
          <w:trHeight w:val="10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 наличии   </w:t>
            </w:r>
            <w:r>
              <w:rPr>
                <w:rFonts w:ascii="Courier New" w:hAnsi="Courier New" w:cs="Courier New"/>
              </w:rPr>
              <w:br/>
              <w:t xml:space="preserve">     системы     </w:t>
            </w:r>
            <w:r>
              <w:rPr>
                <w:rFonts w:ascii="Courier New" w:hAnsi="Courier New" w:cs="Courier New"/>
              </w:rPr>
              <w:br/>
              <w:t>централизованного</w:t>
            </w:r>
            <w:r>
              <w:rPr>
                <w:rFonts w:ascii="Courier New" w:hAnsi="Courier New" w:cs="Courier New"/>
              </w:rPr>
              <w:br/>
              <w:t xml:space="preserve">    горячего     </w:t>
            </w:r>
            <w:r>
              <w:rPr>
                <w:rFonts w:ascii="Courier New" w:hAnsi="Courier New" w:cs="Courier New"/>
              </w:rPr>
              <w:br/>
              <w:t xml:space="preserve">  водоснабжения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 отсутствии  </w:t>
            </w:r>
            <w:r>
              <w:rPr>
                <w:rFonts w:ascii="Courier New" w:hAnsi="Courier New" w:cs="Courier New"/>
              </w:rPr>
              <w:br/>
              <w:t xml:space="preserve">     системы     </w:t>
            </w:r>
            <w:r>
              <w:rPr>
                <w:rFonts w:ascii="Courier New" w:hAnsi="Courier New" w:cs="Courier New"/>
              </w:rPr>
              <w:br/>
              <w:t>централизованного</w:t>
            </w:r>
            <w:r>
              <w:rPr>
                <w:rFonts w:ascii="Courier New" w:hAnsi="Courier New" w:cs="Courier New"/>
              </w:rPr>
              <w:br/>
              <w:t xml:space="preserve">    горячего     </w:t>
            </w:r>
            <w:r>
              <w:rPr>
                <w:rFonts w:ascii="Courier New" w:hAnsi="Courier New" w:cs="Courier New"/>
              </w:rPr>
              <w:br/>
              <w:t xml:space="preserve">  водоснабжения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0,017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мойкой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0,077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0,053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раковиной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0,036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душем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0,047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ванной без душа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0,061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ванной с душем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0,008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 и мойкой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0,044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0,021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 и раковиной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0,037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 и ванной без душа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0,055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0,059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 и ванной с душем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0,053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 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мойкой и раковиной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0,067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мойкой и ванной с душем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0,048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раковиной и ванной с душем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0,061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мойкой и раковиной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0,059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0,026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мойкой и душем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0,042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>унитазом, мойкой и ванной без душа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0,043      </w:t>
            </w:r>
          </w:p>
        </w:tc>
      </w:tr>
      <w:tr w:rsidR="00C10BA6" w:rsidTr="00C10BA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мойкой и ванной с душем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0,046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0,054      </w:t>
            </w:r>
          </w:p>
        </w:tc>
      </w:tr>
      <w:tr w:rsidR="00C10BA6" w:rsidTr="00C10BA6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раковиной и ванной без  </w:t>
            </w:r>
            <w:r>
              <w:rPr>
                <w:rFonts w:ascii="Courier New" w:hAnsi="Courier New" w:cs="Courier New"/>
              </w:rPr>
              <w:br/>
              <w:t xml:space="preserve">душа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0,037      </w:t>
            </w:r>
          </w:p>
        </w:tc>
      </w:tr>
      <w:tr w:rsidR="00C10BA6" w:rsidTr="00C10BA6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раковиной и ванной с    </w:t>
            </w:r>
            <w:r>
              <w:rPr>
                <w:rFonts w:ascii="Courier New" w:hAnsi="Courier New" w:cs="Courier New"/>
              </w:rPr>
              <w:br/>
              <w:t xml:space="preserve">душем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0,031      </w:t>
            </w:r>
          </w:p>
        </w:tc>
      </w:tr>
      <w:tr w:rsidR="00C10BA6" w:rsidTr="00C10BA6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мойкой, раковиной и     </w:t>
            </w:r>
            <w:r>
              <w:rPr>
                <w:rFonts w:ascii="Courier New" w:hAnsi="Courier New" w:cs="Courier New"/>
              </w:rPr>
              <w:br/>
              <w:t xml:space="preserve">душем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0,077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0,104      </w:t>
            </w:r>
          </w:p>
        </w:tc>
      </w:tr>
      <w:tr w:rsidR="00C10BA6" w:rsidTr="00C10BA6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 xml:space="preserve">унитазом, мойкой, раковиной и     </w:t>
            </w:r>
            <w:r>
              <w:rPr>
                <w:rFonts w:ascii="Courier New" w:hAnsi="Courier New" w:cs="Courier New"/>
              </w:rPr>
              <w:br/>
              <w:t xml:space="preserve">ванной с душем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0,030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0,040      </w:t>
            </w:r>
          </w:p>
        </w:tc>
      </w:tr>
      <w:tr w:rsidR="00C10BA6" w:rsidTr="00C10BA6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Жилые помещения, оборудованные    </w:t>
            </w:r>
            <w:r>
              <w:rPr>
                <w:rFonts w:ascii="Courier New" w:hAnsi="Courier New" w:cs="Courier New"/>
              </w:rPr>
              <w:br/>
              <w:t>унитазом, мойкой, раковиной, душем</w:t>
            </w:r>
            <w:r>
              <w:rPr>
                <w:rFonts w:ascii="Courier New" w:hAnsi="Courier New" w:cs="Courier New"/>
              </w:rPr>
              <w:br/>
              <w:t xml:space="preserve">и ванной с душем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0,035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0,082      </w:t>
            </w:r>
          </w:p>
        </w:tc>
      </w:tr>
    </w:tbl>
    <w:p w:rsidR="00C10BA6" w:rsidRDefault="00C10BA6" w:rsidP="00C10BA6">
      <w:pPr>
        <w:pStyle w:val="ab"/>
        <w:shd w:val="clear" w:color="auto" w:fill="FFFFFF"/>
        <w:rPr>
          <w:sz w:val="28"/>
          <w:szCs w:val="28"/>
        </w:rPr>
      </w:pPr>
    </w:p>
    <w:p w:rsidR="00C10BA6" w:rsidRDefault="00C10BA6" w:rsidP="00C10BA6">
      <w:pPr>
        <w:pStyle w:val="ab"/>
        <w:shd w:val="clear" w:color="auto" w:fill="FFFFFF"/>
        <w:rPr>
          <w:sz w:val="28"/>
          <w:szCs w:val="28"/>
        </w:rPr>
      </w:pPr>
      <w:r w:rsidRPr="00F41C96">
        <w:rPr>
          <w:sz w:val="28"/>
          <w:szCs w:val="28"/>
        </w:rPr>
        <w:t>Нормативы потребления коммунальной услуг</w:t>
      </w:r>
      <w:r>
        <w:rPr>
          <w:sz w:val="28"/>
          <w:szCs w:val="28"/>
        </w:rPr>
        <w:t>и вступают в силу с 1 июля 2014.</w:t>
      </w: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Pr="009029EF" w:rsidRDefault="00C10BA6" w:rsidP="00C10BA6">
      <w:pPr>
        <w:shd w:val="clear" w:color="auto" w:fill="FFFFFF"/>
        <w:rPr>
          <w:b/>
          <w:sz w:val="28"/>
          <w:szCs w:val="28"/>
        </w:rPr>
      </w:pP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Pr="009029EF" w:rsidRDefault="00C10BA6" w:rsidP="00C10BA6">
      <w:pPr>
        <w:pStyle w:val="Style1"/>
        <w:widowControl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2.2.6. Описание системы коммерческого приборного учета воды, отпущенной из сетей абонентам и анализ планов по установке приборов учета;</w:t>
      </w:r>
    </w:p>
    <w:p w:rsidR="00C10BA6" w:rsidRPr="009029EF" w:rsidRDefault="00C10BA6" w:rsidP="00C10BA6">
      <w:pPr>
        <w:pStyle w:val="ab"/>
        <w:shd w:val="clear" w:color="auto" w:fill="FFFFFF"/>
        <w:rPr>
          <w:color w:val="FF0000"/>
          <w:sz w:val="28"/>
          <w:szCs w:val="28"/>
        </w:rPr>
      </w:pPr>
    </w:p>
    <w:p w:rsidR="00C10BA6" w:rsidRDefault="00C10BA6" w:rsidP="00C10BA6">
      <w:pPr>
        <w:pStyle w:val="ab"/>
        <w:shd w:val="clear" w:color="auto" w:fill="FFFFFF"/>
        <w:rPr>
          <w:sz w:val="28"/>
          <w:szCs w:val="28"/>
        </w:rPr>
      </w:pPr>
      <w:r w:rsidRPr="00250942">
        <w:rPr>
          <w:sz w:val="28"/>
          <w:szCs w:val="28"/>
        </w:rPr>
        <w:t>На данный момент</w:t>
      </w:r>
      <w:r>
        <w:rPr>
          <w:sz w:val="28"/>
          <w:szCs w:val="28"/>
        </w:rPr>
        <w:t xml:space="preserve"> у абонентов системы коммерческого учета отсутствуют.  </w:t>
      </w:r>
    </w:p>
    <w:p w:rsidR="00C10BA6" w:rsidRDefault="00C10BA6" w:rsidP="00C10BA6">
      <w:pPr>
        <w:pStyle w:val="ab"/>
        <w:shd w:val="clear" w:color="auto" w:fill="FFFFFF"/>
        <w:rPr>
          <w:sz w:val="28"/>
          <w:szCs w:val="28"/>
        </w:rPr>
      </w:pP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Pr="00F41C96" w:rsidRDefault="00C10BA6" w:rsidP="00C10BA6">
      <w:pPr>
        <w:pStyle w:val="ab"/>
        <w:shd w:val="clear" w:color="auto" w:fill="FFFFFF"/>
        <w:spacing w:after="200" w:line="360" w:lineRule="auto"/>
        <w:ind w:left="0"/>
        <w:jc w:val="both"/>
        <w:rPr>
          <w:b/>
          <w:color w:val="FF0000"/>
          <w:sz w:val="28"/>
          <w:szCs w:val="28"/>
        </w:rPr>
      </w:pPr>
      <w:r w:rsidRPr="009029EF">
        <w:rPr>
          <w:b/>
          <w:sz w:val="28"/>
          <w:szCs w:val="28"/>
        </w:rPr>
        <w:t>2.2.7. энергетические характеристики об</w:t>
      </w:r>
      <w:r>
        <w:rPr>
          <w:b/>
          <w:sz w:val="28"/>
          <w:szCs w:val="28"/>
        </w:rPr>
        <w:t>орудования системы водоснабжения</w:t>
      </w:r>
    </w:p>
    <w:p w:rsidR="00C10BA6" w:rsidRDefault="00C10BA6"/>
    <w:p w:rsidR="00C10BA6" w:rsidRDefault="00C10BA6"/>
    <w:p w:rsidR="00C10BA6" w:rsidRDefault="00C10BA6">
      <w:r>
        <w:t>Учет электроэнергии не ведется</w:t>
      </w: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>
      <w:r w:rsidRPr="009029EF">
        <w:rPr>
          <w:b/>
          <w:sz w:val="28"/>
          <w:szCs w:val="28"/>
        </w:rPr>
        <w:lastRenderedPageBreak/>
        <w:t>2.2.8. Технические характеристики участков водопроводных сетей, включая годы начала эксплуатации, тип изоляции</w:t>
      </w:r>
    </w:p>
    <w:p w:rsidR="00C10BA6" w:rsidRDefault="00C10BA6"/>
    <w:p w:rsidR="00C10BA6" w:rsidRDefault="00C10BA6"/>
    <w:p w:rsidR="00C10BA6" w:rsidRDefault="00C10BA6"/>
    <w:p w:rsidR="00C10BA6" w:rsidRDefault="00C10BA6" w:rsidP="00C10BA6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520"/>
        <w:gridCol w:w="850"/>
        <w:gridCol w:w="691"/>
        <w:gridCol w:w="993"/>
        <w:gridCol w:w="775"/>
        <w:gridCol w:w="1266"/>
        <w:gridCol w:w="1127"/>
        <w:gridCol w:w="733"/>
        <w:gridCol w:w="911"/>
      </w:tblGrid>
      <w:tr w:rsidR="00C10BA6" w:rsidTr="00C10BA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№ колодца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участка водопроводной сети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Диаметр,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Длина,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Материал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труб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Год укладки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Аварийность работы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(число отказов), необходимость реконструкции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Показатели измерений (если есть)</w:t>
            </w:r>
          </w:p>
        </w:tc>
      </w:tr>
      <w:tr w:rsidR="00C10BA6" w:rsidTr="00C10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Число,месяц,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год,время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Расход,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л/с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Давление,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атм</w:t>
            </w:r>
          </w:p>
        </w:tc>
      </w:tr>
      <w:tr w:rsidR="00C10BA6" w:rsidTr="00C10BA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Pr="00195FEE" w:rsidRDefault="00C10BA6" w:rsidP="00C10BA6">
            <w:pPr>
              <w:jc w:val="center"/>
              <w:rPr>
                <w:bCs/>
                <w:sz w:val="28"/>
                <w:szCs w:val="28"/>
              </w:rPr>
            </w:pPr>
            <w:r w:rsidRPr="00195FEE">
              <w:rPr>
                <w:bCs/>
                <w:sz w:val="28"/>
                <w:szCs w:val="28"/>
              </w:rPr>
              <w:t>д.29</w:t>
            </w:r>
            <w:r>
              <w:rPr>
                <w:bCs/>
                <w:sz w:val="28"/>
                <w:szCs w:val="28"/>
              </w:rPr>
              <w:t>до д.49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неоднократно /требуется кап.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C10BA6" w:rsidTr="00C10BA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Pr="00A14B3A" w:rsidRDefault="00C10BA6" w:rsidP="00C10BA6">
            <w:pPr>
              <w:jc w:val="center"/>
              <w:rPr>
                <w:bCs/>
                <w:sz w:val="28"/>
                <w:szCs w:val="28"/>
              </w:rPr>
            </w:pPr>
            <w:r w:rsidRPr="00A14B3A">
              <w:rPr>
                <w:bCs/>
                <w:sz w:val="28"/>
                <w:szCs w:val="28"/>
              </w:rPr>
              <w:t>д.26до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14B3A">
              <w:rPr>
                <w:bCs/>
                <w:sz w:val="28"/>
                <w:szCs w:val="28"/>
              </w:rPr>
              <w:t>д.53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ул.Центральная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асбестовые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требуется кап.ремонт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C10BA6" w:rsidTr="00C10BA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Pr="0050099E" w:rsidRDefault="00C10BA6" w:rsidP="00C10BA6">
            <w:pPr>
              <w:jc w:val="center"/>
              <w:rPr>
                <w:bCs/>
                <w:sz w:val="28"/>
                <w:szCs w:val="28"/>
              </w:rPr>
            </w:pPr>
            <w:r w:rsidRPr="0050099E">
              <w:rPr>
                <w:bCs/>
                <w:sz w:val="28"/>
                <w:szCs w:val="28"/>
              </w:rPr>
              <w:t>д.5а до  д38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ул.Спиртзаводская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стальные асбестовые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требуется кап.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C10BA6" w:rsidTr="00C10BA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Pr="0050099E" w:rsidRDefault="00C10BA6" w:rsidP="00C10BA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</w:tr>
      <w:tr w:rsidR="00C10BA6" w:rsidTr="00C10BA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jc w:val="center"/>
              <w:rPr>
                <w:bCs/>
              </w:rPr>
            </w:pPr>
          </w:p>
        </w:tc>
      </w:tr>
    </w:tbl>
    <w:p w:rsidR="00C10BA6" w:rsidRDefault="00C10BA6" w:rsidP="00C10BA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0BA6" w:rsidRDefault="00C10BA6" w:rsidP="00C10BA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8B5AE8">
        <w:rPr>
          <w:b/>
          <w:sz w:val="28"/>
          <w:szCs w:val="28"/>
        </w:rPr>
        <w:lastRenderedPageBreak/>
        <w:t>2.2.9. Схемы водозаборов и очистных сооружений системы водоснабжения.</w:t>
      </w:r>
    </w:p>
    <w:p w:rsidR="00C10BA6" w:rsidRPr="008B5AE8" w:rsidRDefault="00C10BA6" w:rsidP="00C10BA6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9029EF">
        <w:rPr>
          <w:color w:val="000000"/>
          <w:sz w:val="28"/>
          <w:szCs w:val="28"/>
        </w:rPr>
        <w:t>Упрощенная схема водоснабжения: скважина, насосная станция. водонапорная башня, распределительная сеть, потребители (водоразборные колонки).</w:t>
      </w:r>
    </w:p>
    <w:p w:rsidR="00C10BA6" w:rsidRPr="009029EF" w:rsidRDefault="00C10BA6" w:rsidP="00C10B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391025" cy="2838450"/>
            <wp:effectExtent l="0" t="0" r="9525" b="0"/>
            <wp:docPr id="41" name="Рисунок 41" descr="C:\Users\1\Desktop\схема вод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хема вод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A6" w:rsidRPr="009029EF" w:rsidRDefault="00C10BA6" w:rsidP="00C10BA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EF">
        <w:rPr>
          <w:rFonts w:ascii="Times New Roman" w:hAnsi="Times New Roman"/>
          <w:color w:val="000000"/>
          <w:sz w:val="28"/>
          <w:szCs w:val="28"/>
        </w:rPr>
        <w:t xml:space="preserve">Рис. 1 Упрощенная схема водоснабжения МО </w:t>
      </w:r>
      <w:r>
        <w:rPr>
          <w:rFonts w:ascii="Times New Roman" w:hAnsi="Times New Roman"/>
          <w:color w:val="000000"/>
          <w:sz w:val="28"/>
          <w:szCs w:val="28"/>
        </w:rPr>
        <w:t>с.п. Самарское</w:t>
      </w:r>
      <w:r w:rsidRPr="009029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BA6" w:rsidRDefault="00C10BA6" w:rsidP="00C10BA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EF">
        <w:rPr>
          <w:rFonts w:ascii="Times New Roman" w:hAnsi="Times New Roman"/>
          <w:color w:val="000000"/>
          <w:sz w:val="28"/>
          <w:szCs w:val="28"/>
        </w:rPr>
        <w:t xml:space="preserve">Водозаборные сооружения расположены на территории МО </w:t>
      </w:r>
      <w:r>
        <w:rPr>
          <w:rFonts w:ascii="Times New Roman" w:hAnsi="Times New Roman"/>
          <w:color w:val="000000"/>
          <w:sz w:val="28"/>
          <w:szCs w:val="28"/>
        </w:rPr>
        <w:t>Куркинский</w:t>
      </w:r>
      <w:r w:rsidRPr="009029EF">
        <w:rPr>
          <w:rFonts w:ascii="Times New Roman" w:hAnsi="Times New Roman"/>
          <w:color w:val="000000"/>
          <w:sz w:val="28"/>
          <w:szCs w:val="28"/>
        </w:rPr>
        <w:t xml:space="preserve"> район. Подземная вода поступает через насосную станцию в </w:t>
      </w:r>
      <w:r>
        <w:rPr>
          <w:rFonts w:ascii="Times New Roman" w:hAnsi="Times New Roman"/>
          <w:color w:val="000000"/>
          <w:sz w:val="28"/>
          <w:szCs w:val="28"/>
        </w:rPr>
        <w:t xml:space="preserve">распределительную сеть.Откуда </w:t>
      </w:r>
      <w:r w:rsidRPr="009029EF">
        <w:rPr>
          <w:rFonts w:ascii="Times New Roman" w:hAnsi="Times New Roman"/>
          <w:color w:val="000000"/>
          <w:sz w:val="28"/>
          <w:szCs w:val="28"/>
        </w:rPr>
        <w:t>производится подача воды</w:t>
      </w:r>
      <w:r>
        <w:rPr>
          <w:rFonts w:ascii="Times New Roman" w:hAnsi="Times New Roman"/>
          <w:color w:val="000000"/>
          <w:sz w:val="28"/>
          <w:szCs w:val="28"/>
        </w:rPr>
        <w:t xml:space="preserve"> к потребителям.</w:t>
      </w:r>
    </w:p>
    <w:p w:rsidR="00C10BA6" w:rsidRPr="009029EF" w:rsidRDefault="00C10BA6" w:rsidP="00C10BA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9EF">
        <w:rPr>
          <w:rFonts w:ascii="Times New Roman" w:hAnsi="Times New Roman"/>
          <w:color w:val="000000"/>
          <w:sz w:val="28"/>
          <w:szCs w:val="28"/>
        </w:rPr>
        <w:t>Схема очистных сооружений не предусмотрена.</w:t>
      </w:r>
    </w:p>
    <w:p w:rsidR="00C10BA6" w:rsidRPr="009029EF" w:rsidRDefault="00C10BA6" w:rsidP="00C10BA6">
      <w:pPr>
        <w:pStyle w:val="a3"/>
        <w:spacing w:after="20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A6" w:rsidRPr="009029EF" w:rsidRDefault="00C10BA6" w:rsidP="00C10B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A6" w:rsidRPr="009029EF" w:rsidRDefault="00C10BA6" w:rsidP="00C10B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A6" w:rsidRPr="009029EF" w:rsidRDefault="00C10BA6" w:rsidP="00C10B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BA6" w:rsidRDefault="00C10BA6" w:rsidP="00C10BA6">
      <w:pPr>
        <w:pStyle w:val="ab"/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</w:p>
    <w:p w:rsidR="00C10BA6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b/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2.2.10. Статистику отказов водопроводных сетей (аварий, инцидентов) за предшествующие 5 (пять) лет.</w:t>
      </w:r>
    </w:p>
    <w:p w:rsidR="00C10BA6" w:rsidRPr="009029EF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b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sz w:val="28"/>
          <w:szCs w:val="28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3445"/>
        <w:gridCol w:w="990"/>
      </w:tblGrid>
      <w:tr w:rsidR="00C10BA6" w:rsidRPr="009029EF" w:rsidTr="00C10BA6">
        <w:trPr>
          <w:trHeight w:val="305"/>
        </w:trPr>
        <w:tc>
          <w:tcPr>
            <w:tcW w:w="3372" w:type="dxa"/>
          </w:tcPr>
          <w:p w:rsidR="00C10BA6" w:rsidRPr="009029EF" w:rsidRDefault="00C10BA6" w:rsidP="00C10BA6">
            <w:pPr>
              <w:pStyle w:val="ab"/>
              <w:shd w:val="clear" w:color="auto" w:fill="FFFFFF"/>
              <w:ind w:left="65"/>
              <w:jc w:val="center"/>
              <w:rPr>
                <w:sz w:val="28"/>
                <w:szCs w:val="28"/>
              </w:rPr>
            </w:pPr>
          </w:p>
          <w:p w:rsidR="00C10BA6" w:rsidRPr="009029EF" w:rsidRDefault="00C10BA6" w:rsidP="00C10BA6">
            <w:pPr>
              <w:pStyle w:val="ab"/>
              <w:shd w:val="clear" w:color="auto" w:fill="FFFFFF"/>
              <w:ind w:left="65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Число аварий</w:t>
            </w:r>
          </w:p>
          <w:p w:rsidR="00C10BA6" w:rsidRPr="009029EF" w:rsidRDefault="00C10BA6" w:rsidP="00C10BA6">
            <w:pPr>
              <w:pStyle w:val="ab"/>
              <w:shd w:val="clear" w:color="auto" w:fill="FFFFFF"/>
              <w:ind w:left="65"/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C10BA6" w:rsidRDefault="00C10BA6" w:rsidP="00C10BA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</w:p>
          <w:p w:rsidR="00C10BA6" w:rsidRPr="009029EF" w:rsidRDefault="00C10BA6" w:rsidP="00C10BA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C10BA6" w:rsidRPr="009029EF" w:rsidRDefault="00C10BA6" w:rsidP="00C10BA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10BA6" w:rsidRPr="009029EF" w:rsidRDefault="00C10BA6" w:rsidP="00C10BA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Ед.</w:t>
            </w:r>
          </w:p>
        </w:tc>
      </w:tr>
      <w:tr w:rsidR="00C10BA6" w:rsidRPr="009029EF" w:rsidTr="00C10BA6">
        <w:trPr>
          <w:trHeight w:val="440"/>
        </w:trPr>
        <w:tc>
          <w:tcPr>
            <w:tcW w:w="3372" w:type="dxa"/>
          </w:tcPr>
          <w:p w:rsidR="00C10BA6" w:rsidRPr="009029EF" w:rsidRDefault="00C10BA6" w:rsidP="00C10BA6">
            <w:pPr>
              <w:pStyle w:val="ab"/>
              <w:shd w:val="clear" w:color="auto" w:fill="FFFFFF"/>
              <w:ind w:left="65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Из них на водопроводных сетях</w:t>
            </w:r>
          </w:p>
        </w:tc>
        <w:tc>
          <w:tcPr>
            <w:tcW w:w="3445" w:type="dxa"/>
          </w:tcPr>
          <w:p w:rsidR="00C10BA6" w:rsidRPr="009029EF" w:rsidRDefault="00C10BA6" w:rsidP="00C10BA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10BA6" w:rsidRPr="009029EF" w:rsidRDefault="00C10BA6" w:rsidP="00C10BA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:rsidR="00C10BA6" w:rsidRPr="009029EF" w:rsidRDefault="00C10BA6" w:rsidP="00C10BA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C10BA6" w:rsidRPr="009029EF" w:rsidRDefault="00C10BA6" w:rsidP="00C10BA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Ед.</w:t>
            </w:r>
          </w:p>
        </w:tc>
      </w:tr>
    </w:tbl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Pr="002E3190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данные по аварийности не предоставлены, на основании данных о возрасте материале трубопровода, расчетное количество отказов применяется равное 16</w:t>
      </w:r>
    </w:p>
    <w:p w:rsidR="00C10BA6" w:rsidRPr="009029EF" w:rsidRDefault="00C10BA6" w:rsidP="00C10BA6">
      <w:pPr>
        <w:pStyle w:val="ab"/>
        <w:shd w:val="clear" w:color="auto" w:fill="FFFFFF"/>
        <w:spacing w:after="200" w:line="360" w:lineRule="auto"/>
        <w:ind w:left="0" w:firstLine="709"/>
        <w:jc w:val="both"/>
        <w:rPr>
          <w:b/>
          <w:color w:val="FF0000"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Pr="009029EF" w:rsidRDefault="00C10BA6" w:rsidP="00C10BA6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 w:rsidP="00C10BA6">
      <w:pPr>
        <w:jc w:val="both"/>
        <w:rPr>
          <w:sz w:val="28"/>
          <w:szCs w:val="28"/>
        </w:rPr>
      </w:pP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 w:rsidP="00C10BA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2.2.11. Существующие процедуры диагностики состояния водопроводных сетей и планирования капитальных (текущих) ремонтов.</w:t>
      </w:r>
    </w:p>
    <w:p w:rsidR="00C10BA6" w:rsidRPr="008B5AE8" w:rsidRDefault="00C10BA6" w:rsidP="00C10BA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sz w:val="28"/>
          <w:szCs w:val="28"/>
          <w:lang w:eastAsia="en-US"/>
        </w:rPr>
        <w:t>Процедуры диагностики производятся визуальным методом, в соответствии с наряд заданиями эксплуатирующей организации.</w:t>
      </w:r>
    </w:p>
    <w:p w:rsidR="00C10BA6" w:rsidRPr="009029EF" w:rsidRDefault="00C10BA6" w:rsidP="00C10BA6">
      <w:pPr>
        <w:tabs>
          <w:tab w:val="left" w:pos="7965"/>
        </w:tabs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9029EF">
        <w:rPr>
          <w:sz w:val="28"/>
          <w:szCs w:val="28"/>
          <w:lang w:eastAsia="en-US"/>
        </w:rPr>
        <w:t>Планирование капитальных ремонтов осуществляется на основании данных о аварийности и качестве воды в распределительной сети.</w:t>
      </w:r>
    </w:p>
    <w:p w:rsidR="00C10BA6" w:rsidRPr="009029EF" w:rsidRDefault="00C10BA6" w:rsidP="00C10BA6">
      <w:pPr>
        <w:tabs>
          <w:tab w:val="left" w:pos="7965"/>
        </w:tabs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9029EF">
        <w:rPr>
          <w:sz w:val="28"/>
          <w:szCs w:val="28"/>
          <w:lang w:eastAsia="en-US"/>
        </w:rPr>
        <w:t>Данных о планировании капитальных(текущих) ремонтов нет.</w:t>
      </w:r>
    </w:p>
    <w:p w:rsidR="00C10BA6" w:rsidRPr="009029EF" w:rsidRDefault="00C10BA6" w:rsidP="00C10BA6">
      <w:pPr>
        <w:tabs>
          <w:tab w:val="left" w:pos="7965"/>
        </w:tabs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</w:p>
    <w:p w:rsidR="00C10BA6" w:rsidRDefault="00C10BA6" w:rsidP="00C10BA6">
      <w:pPr>
        <w:jc w:val="center"/>
      </w:pP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 w:rsidP="00C10BA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t>2.2.12. Перечень потребителей (абонентов) обеспеченных коммерческим приборным учетом воды и планы по установке приборов учета воды</w:t>
      </w:r>
    </w:p>
    <w:p w:rsidR="00C10BA6" w:rsidRPr="008B5AE8" w:rsidRDefault="00C10BA6" w:rsidP="00C10BA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t>Характеристика водоснабжения объектов социальной сферы</w:t>
      </w:r>
    </w:p>
    <w:p w:rsidR="00C10BA6" w:rsidRDefault="00C10BA6"/>
    <w:p w:rsidR="00C10BA6" w:rsidRDefault="00C10BA6"/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1.3.Характеристика водоснабжения объектов социальной сферы</w:t>
      </w: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Pr="00B005B0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Pr="00B005B0">
        <w:rPr>
          <w:b/>
          <w:i/>
          <w:sz w:val="28"/>
          <w:szCs w:val="28"/>
        </w:rPr>
        <w:t xml:space="preserve">- </w:t>
      </w:r>
      <w:r w:rsidRPr="001740D3">
        <w:rPr>
          <w:b/>
          <w:i/>
          <w:sz w:val="28"/>
          <w:szCs w:val="28"/>
          <w:u w:val="single"/>
        </w:rPr>
        <w:t>п. Самарский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Объект – </w:t>
      </w:r>
      <w:r w:rsidRPr="001740D3">
        <w:rPr>
          <w:b/>
          <w:i/>
          <w:sz w:val="28"/>
          <w:szCs w:val="28"/>
          <w:u w:val="single"/>
        </w:rPr>
        <w:t>МОУ Самарская общеобразовательная школа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Адрес – </w:t>
      </w:r>
      <w:r w:rsidRPr="001740D3">
        <w:rPr>
          <w:b/>
          <w:i/>
          <w:sz w:val="28"/>
          <w:szCs w:val="28"/>
          <w:u w:val="single"/>
        </w:rPr>
        <w:t>п. Самарский, ул. Запрудная, д. 19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персонал – </w:t>
      </w:r>
      <w:r>
        <w:rPr>
          <w:b/>
          <w:i/>
          <w:sz w:val="28"/>
          <w:szCs w:val="28"/>
          <w:u w:val="single"/>
        </w:rPr>
        <w:t>46 чел</w:t>
      </w:r>
      <w:r>
        <w:rPr>
          <w:sz w:val="28"/>
          <w:szCs w:val="28"/>
        </w:rPr>
        <w:t>,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учащиеся (пациенты) - </w:t>
      </w:r>
      <w:r>
        <w:rPr>
          <w:b/>
          <w:i/>
          <w:sz w:val="28"/>
          <w:szCs w:val="28"/>
          <w:u w:val="single"/>
        </w:rPr>
        <w:t>117</w:t>
      </w:r>
      <w:r>
        <w:rPr>
          <w:sz w:val="28"/>
          <w:szCs w:val="28"/>
        </w:rPr>
        <w:t>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Характеристика здания, благоустройство: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Туалеты (кол-во унитазов) - </w:t>
      </w:r>
      <w:r>
        <w:rPr>
          <w:b/>
          <w:i/>
          <w:sz w:val="28"/>
          <w:szCs w:val="28"/>
          <w:u w:val="single"/>
        </w:rPr>
        <w:t>6</w:t>
      </w:r>
      <w:r>
        <w:rPr>
          <w:sz w:val="28"/>
          <w:szCs w:val="28"/>
        </w:rPr>
        <w:t>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Душевые кабины -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Раковины    </w:t>
      </w:r>
      <w:r>
        <w:rPr>
          <w:b/>
          <w:i/>
          <w:sz w:val="28"/>
          <w:szCs w:val="28"/>
          <w:u w:val="single"/>
        </w:rPr>
        <w:t>8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Ванные____________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узла учета холодной и горячей воды   </w:t>
      </w:r>
      <w:r w:rsidRPr="001740D3">
        <w:rPr>
          <w:b/>
          <w:i/>
          <w:sz w:val="28"/>
          <w:szCs w:val="28"/>
          <w:u w:val="single"/>
        </w:rPr>
        <w:t>имеется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Объем потребления ресурса__________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1.3.Характеристика водоснабжения объектов социальной сферы</w:t>
      </w: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Pr="00B005B0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Pr="00B005B0">
        <w:rPr>
          <w:b/>
          <w:i/>
          <w:sz w:val="28"/>
          <w:szCs w:val="28"/>
        </w:rPr>
        <w:t xml:space="preserve">- </w:t>
      </w:r>
      <w:r w:rsidRPr="001740D3">
        <w:rPr>
          <w:b/>
          <w:i/>
          <w:sz w:val="28"/>
          <w:szCs w:val="28"/>
          <w:u w:val="single"/>
        </w:rPr>
        <w:t>п. Самарский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Объект – </w:t>
      </w:r>
      <w:r>
        <w:rPr>
          <w:b/>
          <w:i/>
          <w:sz w:val="28"/>
          <w:szCs w:val="28"/>
          <w:u w:val="single"/>
        </w:rPr>
        <w:t>МДОУ Самарский детский сад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Адрес – </w:t>
      </w:r>
      <w:r w:rsidRPr="001740D3">
        <w:rPr>
          <w:b/>
          <w:i/>
          <w:sz w:val="28"/>
          <w:szCs w:val="28"/>
          <w:u w:val="single"/>
        </w:rPr>
        <w:t xml:space="preserve">п. Самарский, ул. Запрудная, д. </w:t>
      </w:r>
      <w:r>
        <w:rPr>
          <w:b/>
          <w:i/>
          <w:sz w:val="28"/>
          <w:szCs w:val="28"/>
          <w:u w:val="single"/>
        </w:rPr>
        <w:t>20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персонал – </w:t>
      </w:r>
      <w:r>
        <w:rPr>
          <w:b/>
          <w:i/>
          <w:sz w:val="28"/>
          <w:szCs w:val="28"/>
          <w:u w:val="single"/>
        </w:rPr>
        <w:t>12  чел</w:t>
      </w:r>
      <w:r>
        <w:rPr>
          <w:sz w:val="28"/>
          <w:szCs w:val="28"/>
        </w:rPr>
        <w:t>,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учащиеся (пациенты) - </w:t>
      </w:r>
      <w:r w:rsidRPr="003936EE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5</w:t>
      </w:r>
      <w:r w:rsidRPr="003936EE">
        <w:rPr>
          <w:b/>
          <w:sz w:val="28"/>
          <w:szCs w:val="28"/>
        </w:rPr>
        <w:t>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Характеристика здания, благоустройство:</w:t>
      </w:r>
    </w:p>
    <w:p w:rsidR="00C10BA6" w:rsidRPr="00DF2E9C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Туалеты (кол-во унитазов) - </w:t>
      </w:r>
      <w:r w:rsidRPr="00DF2E9C">
        <w:rPr>
          <w:b/>
          <w:sz w:val="28"/>
          <w:szCs w:val="28"/>
        </w:rPr>
        <w:t>5.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Душевые кабины -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Раковины    </w:t>
      </w:r>
      <w:r>
        <w:rPr>
          <w:b/>
          <w:i/>
          <w:sz w:val="28"/>
          <w:szCs w:val="28"/>
          <w:u w:val="single"/>
        </w:rPr>
        <w:t>9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Ванные____________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узла учета холодной и горячей воды   </w:t>
      </w:r>
      <w:r>
        <w:rPr>
          <w:b/>
          <w:i/>
          <w:sz w:val="28"/>
          <w:szCs w:val="28"/>
          <w:u w:val="single"/>
        </w:rPr>
        <w:t>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Объем потребления ресурса__________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1.3.Характеристика водоснабжения объектов социальной сферы</w:t>
      </w: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Pr="00B005B0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Pr="00B005B0">
        <w:rPr>
          <w:b/>
          <w:i/>
          <w:sz w:val="28"/>
          <w:szCs w:val="28"/>
        </w:rPr>
        <w:t xml:space="preserve">- </w:t>
      </w:r>
      <w:r w:rsidRPr="001740D3">
        <w:rPr>
          <w:b/>
          <w:i/>
          <w:sz w:val="28"/>
          <w:szCs w:val="28"/>
          <w:u w:val="single"/>
        </w:rPr>
        <w:t>п. Самарский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Объект – </w:t>
      </w:r>
      <w:r>
        <w:rPr>
          <w:b/>
          <w:i/>
          <w:sz w:val="28"/>
          <w:szCs w:val="28"/>
          <w:u w:val="single"/>
        </w:rPr>
        <w:t>Самарский ФАП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Адрес – </w:t>
      </w:r>
      <w:r w:rsidRPr="001740D3">
        <w:rPr>
          <w:b/>
          <w:i/>
          <w:sz w:val="28"/>
          <w:szCs w:val="28"/>
          <w:u w:val="single"/>
        </w:rPr>
        <w:t xml:space="preserve">п. Самарский, ул. </w:t>
      </w:r>
      <w:r>
        <w:rPr>
          <w:b/>
          <w:i/>
          <w:sz w:val="28"/>
          <w:szCs w:val="28"/>
          <w:u w:val="single"/>
        </w:rPr>
        <w:t>Центральная дом 27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персонал –</w:t>
      </w:r>
      <w:r>
        <w:rPr>
          <w:b/>
          <w:i/>
          <w:sz w:val="28"/>
          <w:szCs w:val="28"/>
          <w:u w:val="single"/>
        </w:rPr>
        <w:t>2  чел</w:t>
      </w:r>
      <w:r>
        <w:rPr>
          <w:sz w:val="28"/>
          <w:szCs w:val="28"/>
        </w:rPr>
        <w:t>,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учащиеся (пациенты) -   </w:t>
      </w:r>
      <w:r w:rsidRPr="00BC6C94">
        <w:rPr>
          <w:b/>
          <w:i/>
          <w:sz w:val="28"/>
          <w:szCs w:val="28"/>
          <w:u w:val="single"/>
        </w:rPr>
        <w:t>1560.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Характеристика здания, благоустройство:</w:t>
      </w:r>
    </w:p>
    <w:p w:rsidR="00C10BA6" w:rsidRPr="00DF2E9C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Туалеты (кол-во унитазов)  - </w:t>
      </w:r>
      <w:r>
        <w:rPr>
          <w:b/>
          <w:i/>
          <w:sz w:val="28"/>
          <w:szCs w:val="28"/>
          <w:u w:val="single"/>
        </w:rPr>
        <w:t>1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Душевые кабины -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Раковины    </w:t>
      </w:r>
      <w:r>
        <w:rPr>
          <w:b/>
          <w:i/>
          <w:sz w:val="28"/>
          <w:szCs w:val="28"/>
          <w:u w:val="single"/>
        </w:rPr>
        <w:t>1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Ванные____________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Наличие узла учета холодной и горячей воды   </w:t>
      </w:r>
      <w:r>
        <w:rPr>
          <w:b/>
          <w:i/>
          <w:sz w:val="28"/>
          <w:szCs w:val="28"/>
          <w:u w:val="single"/>
        </w:rPr>
        <w:t>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Объем потребления ресурса__________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1.3.Характеристика водоснабжения объектов социальной сферы</w:t>
      </w: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Pr="00B005B0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Pr="00B005B0">
        <w:rPr>
          <w:b/>
          <w:i/>
          <w:sz w:val="28"/>
          <w:szCs w:val="28"/>
        </w:rPr>
        <w:t xml:space="preserve">- </w:t>
      </w:r>
      <w:r w:rsidRPr="001740D3">
        <w:rPr>
          <w:b/>
          <w:i/>
          <w:sz w:val="28"/>
          <w:szCs w:val="28"/>
          <w:u w:val="single"/>
        </w:rPr>
        <w:t>п. Самарский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Объект – </w:t>
      </w:r>
      <w:r>
        <w:rPr>
          <w:b/>
          <w:i/>
          <w:sz w:val="28"/>
          <w:szCs w:val="28"/>
          <w:u w:val="single"/>
        </w:rPr>
        <w:t>Администрация МО Самарское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Адрес – </w:t>
      </w:r>
      <w:r w:rsidRPr="001740D3">
        <w:rPr>
          <w:b/>
          <w:i/>
          <w:sz w:val="28"/>
          <w:szCs w:val="28"/>
          <w:u w:val="single"/>
        </w:rPr>
        <w:t xml:space="preserve">п. Самарский, ул. </w:t>
      </w:r>
      <w:r>
        <w:rPr>
          <w:b/>
          <w:i/>
          <w:sz w:val="28"/>
          <w:szCs w:val="28"/>
          <w:u w:val="single"/>
        </w:rPr>
        <w:t>Центральная дом 27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персонал – 5</w:t>
      </w:r>
      <w:r>
        <w:rPr>
          <w:b/>
          <w:i/>
          <w:sz w:val="28"/>
          <w:szCs w:val="28"/>
          <w:u w:val="single"/>
        </w:rPr>
        <w:t>чел</w:t>
      </w:r>
      <w:r>
        <w:rPr>
          <w:sz w:val="28"/>
          <w:szCs w:val="28"/>
        </w:rPr>
        <w:t>,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учащиеся (пациенты) -   </w:t>
      </w:r>
      <w:r w:rsidRPr="00BC6C94">
        <w:rPr>
          <w:b/>
          <w:i/>
          <w:sz w:val="28"/>
          <w:szCs w:val="28"/>
          <w:u w:val="single"/>
        </w:rPr>
        <w:t>1560.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Характеристика здания, благоустройство:</w:t>
      </w:r>
    </w:p>
    <w:p w:rsidR="00C10BA6" w:rsidRPr="00601AB7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Туалеты (кол-во унитазов)  </w:t>
      </w:r>
      <w:r w:rsidRPr="00601AB7">
        <w:rPr>
          <w:i/>
          <w:sz w:val="28"/>
          <w:szCs w:val="28"/>
          <w:u w:val="single"/>
        </w:rPr>
        <w:t>- 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Душевые кабины -</w:t>
      </w:r>
    </w:p>
    <w:p w:rsidR="00C10BA6" w:rsidRPr="00601AB7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Раковины     </w:t>
      </w:r>
      <w:r w:rsidRPr="00601AB7">
        <w:rPr>
          <w:b/>
          <w:i/>
          <w:sz w:val="28"/>
          <w:szCs w:val="28"/>
          <w:u w:val="single"/>
        </w:rPr>
        <w:t>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Ванные____________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узла учета холодной и горячей воды   </w:t>
      </w:r>
      <w:r>
        <w:rPr>
          <w:b/>
          <w:i/>
          <w:sz w:val="28"/>
          <w:szCs w:val="28"/>
          <w:u w:val="single"/>
        </w:rPr>
        <w:t>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Объем потребления ресурса__________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1.3.Характеристика водоснабжения объектов социальной сферы</w:t>
      </w: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</w:p>
    <w:p w:rsidR="00C10BA6" w:rsidRPr="00B005B0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Pr="00B005B0">
        <w:rPr>
          <w:b/>
          <w:i/>
          <w:sz w:val="28"/>
          <w:szCs w:val="28"/>
        </w:rPr>
        <w:t xml:space="preserve">- </w:t>
      </w:r>
      <w:r w:rsidRPr="001740D3">
        <w:rPr>
          <w:b/>
          <w:i/>
          <w:sz w:val="28"/>
          <w:szCs w:val="28"/>
          <w:u w:val="single"/>
        </w:rPr>
        <w:t>п. Самарский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 – </w:t>
      </w:r>
      <w:r>
        <w:rPr>
          <w:b/>
          <w:i/>
          <w:sz w:val="28"/>
          <w:szCs w:val="28"/>
          <w:u w:val="single"/>
        </w:rPr>
        <w:t>МУК Самарский ЦК и БО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Адрес – </w:t>
      </w:r>
      <w:r w:rsidRPr="001740D3">
        <w:rPr>
          <w:b/>
          <w:i/>
          <w:sz w:val="28"/>
          <w:szCs w:val="28"/>
          <w:u w:val="single"/>
        </w:rPr>
        <w:t xml:space="preserve">п. Самарский, ул. </w:t>
      </w:r>
      <w:r>
        <w:rPr>
          <w:b/>
          <w:i/>
          <w:sz w:val="28"/>
          <w:szCs w:val="28"/>
          <w:u w:val="single"/>
        </w:rPr>
        <w:t>Центральная дом 27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персонал –  </w:t>
      </w:r>
      <w:r w:rsidRPr="00094883">
        <w:rPr>
          <w:b/>
          <w:i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 чел.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учащиеся (пациенты) -   </w:t>
      </w:r>
      <w:r w:rsidRPr="00BC6C94">
        <w:rPr>
          <w:b/>
          <w:i/>
          <w:sz w:val="28"/>
          <w:szCs w:val="28"/>
          <w:u w:val="single"/>
        </w:rPr>
        <w:t>1560.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Характеристика здания, благоустройство:</w:t>
      </w:r>
    </w:p>
    <w:p w:rsidR="00C10BA6" w:rsidRPr="00DF2E9C" w:rsidRDefault="00C10BA6" w:rsidP="00C10B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Туалеты (кол-во унитазов)  - 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Душевые кабины -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Раковины    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Ванные____________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 Д _____________</w:t>
      </w:r>
    </w:p>
    <w:p w:rsidR="00C10BA6" w:rsidRPr="001740D3" w:rsidRDefault="00C10BA6" w:rsidP="00C10BA6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узла учета холодной и горячей воды   </w:t>
      </w:r>
      <w:r>
        <w:rPr>
          <w:b/>
          <w:i/>
          <w:sz w:val="28"/>
          <w:szCs w:val="28"/>
          <w:u w:val="single"/>
        </w:rPr>
        <w:t>нет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Объем потребления ресурса__________</w:t>
      </w:r>
    </w:p>
    <w:p w:rsidR="00C10BA6" w:rsidRDefault="00C10BA6" w:rsidP="00C10B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Здания   не  имеют водоснабжения, водоотведения.</w:t>
      </w:r>
    </w:p>
    <w:p w:rsidR="00C10BA6" w:rsidRPr="00B536AC" w:rsidRDefault="00C10BA6" w:rsidP="00C10BA6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C10BA6" w:rsidRDefault="00C10BA6" w:rsidP="00C10BA6">
      <w:pPr>
        <w:pStyle w:val="1"/>
        <w:numPr>
          <w:ilvl w:val="1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иных потребителей  </w:t>
      </w:r>
    </w:p>
    <w:p w:rsidR="00C10BA6" w:rsidRDefault="00C10BA6" w:rsidP="00C10BA6">
      <w:pPr>
        <w:pStyle w:val="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0BA6" w:rsidRDefault="00C10BA6" w:rsidP="00C10BA6">
      <w:pPr>
        <w:pStyle w:val="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9"/>
        <w:gridCol w:w="1619"/>
        <w:gridCol w:w="1619"/>
      </w:tblGrid>
      <w:tr w:rsidR="00C10BA6" w:rsidTr="00C10BA6">
        <w:trPr>
          <w:trHeight w:val="5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договорного потребления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Наличие узла учета</w:t>
            </w:r>
          </w:p>
        </w:tc>
      </w:tr>
      <w:tr w:rsidR="00C10BA6" w:rsidTr="00C10BA6">
        <w:trPr>
          <w:trHeight w:val="27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rPr>
                <w:b/>
              </w:rPr>
            </w:pPr>
          </w:p>
        </w:tc>
      </w:tr>
      <w:tr w:rsidR="00C10BA6" w:rsidTr="00C10B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п.Самарский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МОУ Самарская 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2420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имеется</w:t>
            </w:r>
          </w:p>
        </w:tc>
      </w:tr>
      <w:tr w:rsidR="00C10BA6" w:rsidTr="00C10B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МДОУ Самарский д/с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C10BA6" w:rsidTr="00C10B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ЗАО Откормочное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неимеется</w:t>
            </w:r>
          </w:p>
        </w:tc>
      </w:tr>
      <w:tr w:rsidR="00C10BA6" w:rsidTr="00C10B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ЗАО Самарское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A6" w:rsidRDefault="00C10BA6" w:rsidP="00C10BA6">
            <w:pPr>
              <w:autoSpaceDE w:val="0"/>
              <w:autoSpaceDN w:val="0"/>
              <w:adjustRightInd w:val="0"/>
              <w:jc w:val="center"/>
            </w:pPr>
            <w:r>
              <w:t>неимеется-</w:t>
            </w:r>
          </w:p>
        </w:tc>
      </w:tr>
    </w:tbl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36298E" w:rsidRPr="009029EF" w:rsidRDefault="0036298E" w:rsidP="0036298E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2.2.13. Регламенты функционирования службы ведения режимов водопроводных сетей и диспетчерской службы</w:t>
      </w:r>
    </w:p>
    <w:p w:rsidR="0036298E" w:rsidRDefault="0036298E" w:rsidP="0036298E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sz w:val="28"/>
          <w:szCs w:val="28"/>
        </w:rPr>
      </w:pPr>
      <w:r w:rsidRPr="009029EF">
        <w:rPr>
          <w:sz w:val="28"/>
          <w:szCs w:val="28"/>
        </w:rPr>
        <w:t xml:space="preserve">Диспетчерская служба функционирует с помощью телефонной связи. </w:t>
      </w:r>
    </w:p>
    <w:p w:rsidR="0036298E" w:rsidRPr="00B269A0" w:rsidRDefault="0036298E" w:rsidP="0036298E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sz w:val="28"/>
          <w:szCs w:val="28"/>
        </w:rPr>
      </w:pPr>
      <w:r w:rsidRPr="00B269A0">
        <w:rPr>
          <w:sz w:val="28"/>
          <w:szCs w:val="28"/>
        </w:rPr>
        <w:t>Регламентов нет.</w:t>
      </w:r>
    </w:p>
    <w:p w:rsidR="0036298E" w:rsidRPr="009029EF" w:rsidRDefault="0036298E" w:rsidP="0036298E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sz w:val="28"/>
          <w:szCs w:val="28"/>
        </w:rPr>
      </w:pPr>
    </w:p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C10BA6" w:rsidRDefault="00C10BA6"/>
    <w:p w:rsidR="0036298E" w:rsidRDefault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Pr="0036298E" w:rsidRDefault="0036298E" w:rsidP="0036298E"/>
    <w:p w:rsidR="0036298E" w:rsidRDefault="0036298E" w:rsidP="0036298E"/>
    <w:p w:rsidR="0036298E" w:rsidRDefault="0036298E" w:rsidP="0036298E"/>
    <w:p w:rsidR="0036298E" w:rsidRDefault="0036298E" w:rsidP="0036298E"/>
    <w:p w:rsidR="00C10BA6" w:rsidRDefault="00C10BA6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Pr="009029EF" w:rsidRDefault="0036298E" w:rsidP="0036298E">
      <w:pPr>
        <w:shd w:val="clear" w:color="auto" w:fill="FFFFFF"/>
        <w:spacing w:before="200" w:after="200" w:line="360" w:lineRule="auto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2.2.14. Схемы автоматизации и обслуживания насосных станций</w:t>
      </w:r>
    </w:p>
    <w:p w:rsidR="0036298E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6615" cy="8025130"/>
            <wp:effectExtent l="0" t="0" r="6985" b="0"/>
            <wp:docPr id="22" name="Рисунок 22" descr="C:\Users\1\Desktop\SPmEHKjyj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SPmEHKjyjN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6615" cy="7915910"/>
            <wp:effectExtent l="0" t="0" r="6985" b="8890"/>
            <wp:docPr id="65" name="Рисунок 65" descr="C:\Users\1\Desktop\F-pokjMIt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F-pokjMItB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pStyle w:val="ab"/>
        <w:shd w:val="clear" w:color="auto" w:fill="FFFFFF"/>
        <w:ind w:left="-142"/>
        <w:rPr>
          <w:sz w:val="28"/>
          <w:szCs w:val="28"/>
        </w:rPr>
      </w:pPr>
    </w:p>
    <w:p w:rsidR="0036298E" w:rsidRDefault="0036298E" w:rsidP="0036298E">
      <w:pPr>
        <w:jc w:val="center"/>
      </w:pPr>
    </w:p>
    <w:p w:rsidR="0036298E" w:rsidRPr="009029EF" w:rsidRDefault="0036298E" w:rsidP="0036298E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9029EF">
        <w:rPr>
          <w:b/>
          <w:sz w:val="28"/>
          <w:szCs w:val="28"/>
        </w:rPr>
        <w:lastRenderedPageBreak/>
        <w:t>2.2.15. Базовые значения ключевых показателей энергетической и технико-экономической эффективности забора, очистки и транзита воды по водопроводным сетям</w:t>
      </w:r>
    </w:p>
    <w:p w:rsidR="0036298E" w:rsidRPr="009029EF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Pr="009029EF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Pr="009029EF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5806"/>
      </w:tblGrid>
      <w:tr w:rsidR="0036298E" w:rsidRPr="009029EF" w:rsidTr="00AF4006">
        <w:trPr>
          <w:trHeight w:val="1185"/>
        </w:trPr>
        <w:tc>
          <w:tcPr>
            <w:tcW w:w="2288" w:type="dxa"/>
          </w:tcPr>
          <w:p w:rsidR="0036298E" w:rsidRPr="009029EF" w:rsidRDefault="0036298E" w:rsidP="00AF40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6298E" w:rsidRPr="009029EF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Потери воды при транспортировке</w:t>
            </w:r>
          </w:p>
        </w:tc>
        <w:tc>
          <w:tcPr>
            <w:tcW w:w="5806" w:type="dxa"/>
          </w:tcPr>
          <w:p w:rsidR="0036298E" w:rsidRPr="009029EF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298E" w:rsidRPr="009029EF" w:rsidTr="00AF4006">
        <w:trPr>
          <w:trHeight w:val="1199"/>
        </w:trPr>
        <w:tc>
          <w:tcPr>
            <w:tcW w:w="2288" w:type="dxa"/>
          </w:tcPr>
          <w:p w:rsidR="0036298E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6298E" w:rsidRPr="009029EF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КПД насосного оборудования</w:t>
            </w:r>
          </w:p>
        </w:tc>
        <w:tc>
          <w:tcPr>
            <w:tcW w:w="5806" w:type="dxa"/>
          </w:tcPr>
          <w:p w:rsidR="0036298E" w:rsidRPr="009029EF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</w:p>
          <w:p w:rsidR="0036298E" w:rsidRPr="009029EF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 w:rsidRPr="009029EF">
              <w:rPr>
                <w:sz w:val="28"/>
                <w:szCs w:val="28"/>
              </w:rPr>
              <w:t>30%</w:t>
            </w:r>
          </w:p>
        </w:tc>
      </w:tr>
      <w:tr w:rsidR="0036298E" w:rsidRPr="009029EF" w:rsidTr="00AF4006">
        <w:trPr>
          <w:trHeight w:val="1199"/>
        </w:trPr>
        <w:tc>
          <w:tcPr>
            <w:tcW w:w="2288" w:type="dxa"/>
          </w:tcPr>
          <w:p w:rsidR="0036298E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аварийность</w:t>
            </w:r>
          </w:p>
        </w:tc>
        <w:tc>
          <w:tcPr>
            <w:tcW w:w="5806" w:type="dxa"/>
          </w:tcPr>
          <w:p w:rsidR="0036298E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</w:p>
          <w:p w:rsidR="0036298E" w:rsidRPr="009029EF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6298E" w:rsidRPr="009029EF" w:rsidTr="00AF4006">
        <w:trPr>
          <w:trHeight w:val="1199"/>
        </w:trPr>
        <w:tc>
          <w:tcPr>
            <w:tcW w:w="2288" w:type="dxa"/>
          </w:tcPr>
          <w:p w:rsidR="0036298E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расход электроэнергии</w:t>
            </w:r>
          </w:p>
        </w:tc>
        <w:tc>
          <w:tcPr>
            <w:tcW w:w="5806" w:type="dxa"/>
          </w:tcPr>
          <w:p w:rsidR="0036298E" w:rsidRPr="009029EF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298E" w:rsidRPr="009029EF" w:rsidTr="00AF4006">
        <w:trPr>
          <w:trHeight w:val="1199"/>
        </w:trPr>
        <w:tc>
          <w:tcPr>
            <w:tcW w:w="2288" w:type="dxa"/>
          </w:tcPr>
          <w:p w:rsidR="0036298E" w:rsidRDefault="0036298E" w:rsidP="00AF40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Удельное вопдоптребление</w:t>
            </w:r>
          </w:p>
        </w:tc>
        <w:tc>
          <w:tcPr>
            <w:tcW w:w="5806" w:type="dxa"/>
          </w:tcPr>
          <w:p w:rsidR="0036298E" w:rsidRDefault="0036298E" w:rsidP="00AF4006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</w:p>
          <w:p w:rsidR="0036298E" w:rsidRPr="009029EF" w:rsidRDefault="0036298E" w:rsidP="0036298E">
            <w:pPr>
              <w:pStyle w:val="ab"/>
              <w:shd w:val="clear" w:color="auto" w:fill="FFFFFF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6298E" w:rsidRPr="009029EF" w:rsidRDefault="0036298E" w:rsidP="0036298E">
      <w:pPr>
        <w:pStyle w:val="ab"/>
        <w:shd w:val="clear" w:color="auto" w:fill="FFFFFF"/>
        <w:jc w:val="center"/>
        <w:rPr>
          <w:sz w:val="28"/>
          <w:szCs w:val="28"/>
        </w:rPr>
      </w:pPr>
    </w:p>
    <w:p w:rsidR="0036298E" w:rsidRPr="009029EF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Pr="009029EF" w:rsidRDefault="0036298E" w:rsidP="0036298E">
      <w:pPr>
        <w:pStyle w:val="ab"/>
        <w:shd w:val="clear" w:color="auto" w:fill="FFFFFF"/>
        <w:rPr>
          <w:sz w:val="28"/>
          <w:szCs w:val="28"/>
        </w:rPr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Pr="009029EF" w:rsidRDefault="0036298E" w:rsidP="0036298E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 w:rsidRPr="009029EF">
        <w:rPr>
          <w:b/>
          <w:sz w:val="28"/>
          <w:szCs w:val="28"/>
        </w:rPr>
        <w:t>2.2.16. Зоны действия каждого источника  водоснабжения всех организаций водоснабжения, установить зоны эксплуатационной ответственности (зоны деятельности) организаций водоснабжения и транзитных организаций</w:t>
      </w:r>
    </w:p>
    <w:p w:rsidR="0036298E" w:rsidRDefault="0036298E" w:rsidP="0036298E">
      <w:pPr>
        <w:shd w:val="clear" w:color="auto" w:fill="FFFFFF"/>
        <w:spacing w:after="200" w:line="360" w:lineRule="auto"/>
        <w:jc w:val="both"/>
        <w:rPr>
          <w:sz w:val="28"/>
          <w:szCs w:val="28"/>
        </w:rPr>
      </w:pPr>
      <w:r w:rsidRPr="00745CF9">
        <w:rPr>
          <w:sz w:val="28"/>
          <w:szCs w:val="28"/>
        </w:rPr>
        <w:t xml:space="preserve">Эксплуатацией занимается организация ООО « </w:t>
      </w:r>
      <w:r>
        <w:rPr>
          <w:sz w:val="28"/>
          <w:szCs w:val="28"/>
        </w:rPr>
        <w:t>родник</w:t>
      </w:r>
      <w:r w:rsidRPr="00745CF9">
        <w:rPr>
          <w:sz w:val="28"/>
          <w:szCs w:val="28"/>
        </w:rPr>
        <w:t xml:space="preserve"> » </w:t>
      </w:r>
      <w:r>
        <w:rPr>
          <w:sz w:val="28"/>
          <w:szCs w:val="28"/>
        </w:rPr>
        <w:t>включая сист</w:t>
      </w:r>
      <w:r w:rsidRPr="00745CF9">
        <w:rPr>
          <w:sz w:val="28"/>
          <w:szCs w:val="28"/>
        </w:rPr>
        <w:t>емы транспортировки воды от водозабора, тра</w:t>
      </w:r>
      <w:r>
        <w:rPr>
          <w:sz w:val="28"/>
          <w:szCs w:val="28"/>
        </w:rPr>
        <w:t>н</w:t>
      </w:r>
      <w:r w:rsidRPr="00745CF9">
        <w:rPr>
          <w:sz w:val="28"/>
          <w:szCs w:val="28"/>
        </w:rPr>
        <w:t>спортировки и поставке потребителю (абоненту)</w:t>
      </w:r>
    </w:p>
    <w:p w:rsidR="009832B9" w:rsidRPr="00745CF9" w:rsidRDefault="009832B9" w:rsidP="009832B9">
      <w:pPr>
        <w:shd w:val="clear" w:color="auto" w:fill="FFFFFF"/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расположение скважин</w:t>
      </w:r>
    </w:p>
    <w:p w:rsidR="0036298E" w:rsidRPr="009832B9" w:rsidRDefault="009832B9" w:rsidP="0036298E">
      <w:pPr>
        <w:jc w:val="center"/>
        <w:rPr>
          <w:sz w:val="28"/>
          <w:szCs w:val="28"/>
        </w:rPr>
      </w:pPr>
      <w:r w:rsidRPr="009832B9">
        <w:rPr>
          <w:sz w:val="28"/>
          <w:szCs w:val="28"/>
        </w:rPr>
        <w:t>П. Лучанский</w:t>
      </w:r>
    </w:p>
    <w:p w:rsidR="0036298E" w:rsidRDefault="009832B9" w:rsidP="0036298E">
      <w:pPr>
        <w:jc w:val="center"/>
      </w:pPr>
      <w:r>
        <w:rPr>
          <w:noProof/>
        </w:rPr>
        <w:drawing>
          <wp:inline distT="0" distB="0" distL="0" distR="0">
            <wp:extent cx="2724150" cy="2724150"/>
            <wp:effectExtent l="0" t="0" r="0" b="0"/>
            <wp:docPr id="4" name="Рисунок 4" descr="C:\Users\1\Desktop\скважина луч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важина лучански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9" w:rsidRDefault="009832B9" w:rsidP="0036298E">
      <w:pPr>
        <w:jc w:val="center"/>
      </w:pPr>
    </w:p>
    <w:p w:rsidR="009832B9" w:rsidRPr="009832B9" w:rsidRDefault="009832B9" w:rsidP="0036298E">
      <w:pPr>
        <w:jc w:val="center"/>
        <w:rPr>
          <w:sz w:val="28"/>
          <w:szCs w:val="28"/>
        </w:rPr>
      </w:pPr>
      <w:r w:rsidRPr="009832B9">
        <w:rPr>
          <w:sz w:val="28"/>
          <w:szCs w:val="28"/>
        </w:rPr>
        <w:t>Д. Рязаново</w:t>
      </w:r>
    </w:p>
    <w:p w:rsidR="009832B9" w:rsidRDefault="009832B9" w:rsidP="0036298E">
      <w:pPr>
        <w:jc w:val="center"/>
      </w:pPr>
    </w:p>
    <w:p w:rsidR="009832B9" w:rsidRDefault="009832B9" w:rsidP="0036298E">
      <w:pPr>
        <w:jc w:val="center"/>
      </w:pPr>
      <w:r>
        <w:rPr>
          <w:noProof/>
        </w:rPr>
        <w:drawing>
          <wp:inline distT="0" distB="0" distL="0" distR="0">
            <wp:extent cx="2552700" cy="2552700"/>
            <wp:effectExtent l="0" t="0" r="0" b="0"/>
            <wp:docPr id="5" name="Рисунок 5" descr="C:\Users\1\Desktop\скважина ряза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важина рязаново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B9" w:rsidRDefault="009832B9" w:rsidP="009832B9">
      <w:pPr>
        <w:jc w:val="center"/>
        <w:rPr>
          <w:sz w:val="28"/>
          <w:szCs w:val="28"/>
        </w:rPr>
      </w:pPr>
      <w:r w:rsidRPr="009832B9">
        <w:rPr>
          <w:sz w:val="28"/>
          <w:szCs w:val="28"/>
        </w:rPr>
        <w:lastRenderedPageBreak/>
        <w:t>П. Самаровка</w:t>
      </w:r>
    </w:p>
    <w:p w:rsidR="009832B9" w:rsidRPr="009832B9" w:rsidRDefault="009832B9" w:rsidP="009832B9">
      <w:pPr>
        <w:jc w:val="center"/>
        <w:rPr>
          <w:sz w:val="28"/>
          <w:szCs w:val="28"/>
        </w:rPr>
      </w:pPr>
    </w:p>
    <w:p w:rsidR="0036298E" w:rsidRDefault="009832B9" w:rsidP="0036298E">
      <w:pPr>
        <w:jc w:val="center"/>
      </w:pPr>
      <w:r>
        <w:rPr>
          <w:noProof/>
        </w:rPr>
        <w:drawing>
          <wp:inline distT="0" distB="0" distL="0" distR="0">
            <wp:extent cx="3538847" cy="3538847"/>
            <wp:effectExtent l="0" t="0" r="5080" b="5080"/>
            <wp:docPr id="6" name="Рисунок 6" descr="C:\Users\1\Desktop\скважина сама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важина самаравк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62" cy="35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8E" w:rsidRDefault="0036298E" w:rsidP="0036298E">
      <w:pPr>
        <w:jc w:val="center"/>
      </w:pPr>
    </w:p>
    <w:p w:rsidR="009832B9" w:rsidRPr="009832B9" w:rsidRDefault="009832B9" w:rsidP="0036298E">
      <w:pPr>
        <w:jc w:val="center"/>
        <w:rPr>
          <w:sz w:val="28"/>
          <w:szCs w:val="28"/>
        </w:rPr>
      </w:pPr>
      <w:r w:rsidRPr="009832B9">
        <w:rPr>
          <w:sz w:val="28"/>
          <w:szCs w:val="28"/>
        </w:rPr>
        <w:t>Д. Марьинка</w:t>
      </w:r>
    </w:p>
    <w:p w:rsidR="0036298E" w:rsidRDefault="0036298E" w:rsidP="0036298E">
      <w:pPr>
        <w:jc w:val="center"/>
      </w:pPr>
    </w:p>
    <w:p w:rsidR="009832B9" w:rsidRPr="009832B9" w:rsidRDefault="009832B9" w:rsidP="003629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69476" cy="3669476"/>
            <wp:effectExtent l="0" t="0" r="7620" b="7620"/>
            <wp:docPr id="7" name="Рисунок 7" descr="C:\Users\1\Desktop\скважина Марь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кважина Марьинка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31" cy="36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36298E" w:rsidRDefault="0036298E" w:rsidP="0036298E">
      <w:pPr>
        <w:jc w:val="center"/>
      </w:pPr>
    </w:p>
    <w:p w:rsidR="009832B9" w:rsidRDefault="009832B9" w:rsidP="0036298E">
      <w:pPr>
        <w:jc w:val="center"/>
      </w:pPr>
    </w:p>
    <w:p w:rsidR="009832B9" w:rsidRDefault="009832B9" w:rsidP="0036298E">
      <w:pPr>
        <w:jc w:val="center"/>
      </w:pPr>
    </w:p>
    <w:p w:rsidR="009832B9" w:rsidRDefault="000E60D7" w:rsidP="0036298E">
      <w:pPr>
        <w:jc w:val="center"/>
        <w:rPr>
          <w:sz w:val="28"/>
          <w:szCs w:val="28"/>
        </w:rPr>
      </w:pPr>
      <w:r w:rsidRPr="000E60D7">
        <w:rPr>
          <w:sz w:val="28"/>
          <w:szCs w:val="28"/>
        </w:rPr>
        <w:lastRenderedPageBreak/>
        <w:t>Д. Клешня</w:t>
      </w:r>
    </w:p>
    <w:p w:rsidR="000E60D7" w:rsidRDefault="000E60D7" w:rsidP="0036298E">
      <w:pPr>
        <w:jc w:val="center"/>
        <w:rPr>
          <w:sz w:val="28"/>
          <w:szCs w:val="28"/>
        </w:rPr>
      </w:pPr>
    </w:p>
    <w:p w:rsidR="000E60D7" w:rsidRDefault="000E60D7" w:rsidP="003629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2602" cy="3752602"/>
            <wp:effectExtent l="0" t="0" r="635" b="635"/>
            <wp:docPr id="8" name="Рисунок 8" descr="C:\Users\1\Desktop\скважина Мклеш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кважина Мклешня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52" cy="374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D7" w:rsidRDefault="000E60D7" w:rsidP="0036298E">
      <w:pPr>
        <w:jc w:val="center"/>
        <w:rPr>
          <w:sz w:val="28"/>
          <w:szCs w:val="28"/>
        </w:rPr>
      </w:pPr>
    </w:p>
    <w:p w:rsidR="000E60D7" w:rsidRDefault="000E60D7" w:rsidP="00362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Кинь </w:t>
      </w:r>
      <w:r w:rsidR="00A50B33">
        <w:rPr>
          <w:sz w:val="28"/>
          <w:szCs w:val="28"/>
        </w:rPr>
        <w:t>–</w:t>
      </w:r>
      <w:r>
        <w:rPr>
          <w:sz w:val="28"/>
          <w:szCs w:val="28"/>
        </w:rPr>
        <w:t xml:space="preserve"> Грусть</w:t>
      </w: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BA3179" w:rsidRDefault="00BA3179" w:rsidP="00BA3179">
      <w:pPr>
        <w:shd w:val="clear" w:color="auto" w:fill="FFFFFF"/>
        <w:spacing w:after="200" w:line="360" w:lineRule="auto"/>
        <w:ind w:firstLine="709"/>
        <w:rPr>
          <w:b/>
          <w:sz w:val="28"/>
          <w:szCs w:val="28"/>
        </w:rPr>
      </w:pPr>
      <w:r w:rsidRPr="00B269A0">
        <w:rPr>
          <w:b/>
          <w:sz w:val="28"/>
          <w:szCs w:val="28"/>
        </w:rPr>
        <w:t>2.2.17. Предложения для определения потенциальной ГРО в сфере водоснабжения поселений, городских округов Тульской области</w:t>
      </w:r>
    </w:p>
    <w:p w:rsidR="00BA3179" w:rsidRPr="00B269A0" w:rsidRDefault="00BA3179" w:rsidP="00BA3179">
      <w:pPr>
        <w:shd w:val="clear" w:color="auto" w:fill="FFFFFF"/>
        <w:spacing w:after="200" w:line="360" w:lineRule="auto"/>
        <w:ind w:firstLine="709"/>
        <w:rPr>
          <w:b/>
          <w:sz w:val="28"/>
          <w:szCs w:val="28"/>
        </w:rPr>
      </w:pPr>
      <w:r w:rsidRPr="00B269A0">
        <w:rPr>
          <w:sz w:val="28"/>
          <w:szCs w:val="28"/>
        </w:rPr>
        <w:t>Потенциальный ГРО в сх</w:t>
      </w:r>
      <w:r>
        <w:rPr>
          <w:sz w:val="28"/>
          <w:szCs w:val="28"/>
        </w:rPr>
        <w:t>еме водоснабжения в с.п. Самаровское</w:t>
      </w:r>
      <w:r w:rsidRPr="00B269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ООО «родник» в сязи с наличием оборудования, техники а  также обученного персонала</w:t>
      </w:r>
    </w:p>
    <w:p w:rsidR="00BA3179" w:rsidRPr="009029EF" w:rsidRDefault="00BA3179" w:rsidP="00BA3179">
      <w:pPr>
        <w:pStyle w:val="ab"/>
        <w:shd w:val="clear" w:color="auto" w:fill="FFFFFF"/>
        <w:spacing w:after="200" w:line="360" w:lineRule="auto"/>
        <w:ind w:firstLine="709"/>
        <w:contextualSpacing w:val="0"/>
        <w:rPr>
          <w:sz w:val="28"/>
          <w:szCs w:val="28"/>
        </w:rPr>
      </w:pPr>
      <w:r w:rsidRPr="009029EF">
        <w:rPr>
          <w:sz w:val="28"/>
          <w:szCs w:val="28"/>
        </w:rPr>
        <w:t xml:space="preserve"> </w:t>
      </w: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A50B33" w:rsidRDefault="00A50B33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Pr="003B0585" w:rsidRDefault="00BA3179" w:rsidP="00BA3179">
      <w:pPr>
        <w:pStyle w:val="Style1"/>
        <w:widowControl/>
        <w:ind w:left="283"/>
        <w:jc w:val="center"/>
        <w:rPr>
          <w:b/>
          <w:sz w:val="28"/>
          <w:szCs w:val="28"/>
        </w:rPr>
      </w:pPr>
      <w:r w:rsidRPr="003B0585">
        <w:rPr>
          <w:b/>
          <w:sz w:val="28"/>
          <w:szCs w:val="28"/>
        </w:rPr>
        <w:lastRenderedPageBreak/>
        <w:t xml:space="preserve">Раздел </w:t>
      </w:r>
      <w:r w:rsidRPr="003B0585">
        <w:rPr>
          <w:b/>
          <w:sz w:val="28"/>
          <w:szCs w:val="28"/>
          <w:lang w:val="en-US"/>
        </w:rPr>
        <w:t>III</w:t>
      </w:r>
    </w:p>
    <w:p w:rsidR="00BA3179" w:rsidRDefault="00BA3179" w:rsidP="00BA3179">
      <w:pPr>
        <w:pStyle w:val="ab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0E51AD">
        <w:rPr>
          <w:b/>
          <w:sz w:val="28"/>
          <w:szCs w:val="28"/>
        </w:rPr>
        <w:t>Перспективное потребление коммунальных ресурсов в сфере водоснабжения</w:t>
      </w:r>
    </w:p>
    <w:p w:rsidR="00BA3179" w:rsidRDefault="00BA3179" w:rsidP="00BA3179">
      <w:pPr>
        <w:pStyle w:val="ab"/>
        <w:shd w:val="clear" w:color="auto" w:fill="FFFFFF"/>
        <w:jc w:val="center"/>
        <w:rPr>
          <w:b/>
          <w:sz w:val="28"/>
          <w:szCs w:val="28"/>
        </w:rPr>
      </w:pPr>
    </w:p>
    <w:p w:rsidR="00BA3179" w:rsidRPr="004345F0" w:rsidRDefault="00BA3179" w:rsidP="00BA3179">
      <w:pPr>
        <w:pStyle w:val="ab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4345F0">
        <w:rPr>
          <w:b/>
          <w:sz w:val="28"/>
          <w:szCs w:val="28"/>
        </w:rPr>
        <w:t>2.3.1. Фактическое и ожидаемо</w:t>
      </w:r>
      <w:r>
        <w:rPr>
          <w:b/>
          <w:sz w:val="28"/>
          <w:szCs w:val="28"/>
        </w:rPr>
        <w:t>е</w:t>
      </w:r>
      <w:r w:rsidRPr="004345F0">
        <w:rPr>
          <w:b/>
          <w:sz w:val="28"/>
          <w:szCs w:val="28"/>
        </w:rPr>
        <w:t xml:space="preserve"> потреблении воды (годовое, среднесуточное, максимальное среднесуточное</w:t>
      </w: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-256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9"/>
        <w:gridCol w:w="1622"/>
        <w:gridCol w:w="1677"/>
        <w:gridCol w:w="1795"/>
        <w:gridCol w:w="1778"/>
      </w:tblGrid>
      <w:tr w:rsidR="00BA3179" w:rsidTr="00AF4006">
        <w:trPr>
          <w:trHeight w:val="842"/>
        </w:trPr>
        <w:tc>
          <w:tcPr>
            <w:tcW w:w="2367" w:type="dxa"/>
          </w:tcPr>
          <w:p w:rsidR="00BA3179" w:rsidRDefault="00BA3179" w:rsidP="00AF4006">
            <w:pPr>
              <w:pStyle w:val="ab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D81067">
              <w:rPr>
                <w:b/>
                <w:sz w:val="28"/>
                <w:szCs w:val="28"/>
              </w:rPr>
              <w:t>Фактическое потребление воды (тыс. м³)</w:t>
            </w:r>
          </w:p>
        </w:tc>
        <w:tc>
          <w:tcPr>
            <w:tcW w:w="1631" w:type="dxa"/>
            <w:gridSpan w:val="2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677" w:type="dxa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95" w:type="dxa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78" w:type="dxa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BA3179" w:rsidTr="00AF4006">
        <w:trPr>
          <w:trHeight w:val="977"/>
        </w:trPr>
        <w:tc>
          <w:tcPr>
            <w:tcW w:w="2367" w:type="dxa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</w:t>
            </w:r>
          </w:p>
        </w:tc>
        <w:tc>
          <w:tcPr>
            <w:tcW w:w="1631" w:type="dxa"/>
            <w:gridSpan w:val="2"/>
          </w:tcPr>
          <w:p w:rsidR="00BA3179" w:rsidRPr="00767A4A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179" w:rsidRPr="00767A4A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A3179" w:rsidTr="00AF4006">
        <w:trPr>
          <w:trHeight w:val="1039"/>
        </w:trPr>
        <w:tc>
          <w:tcPr>
            <w:tcW w:w="2367" w:type="dxa"/>
          </w:tcPr>
          <w:p w:rsidR="00BA3179" w:rsidRPr="00BE620F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631" w:type="dxa"/>
            <w:gridSpan w:val="2"/>
          </w:tcPr>
          <w:p w:rsidR="00BA3179" w:rsidRPr="00767A4A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179" w:rsidRPr="00767A4A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A3179" w:rsidTr="00AF4006">
        <w:trPr>
          <w:trHeight w:val="1076"/>
        </w:trPr>
        <w:tc>
          <w:tcPr>
            <w:tcW w:w="2376" w:type="dxa"/>
            <w:gridSpan w:val="2"/>
          </w:tcPr>
          <w:p w:rsidR="00BA3179" w:rsidRPr="00767A4A" w:rsidRDefault="00BA3179" w:rsidP="00AF4006">
            <w:pPr>
              <w:pStyle w:val="ab"/>
              <w:ind w:left="0"/>
              <w:jc w:val="center"/>
              <w:rPr>
                <w:b/>
                <w:sz w:val="28"/>
                <w:szCs w:val="28"/>
              </w:rPr>
            </w:pPr>
            <w:r w:rsidRPr="00767A4A">
              <w:rPr>
                <w:b/>
                <w:sz w:val="28"/>
                <w:szCs w:val="28"/>
              </w:rPr>
              <w:t>Максимальный</w:t>
            </w:r>
          </w:p>
        </w:tc>
        <w:tc>
          <w:tcPr>
            <w:tcW w:w="1622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A3179" w:rsidRPr="00152C54" w:rsidRDefault="00BA3179" w:rsidP="00AF4006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rPr>
          <w:b/>
          <w:color w:val="FF0000"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spacing w:after="200" w:line="360" w:lineRule="auto"/>
        <w:ind w:left="0"/>
        <w:rPr>
          <w:b/>
          <w:sz w:val="28"/>
          <w:szCs w:val="28"/>
        </w:rPr>
      </w:pPr>
    </w:p>
    <w:p w:rsidR="00BA3179" w:rsidRDefault="00BA3179" w:rsidP="00BA3179">
      <w:pPr>
        <w:pStyle w:val="ab"/>
        <w:shd w:val="clear" w:color="auto" w:fill="FFFFFF"/>
        <w:spacing w:after="200" w:line="360" w:lineRule="auto"/>
        <w:ind w:left="0"/>
        <w:rPr>
          <w:b/>
          <w:sz w:val="28"/>
          <w:szCs w:val="28"/>
        </w:rPr>
      </w:pPr>
      <w:r w:rsidRPr="004345F0">
        <w:rPr>
          <w:b/>
          <w:sz w:val="28"/>
          <w:szCs w:val="28"/>
        </w:rPr>
        <w:lastRenderedPageBreak/>
        <w:t>2.3.2. Описание территориальной структуры потребления воды, которую следует определять по отчетам организаций, осуществляющих водоснабжение с территориальной разбивкой по технологическим зонам водопроводных станций.</w:t>
      </w: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BA3179">
      <w:pPr>
        <w:tabs>
          <w:tab w:val="left" w:pos="1470"/>
          <w:tab w:val="right" w:pos="9355"/>
        </w:tabs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05007D">
        <w:rPr>
          <w:color w:val="000000" w:themeColor="text1"/>
          <w:sz w:val="28"/>
          <w:szCs w:val="28"/>
          <w:lang w:eastAsia="en-US"/>
        </w:rPr>
        <w:t xml:space="preserve">Наибольшее потребление воды отмечается </w:t>
      </w:r>
      <w:r>
        <w:rPr>
          <w:color w:val="000000" w:themeColor="text1"/>
          <w:sz w:val="28"/>
          <w:szCs w:val="28"/>
          <w:lang w:eastAsia="en-US"/>
        </w:rPr>
        <w:t>в центральной части с.п. Самаровское</w:t>
      </w:r>
      <w:r>
        <w:rPr>
          <w:color w:val="000000" w:themeColor="text1"/>
          <w:sz w:val="28"/>
          <w:szCs w:val="28"/>
          <w:lang w:eastAsia="en-US"/>
        </w:rPr>
        <w:tab/>
      </w:r>
    </w:p>
    <w:p w:rsidR="00BA3179" w:rsidRDefault="00BA3179" w:rsidP="00BA3179">
      <w:pPr>
        <w:tabs>
          <w:tab w:val="left" w:pos="5274"/>
        </w:tabs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ab/>
      </w:r>
    </w:p>
    <w:p w:rsidR="00BA3179" w:rsidRDefault="00BA3179" w:rsidP="00BA3179">
      <w:pPr>
        <w:tabs>
          <w:tab w:val="left" w:pos="1470"/>
          <w:tab w:val="right" w:pos="9355"/>
        </w:tabs>
        <w:spacing w:line="360" w:lineRule="auto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Распределение водопотребления по категориям потребителей</w:t>
      </w: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BA3179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4"/>
        <w:gridCol w:w="3204"/>
      </w:tblGrid>
      <w:tr w:rsidR="00BA3179" w:rsidTr="00AF4006">
        <w:trPr>
          <w:cantSplit/>
          <w:trHeight w:val="720"/>
          <w:tblHeader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179" w:rsidRDefault="00BA3179" w:rsidP="00AF4006">
            <w:r>
              <w:t>Потребители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3179" w:rsidRDefault="00BA3179" w:rsidP="00AF4006">
            <w:r>
              <w:t>Водопотребление, 2011г.</w:t>
            </w:r>
          </w:p>
          <w:p w:rsidR="00BA3179" w:rsidRDefault="00BA3179" w:rsidP="00AF4006">
            <w:r>
              <w:t>(тыс. м3/сут)/(тыс. м3/год)</w:t>
            </w:r>
          </w:p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Население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AF4006" w:rsidP="00AF4006">
            <w:pPr>
              <w:jc w:val="center"/>
            </w:pPr>
            <w:r>
              <w:t xml:space="preserve">269.800 / </w:t>
            </w:r>
            <w:r w:rsidR="00BA3179">
              <w:t xml:space="preserve"> 2698</w:t>
            </w:r>
          </w:p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Промышленность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/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Бюджетные организации</w:t>
            </w:r>
          </w:p>
          <w:p w:rsidR="00BA3179" w:rsidRDefault="00BA3179" w:rsidP="00AF4006">
            <w:r>
              <w:t>школа</w:t>
            </w:r>
          </w:p>
          <w:p w:rsidR="00BA3179" w:rsidRDefault="00BA3179" w:rsidP="00AF4006">
            <w:r>
              <w:t>д /сад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/>
          <w:p w:rsidR="00BA3179" w:rsidRDefault="00BA3179" w:rsidP="00AF4006">
            <w:r>
              <w:t>20.900                        209</w:t>
            </w:r>
          </w:p>
          <w:p w:rsidR="00BA3179" w:rsidRDefault="00BA3179" w:rsidP="00AF4006">
            <w:r>
              <w:t>16.500                         165</w:t>
            </w:r>
          </w:p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Собственные нужды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 xml:space="preserve">   --</w:t>
            </w:r>
          </w:p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Потери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 xml:space="preserve">    4%</w:t>
            </w:r>
          </w:p>
        </w:tc>
      </w:tr>
      <w:tr w:rsidR="00BA3179" w:rsidTr="00AF4006">
        <w:trPr>
          <w:cantSplit/>
          <w:trHeight w:val="480"/>
          <w:jc w:val="center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Итого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3179" w:rsidRDefault="00BA3179" w:rsidP="00AF4006">
            <w:r>
              <w:t>307.20                        3072</w:t>
            </w:r>
          </w:p>
        </w:tc>
      </w:tr>
    </w:tbl>
    <w:p w:rsidR="00BA3179" w:rsidRDefault="00BA3179" w:rsidP="00BA3179">
      <w:pPr>
        <w:shd w:val="clear" w:color="auto" w:fill="FFFFFF"/>
        <w:rPr>
          <w:b/>
          <w:sz w:val="28"/>
          <w:szCs w:val="28"/>
        </w:rPr>
      </w:pPr>
    </w:p>
    <w:p w:rsidR="00BA3179" w:rsidRDefault="00BA3179" w:rsidP="00BA3179">
      <w:pPr>
        <w:shd w:val="clear" w:color="auto" w:fill="FFFFFF"/>
        <w:rPr>
          <w:b/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6088F" w:rsidRPr="00B269A0" w:rsidRDefault="00B6088F" w:rsidP="00B6088F">
      <w:pPr>
        <w:shd w:val="clear" w:color="auto" w:fill="FFFFFF"/>
        <w:spacing w:after="200" w:line="360" w:lineRule="auto"/>
        <w:jc w:val="both"/>
        <w:rPr>
          <w:b/>
          <w:color w:val="FF0000"/>
          <w:sz w:val="28"/>
          <w:szCs w:val="28"/>
        </w:rPr>
      </w:pPr>
      <w:r w:rsidRPr="00B269A0">
        <w:rPr>
          <w:b/>
          <w:sz w:val="28"/>
          <w:szCs w:val="28"/>
        </w:rPr>
        <w:t>2.3.3. Оценка расходов воды на водоснабжение по типам абонентов</w:t>
      </w: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Структура реализации характеризуется тем, что основным потребителем услуг водоснабжения и водоотведения, оказываемых ООО «Родник», является население. При этом доля населения в потреблении воды равна 82,81%,в.В результате прочие потребители составляют в среднем по водоснабжению-17,9%.</w:t>
      </w: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Pr="00F11876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B269A0">
        <w:rPr>
          <w:b/>
          <w:sz w:val="28"/>
          <w:szCs w:val="28"/>
        </w:rPr>
        <w:lastRenderedPageBreak/>
        <w:t>2.3.4. Фактические и планируемые потери воды при ее транспортировке (год</w:t>
      </w:r>
      <w:r>
        <w:rPr>
          <w:b/>
          <w:sz w:val="28"/>
          <w:szCs w:val="28"/>
        </w:rPr>
        <w:t>овые, среднесуточные значения).</w:t>
      </w:r>
    </w:p>
    <w:tbl>
      <w:tblPr>
        <w:tblpPr w:leftFromText="180" w:rightFromText="180" w:vertAnchor="text" w:tblpX="-256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1631"/>
        <w:gridCol w:w="1780"/>
        <w:gridCol w:w="1692"/>
        <w:gridCol w:w="1778"/>
      </w:tblGrid>
      <w:tr w:rsidR="00B6088F" w:rsidTr="00AF4006">
        <w:trPr>
          <w:trHeight w:val="401"/>
        </w:trPr>
        <w:tc>
          <w:tcPr>
            <w:tcW w:w="2367" w:type="dxa"/>
          </w:tcPr>
          <w:p w:rsidR="00B6088F" w:rsidRPr="00CD36D3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 w:rsidRPr="00CD36D3">
              <w:rPr>
                <w:b/>
                <w:sz w:val="28"/>
                <w:szCs w:val="28"/>
              </w:rPr>
              <w:t>Потери</w:t>
            </w:r>
          </w:p>
        </w:tc>
        <w:tc>
          <w:tcPr>
            <w:tcW w:w="1631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780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692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78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B6088F" w:rsidTr="00AF4006">
        <w:trPr>
          <w:trHeight w:val="1130"/>
        </w:trPr>
        <w:tc>
          <w:tcPr>
            <w:tcW w:w="2367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</w:t>
            </w:r>
          </w:p>
        </w:tc>
        <w:tc>
          <w:tcPr>
            <w:tcW w:w="1631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B6088F" w:rsidRPr="00E651EB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6088F" w:rsidRPr="002B526E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B6088F" w:rsidRPr="00681220" w:rsidTr="00AF4006">
        <w:trPr>
          <w:trHeight w:val="2119"/>
        </w:trPr>
        <w:tc>
          <w:tcPr>
            <w:tcW w:w="2367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631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B6088F" w:rsidRPr="009B7522" w:rsidRDefault="00B6088F" w:rsidP="00AF4006">
            <w:pPr>
              <w:spacing w:after="200" w:line="360" w:lineRule="auto"/>
              <w:ind w:firstLine="709"/>
              <w:jc w:val="both"/>
            </w:pPr>
          </w:p>
        </w:tc>
        <w:tc>
          <w:tcPr>
            <w:tcW w:w="1778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B6088F" w:rsidRPr="007265FE" w:rsidRDefault="00B6088F" w:rsidP="00B6088F">
      <w:pPr>
        <w:shd w:val="clear" w:color="auto" w:fill="FFFFFF"/>
        <w:spacing w:after="200" w:line="360" w:lineRule="auto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pStyle w:val="ab"/>
        <w:shd w:val="clear" w:color="auto" w:fill="FFFFFF"/>
        <w:spacing w:after="200" w:line="360" w:lineRule="auto"/>
        <w:ind w:firstLine="709"/>
        <w:contextualSpacing w:val="0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</w:p>
    <w:p w:rsidR="00AF3337" w:rsidRDefault="00AF3337" w:rsidP="00B6088F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</w:p>
    <w:p w:rsidR="00B6088F" w:rsidRPr="007265FE" w:rsidRDefault="00B6088F" w:rsidP="00B6088F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882234">
        <w:rPr>
          <w:b/>
          <w:sz w:val="28"/>
          <w:szCs w:val="28"/>
        </w:rPr>
        <w:lastRenderedPageBreak/>
        <w:t>2.3.5. Перспективный водный баланс (общий, территориальный по водопроводным сооружениям, а также структурный по группам потребителей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tblpX="-256" w:tblpY="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6"/>
        <w:gridCol w:w="1616"/>
        <w:gridCol w:w="9"/>
        <w:gridCol w:w="1677"/>
        <w:gridCol w:w="9"/>
        <w:gridCol w:w="1786"/>
        <w:gridCol w:w="1778"/>
      </w:tblGrid>
      <w:tr w:rsidR="00B6088F" w:rsidRPr="00BE620F" w:rsidTr="00AF4006">
        <w:trPr>
          <w:trHeight w:val="1124"/>
        </w:trPr>
        <w:tc>
          <w:tcPr>
            <w:tcW w:w="2370" w:type="dxa"/>
          </w:tcPr>
          <w:p w:rsidR="00B6088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1" w:type="dxa"/>
            <w:gridSpan w:val="3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677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795" w:type="dxa"/>
            <w:gridSpan w:val="2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78" w:type="dxa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B6088F" w:rsidRPr="007E0F14" w:rsidTr="00AF4006">
        <w:trPr>
          <w:trHeight w:val="977"/>
        </w:trPr>
        <w:tc>
          <w:tcPr>
            <w:tcW w:w="2370" w:type="dxa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r w:rsidRPr="00451751">
              <w:rPr>
                <w:sz w:val="28"/>
                <w:szCs w:val="28"/>
              </w:rPr>
              <w:t>Поднято воды насосными станциями 2-го подъема</w:t>
            </w:r>
          </w:p>
        </w:tc>
        <w:tc>
          <w:tcPr>
            <w:tcW w:w="1631" w:type="dxa"/>
            <w:gridSpan w:val="3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B6088F" w:rsidRPr="009B7522" w:rsidTr="00AF4006">
        <w:trPr>
          <w:trHeight w:val="1233"/>
        </w:trPr>
        <w:tc>
          <w:tcPr>
            <w:tcW w:w="2370" w:type="dxa"/>
          </w:tcPr>
          <w:p w:rsidR="00B6088F" w:rsidRPr="00451751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  <w:r w:rsidRPr="00451751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631" w:type="dxa"/>
            <w:gridSpan w:val="3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B6088F" w:rsidTr="00AF4006">
        <w:trPr>
          <w:trHeight w:val="1265"/>
        </w:trPr>
        <w:tc>
          <w:tcPr>
            <w:tcW w:w="2376" w:type="dxa"/>
            <w:gridSpan w:val="2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center"/>
              <w:rPr>
                <w:sz w:val="28"/>
                <w:szCs w:val="28"/>
              </w:rPr>
            </w:pPr>
            <w:r w:rsidRPr="009B7522">
              <w:rPr>
                <w:sz w:val="28"/>
                <w:szCs w:val="28"/>
              </w:rPr>
              <w:t>Отпущено потребителям</w:t>
            </w:r>
          </w:p>
          <w:p w:rsidR="00B6088F" w:rsidRPr="009B7522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2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6088F" w:rsidRPr="009B7522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B6088F" w:rsidTr="00AF4006">
        <w:trPr>
          <w:trHeight w:val="1268"/>
        </w:trPr>
        <w:tc>
          <w:tcPr>
            <w:tcW w:w="2370" w:type="dxa"/>
          </w:tcPr>
          <w:p w:rsidR="00B6088F" w:rsidRPr="009B7522" w:rsidRDefault="00B6088F" w:rsidP="00AF4006">
            <w:pPr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9B7522">
              <w:rPr>
                <w:sz w:val="28"/>
                <w:szCs w:val="28"/>
              </w:rPr>
              <w:t>Утечка и неучтенный расход воды</w:t>
            </w:r>
          </w:p>
        </w:tc>
        <w:tc>
          <w:tcPr>
            <w:tcW w:w="1622" w:type="dxa"/>
            <w:gridSpan w:val="2"/>
          </w:tcPr>
          <w:p w:rsidR="00B6088F" w:rsidRPr="009B7522" w:rsidRDefault="00B6088F" w:rsidP="00AF4006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3"/>
          </w:tcPr>
          <w:p w:rsidR="00B6088F" w:rsidRPr="009B7522" w:rsidRDefault="00B6088F" w:rsidP="00AF4006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B6088F" w:rsidRPr="009B7522" w:rsidRDefault="00B6088F" w:rsidP="00AF4006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6088F" w:rsidRPr="009B7522" w:rsidRDefault="00B6088F" w:rsidP="00AF4006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6088F" w:rsidRDefault="00B6088F" w:rsidP="00B6088F">
      <w:pPr>
        <w:shd w:val="clear" w:color="auto" w:fill="FFFFFF"/>
        <w:spacing w:after="200" w:line="360" w:lineRule="auto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0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80936">
        <w:rPr>
          <w:rFonts w:ascii="Times New Roman" w:hAnsi="Times New Roman"/>
          <w:b/>
          <w:color w:val="auto"/>
          <w:sz w:val="28"/>
          <w:szCs w:val="28"/>
        </w:rPr>
        <w:t>Распределение водопотребл</w:t>
      </w:r>
      <w:r>
        <w:rPr>
          <w:rFonts w:ascii="Times New Roman" w:hAnsi="Times New Roman"/>
          <w:b/>
          <w:color w:val="auto"/>
          <w:sz w:val="28"/>
          <w:szCs w:val="28"/>
        </w:rPr>
        <w:t>ения по категориям потребителей</w:t>
      </w:r>
    </w:p>
    <w:p w:rsidR="00B6088F" w:rsidRPr="00D410E9" w:rsidRDefault="00B6088F" w:rsidP="00B6088F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0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1437"/>
        <w:gridCol w:w="1276"/>
        <w:gridCol w:w="1276"/>
        <w:gridCol w:w="1275"/>
      </w:tblGrid>
      <w:tr w:rsidR="00B6088F" w:rsidRPr="00380936" w:rsidTr="00AF4006">
        <w:trPr>
          <w:cantSplit/>
          <w:trHeight w:val="301"/>
          <w:tblHeader/>
          <w:jc w:val="center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88F" w:rsidRPr="00380936" w:rsidRDefault="00B6088F" w:rsidP="00AF4006">
            <w:pPr>
              <w:spacing w:after="200" w:line="360" w:lineRule="auto"/>
              <w:jc w:val="both"/>
            </w:pPr>
            <w:r w:rsidRPr="00380936">
              <w:t>Потребители</w:t>
            </w:r>
          </w:p>
        </w:tc>
        <w:tc>
          <w:tcPr>
            <w:tcW w:w="5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88F" w:rsidRPr="00380936" w:rsidRDefault="00B6088F" w:rsidP="00AF4006">
            <w:pPr>
              <w:spacing w:after="200" w:line="276" w:lineRule="auto"/>
            </w:pPr>
            <w:r>
              <w:t xml:space="preserve">Водопотребление </w:t>
            </w:r>
            <w:r w:rsidRPr="00380936">
              <w:t>(тыс. м3/сут)/(тыс. м3/год)</w:t>
            </w:r>
          </w:p>
        </w:tc>
      </w:tr>
      <w:tr w:rsidR="00B6088F" w:rsidRPr="00380936" w:rsidTr="00AF4006">
        <w:trPr>
          <w:cantSplit/>
          <w:trHeight w:val="709"/>
          <w:tblHeader/>
          <w:jc w:val="center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88F" w:rsidRPr="00E61148" w:rsidRDefault="00B6088F" w:rsidP="00AF4006">
            <w:pPr>
              <w:spacing w:after="200" w:line="360" w:lineRule="auto"/>
              <w:jc w:val="center"/>
            </w:pPr>
            <w:r w:rsidRPr="00E61148">
              <w:t>2011г.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  <w:jc w:val="center"/>
            </w:pPr>
            <w: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  <w:jc w:val="center"/>
            </w:pPr>
            <w:r>
              <w:t>2023</w:t>
            </w:r>
          </w:p>
        </w:tc>
      </w:tr>
      <w:tr w:rsidR="00B6088F" w:rsidRPr="00380936" w:rsidTr="00AF4006">
        <w:trPr>
          <w:cantSplit/>
          <w:trHeight w:val="480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 w:rsidRPr="00380936">
              <w:t>Население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968,5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  <w:tr w:rsidR="00B6088F" w:rsidRPr="00380936" w:rsidTr="00AF4006">
        <w:trPr>
          <w:cantSplit/>
          <w:trHeight w:val="480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jc w:val="center"/>
            </w:pPr>
            <w:r w:rsidRPr="00380936">
              <w:t>Промышленность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165,9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  <w:tr w:rsidR="00B6088F" w:rsidRPr="00380936" w:rsidTr="00AF4006">
        <w:trPr>
          <w:cantSplit/>
          <w:trHeight w:val="982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jc w:val="center"/>
            </w:pPr>
            <w:r w:rsidRPr="00380936">
              <w:t>Бюджетные организации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  <w:tr w:rsidR="00B6088F" w:rsidRPr="00380936" w:rsidTr="00AF4006">
        <w:trPr>
          <w:cantSplit/>
          <w:trHeight w:val="480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jc w:val="center"/>
            </w:pPr>
            <w:r w:rsidRPr="00380936">
              <w:t>Собственные нужды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1590,4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  <w:tr w:rsidR="00B6088F" w:rsidRPr="00380936" w:rsidTr="00AF4006">
        <w:trPr>
          <w:cantSplit/>
          <w:trHeight w:val="480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center"/>
            </w:pPr>
            <w:r w:rsidRPr="00380936">
              <w:t>Потери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  <w:tr w:rsidR="00B6088F" w:rsidRPr="00380936" w:rsidTr="00AF4006">
        <w:trPr>
          <w:cantSplit/>
          <w:trHeight w:val="480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center"/>
            </w:pPr>
            <w:r w:rsidRPr="00380936">
              <w:t>Итого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88F" w:rsidRPr="00380936" w:rsidRDefault="00B6088F" w:rsidP="00AF4006">
            <w:pPr>
              <w:spacing w:after="200" w:line="360" w:lineRule="auto"/>
              <w:ind w:firstLine="709"/>
              <w:jc w:val="both"/>
            </w:pPr>
            <w:r>
              <w:t>1578,8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8F" w:rsidRPr="00380936" w:rsidRDefault="00B6088F" w:rsidP="00AF4006">
            <w:pPr>
              <w:spacing w:after="200" w:line="276" w:lineRule="auto"/>
            </w:pPr>
          </w:p>
        </w:tc>
      </w:tr>
    </w:tbl>
    <w:p w:rsidR="00B6088F" w:rsidRPr="00380936" w:rsidRDefault="00B6088F" w:rsidP="00B6088F">
      <w:pPr>
        <w:pStyle w:val="5"/>
        <w:autoSpaceDE w:val="0"/>
        <w:autoSpaceDN w:val="0"/>
        <w:adjustRightInd w:val="0"/>
        <w:spacing w:after="200" w:line="360" w:lineRule="auto"/>
        <w:ind w:firstLine="709"/>
        <w:contextualSpacing w:val="0"/>
        <w:jc w:val="both"/>
        <w:rPr>
          <w:b/>
          <w:sz w:val="28"/>
          <w:szCs w:val="28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Default="00AF4006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Pr="00556633" w:rsidRDefault="00B6088F" w:rsidP="00B6088F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 w:rsidRPr="00457765">
        <w:rPr>
          <w:b/>
          <w:sz w:val="28"/>
          <w:szCs w:val="28"/>
        </w:rPr>
        <w:lastRenderedPageBreak/>
        <w:t>2.3.6. Расчет требуемой мощности водозаборных и очистных сооружений</w:t>
      </w:r>
    </w:p>
    <w:tbl>
      <w:tblPr>
        <w:tblpPr w:leftFromText="180" w:rightFromText="180" w:vertAnchor="text" w:tblpX="-1033" w:tblpY="694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1113"/>
        <w:gridCol w:w="1161"/>
        <w:gridCol w:w="1134"/>
        <w:gridCol w:w="1069"/>
        <w:gridCol w:w="990"/>
        <w:gridCol w:w="1002"/>
        <w:gridCol w:w="1065"/>
        <w:gridCol w:w="1046"/>
      </w:tblGrid>
      <w:tr w:rsidR="00B6088F" w:rsidTr="00AF4006">
        <w:trPr>
          <w:trHeight w:val="1312"/>
        </w:trPr>
        <w:tc>
          <w:tcPr>
            <w:tcW w:w="2370" w:type="dxa"/>
            <w:vMerge w:val="restart"/>
          </w:tcPr>
          <w:p w:rsidR="00B6088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457765">
              <w:rPr>
                <w:b/>
                <w:sz w:val="28"/>
                <w:szCs w:val="28"/>
              </w:rPr>
              <w:t>Требуемая мощность водозабор. Очистных сооружений</w:t>
            </w:r>
          </w:p>
        </w:tc>
        <w:tc>
          <w:tcPr>
            <w:tcW w:w="2274" w:type="dxa"/>
            <w:gridSpan w:val="2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203" w:type="dxa"/>
            <w:gridSpan w:val="2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92" w:type="dxa"/>
            <w:gridSpan w:val="2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111" w:type="dxa"/>
            <w:gridSpan w:val="2"/>
          </w:tcPr>
          <w:p w:rsidR="00B6088F" w:rsidRPr="00BE620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B6088F" w:rsidTr="00AF4006">
        <w:trPr>
          <w:trHeight w:val="1282"/>
        </w:trPr>
        <w:tc>
          <w:tcPr>
            <w:tcW w:w="2370" w:type="dxa"/>
            <w:vMerge/>
          </w:tcPr>
          <w:p w:rsidR="00B6088F" w:rsidRPr="00457765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водозабор</w:t>
            </w:r>
          </w:p>
        </w:tc>
        <w:tc>
          <w:tcPr>
            <w:tcW w:w="1161" w:type="dxa"/>
          </w:tcPr>
          <w:p w:rsidR="00B6088F" w:rsidRPr="00F11876" w:rsidRDefault="00B6088F" w:rsidP="00AF4006">
            <w:pPr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очистные</w:t>
            </w:r>
          </w:p>
        </w:tc>
        <w:tc>
          <w:tcPr>
            <w:tcW w:w="1134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водозабор</w:t>
            </w:r>
          </w:p>
        </w:tc>
        <w:tc>
          <w:tcPr>
            <w:tcW w:w="1069" w:type="dxa"/>
          </w:tcPr>
          <w:p w:rsidR="00B6088F" w:rsidRPr="00F11876" w:rsidRDefault="00B6088F" w:rsidP="00AF4006">
            <w:pPr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очистные</w:t>
            </w:r>
          </w:p>
        </w:tc>
        <w:tc>
          <w:tcPr>
            <w:tcW w:w="990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водозабор</w:t>
            </w:r>
          </w:p>
        </w:tc>
        <w:tc>
          <w:tcPr>
            <w:tcW w:w="1002" w:type="dxa"/>
          </w:tcPr>
          <w:p w:rsidR="00B6088F" w:rsidRPr="00F11876" w:rsidRDefault="00B6088F" w:rsidP="00AF4006">
            <w:pPr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очистные</w:t>
            </w:r>
          </w:p>
        </w:tc>
        <w:tc>
          <w:tcPr>
            <w:tcW w:w="1065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водозабор</w:t>
            </w:r>
          </w:p>
        </w:tc>
        <w:tc>
          <w:tcPr>
            <w:tcW w:w="1046" w:type="dxa"/>
          </w:tcPr>
          <w:p w:rsidR="00B6088F" w:rsidRPr="00F11876" w:rsidRDefault="00B6088F" w:rsidP="00AF4006">
            <w:pPr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очистные</w:t>
            </w:r>
          </w:p>
        </w:tc>
      </w:tr>
      <w:tr w:rsidR="00B6088F" w:rsidTr="00AF4006">
        <w:trPr>
          <w:trHeight w:val="1203"/>
        </w:trPr>
        <w:tc>
          <w:tcPr>
            <w:tcW w:w="2370" w:type="dxa"/>
          </w:tcPr>
          <w:p w:rsidR="00B6088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</w:p>
          <w:p w:rsidR="00B6088F" w:rsidRPr="00556633" w:rsidRDefault="00B6088F" w:rsidP="00AF4006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556633">
              <w:rPr>
                <w:b/>
                <w:sz w:val="28"/>
                <w:szCs w:val="28"/>
              </w:rPr>
              <w:t>Годовой</w:t>
            </w:r>
          </w:p>
        </w:tc>
        <w:tc>
          <w:tcPr>
            <w:tcW w:w="1113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B6088F" w:rsidTr="00AF4006">
        <w:trPr>
          <w:trHeight w:val="1039"/>
        </w:trPr>
        <w:tc>
          <w:tcPr>
            <w:tcW w:w="2370" w:type="dxa"/>
          </w:tcPr>
          <w:p w:rsidR="00B6088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</w:p>
          <w:p w:rsidR="00B6088F" w:rsidRPr="00BE620F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113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6088F" w:rsidRPr="000E51AD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69" w:type="dxa"/>
          </w:tcPr>
          <w:p w:rsidR="00B6088F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6088F" w:rsidRPr="007E0F1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B6088F" w:rsidTr="00AF4006">
        <w:trPr>
          <w:trHeight w:val="1076"/>
        </w:trPr>
        <w:tc>
          <w:tcPr>
            <w:tcW w:w="2370" w:type="dxa"/>
          </w:tcPr>
          <w:p w:rsidR="00B6088F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b/>
                <w:sz w:val="28"/>
                <w:szCs w:val="28"/>
              </w:rPr>
            </w:pPr>
          </w:p>
          <w:p w:rsidR="00B6088F" w:rsidRPr="00BE620F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</w:t>
            </w:r>
          </w:p>
        </w:tc>
        <w:tc>
          <w:tcPr>
            <w:tcW w:w="1113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6088F" w:rsidRPr="00152C54" w:rsidRDefault="00B6088F" w:rsidP="00AF4006">
            <w:pPr>
              <w:pStyle w:val="ab"/>
              <w:spacing w:after="200" w:line="360" w:lineRule="auto"/>
              <w:ind w:left="0" w:firstLine="709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B6088F" w:rsidRPr="005E7ABD" w:rsidRDefault="00B6088F" w:rsidP="00B6088F">
      <w:pPr>
        <w:shd w:val="clear" w:color="auto" w:fill="FFFFFF"/>
        <w:spacing w:after="200" w:line="360" w:lineRule="auto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Default="00AF4006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Default="00AF4006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2.3.7. </w:t>
      </w:r>
      <w:r w:rsidRPr="00457765">
        <w:rPr>
          <w:b/>
          <w:sz w:val="28"/>
          <w:szCs w:val="28"/>
        </w:rPr>
        <w:t>Перечень объектов подлежащих комплексному капитальному ремонту</w:t>
      </w: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801"/>
      </w:tblGrid>
      <w:tr w:rsidR="00B6088F" w:rsidTr="00AF4006">
        <w:tc>
          <w:tcPr>
            <w:tcW w:w="594" w:type="dxa"/>
          </w:tcPr>
          <w:p w:rsidR="00B6088F" w:rsidRPr="008F7402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8F7402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DD59BC"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Водопроводная сеть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Очистные сооружения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ЗАпорная арматура 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Колодцы и камеры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D59BC">
              <w:rPr>
                <w:sz w:val="28"/>
                <w:szCs w:val="28"/>
                <w:lang w:eastAsia="en-US"/>
              </w:rPr>
              <w:t>Скважины</w:t>
            </w:r>
          </w:p>
        </w:tc>
      </w:tr>
      <w:tr w:rsidR="00B6088F" w:rsidTr="00AF4006">
        <w:tc>
          <w:tcPr>
            <w:tcW w:w="594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01" w:type="dxa"/>
          </w:tcPr>
          <w:p w:rsidR="00B6088F" w:rsidRPr="00DD59BC" w:rsidRDefault="00B6088F" w:rsidP="00AF4006">
            <w:pPr>
              <w:tabs>
                <w:tab w:val="left" w:pos="3525"/>
              </w:tabs>
              <w:spacing w:after="200"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Насосные станции</w:t>
            </w:r>
          </w:p>
        </w:tc>
      </w:tr>
    </w:tbl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Default="00AF4006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Pr="00DF14D1" w:rsidRDefault="00AF4006" w:rsidP="00AF4006">
      <w:pPr>
        <w:pStyle w:val="Style1"/>
        <w:widowControl/>
        <w:spacing w:after="200" w:line="360" w:lineRule="auto"/>
        <w:ind w:left="28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2.3.8. </w:t>
      </w:r>
      <w:r w:rsidRPr="00DF14D1">
        <w:rPr>
          <w:b/>
          <w:sz w:val="28"/>
          <w:szCs w:val="28"/>
        </w:rPr>
        <w:t>Перечень объектов нового строительства, в том числе:</w:t>
      </w:r>
    </w:p>
    <w:p w:rsidR="00AF4006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DF14D1">
        <w:rPr>
          <w:b/>
          <w:sz w:val="28"/>
          <w:szCs w:val="28"/>
        </w:rPr>
        <w:t>объекты общественного фонда</w:t>
      </w:r>
      <w:r>
        <w:rPr>
          <w:b/>
          <w:sz w:val="28"/>
          <w:szCs w:val="28"/>
        </w:rPr>
        <w:t>.</w:t>
      </w:r>
    </w:p>
    <w:p w:rsidR="00AF4006" w:rsidRPr="00AF4006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color w:val="FF0000"/>
          <w:sz w:val="28"/>
          <w:szCs w:val="28"/>
        </w:rPr>
      </w:pPr>
      <w:r w:rsidRPr="00AF4006">
        <w:rPr>
          <w:sz w:val="28"/>
          <w:szCs w:val="28"/>
        </w:rPr>
        <w:t>Обекты нового строительства не предусмотрены</w:t>
      </w: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AF4006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AF4006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AF4006" w:rsidRPr="00F1108C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 w:rsidRPr="009E196B">
        <w:rPr>
          <w:b/>
          <w:sz w:val="28"/>
          <w:szCs w:val="28"/>
        </w:rPr>
        <w:lastRenderedPageBreak/>
        <w:t>2.3.9. Основные показатели, характеризующие водопотребление объектов нового строительства</w:t>
      </w:r>
      <w:r>
        <w:rPr>
          <w:b/>
          <w:sz w:val="28"/>
          <w:szCs w:val="28"/>
        </w:rPr>
        <w:t>.</w:t>
      </w:r>
    </w:p>
    <w:p w:rsidR="00AF4006" w:rsidRDefault="00AF4006" w:rsidP="00AF4006">
      <w:pPr>
        <w:shd w:val="clear" w:color="auto" w:fill="FFFFFF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на стадии проектирования.</w:t>
      </w:r>
    </w:p>
    <w:p w:rsidR="00AF4006" w:rsidRDefault="00AF4006" w:rsidP="00AF4006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6088F" w:rsidRDefault="00B6088F" w:rsidP="00B6088F">
      <w:pPr>
        <w:tabs>
          <w:tab w:val="left" w:pos="2127"/>
          <w:tab w:val="left" w:pos="7845"/>
        </w:tabs>
        <w:spacing w:after="200" w:line="360" w:lineRule="auto"/>
        <w:jc w:val="both"/>
        <w:rPr>
          <w:sz w:val="28"/>
          <w:szCs w:val="28"/>
          <w:lang w:eastAsia="en-US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AF4006">
      <w:pPr>
        <w:rPr>
          <w:sz w:val="28"/>
          <w:szCs w:val="28"/>
        </w:rPr>
      </w:pPr>
    </w:p>
    <w:p w:rsidR="00AF4006" w:rsidRDefault="00AF4006" w:rsidP="00AF4006">
      <w:pPr>
        <w:rPr>
          <w:sz w:val="28"/>
          <w:szCs w:val="28"/>
        </w:rPr>
      </w:pPr>
    </w:p>
    <w:p w:rsidR="00AF4006" w:rsidRDefault="00AF4006" w:rsidP="00AF400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</w:p>
    <w:p w:rsidR="00AF4006" w:rsidRDefault="00AF4006" w:rsidP="00AF400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</w:p>
    <w:p w:rsidR="00AF4006" w:rsidRDefault="00AF4006" w:rsidP="00AF400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2.3.10. </w:t>
      </w:r>
      <w:r w:rsidRPr="009E196B">
        <w:rPr>
          <w:b/>
          <w:sz w:val="28"/>
          <w:szCs w:val="28"/>
        </w:rPr>
        <w:t>Карта расчет</w:t>
      </w:r>
      <w:r>
        <w:rPr>
          <w:b/>
          <w:sz w:val="28"/>
          <w:szCs w:val="28"/>
        </w:rPr>
        <w:t>ных элементов деления территории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006" w:rsidTr="00AF4006">
        <w:tc>
          <w:tcPr>
            <w:tcW w:w="4785" w:type="dxa"/>
          </w:tcPr>
          <w:p w:rsidR="00AF4006" w:rsidRDefault="00AF4006" w:rsidP="00AF40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элемента </w:t>
            </w:r>
          </w:p>
        </w:tc>
        <w:tc>
          <w:tcPr>
            <w:tcW w:w="4786" w:type="dxa"/>
          </w:tcPr>
          <w:p w:rsidR="00AF4006" w:rsidRDefault="00AF4006" w:rsidP="00AF40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Объёмы водопотребления</w:t>
            </w:r>
          </w:p>
          <w:p w:rsidR="00AF4006" w:rsidRDefault="00AF4006" w:rsidP="00AF40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Тыс/м3</w:t>
            </w:r>
          </w:p>
        </w:tc>
      </w:tr>
      <w:tr w:rsidR="00AF4006" w:rsidTr="00AF4006">
        <w:tc>
          <w:tcPr>
            <w:tcW w:w="4785" w:type="dxa"/>
          </w:tcPr>
          <w:p w:rsidR="00AF4006" w:rsidRDefault="00AF4006" w:rsidP="00AF40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Население </w:t>
            </w:r>
          </w:p>
        </w:tc>
        <w:tc>
          <w:tcPr>
            <w:tcW w:w="4786" w:type="dxa"/>
          </w:tcPr>
          <w:p w:rsidR="00AF4006" w:rsidRPr="002B646B" w:rsidRDefault="00AF4006" w:rsidP="00AF40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</w:t>
            </w:r>
          </w:p>
        </w:tc>
      </w:tr>
      <w:tr w:rsidR="00AF4006" w:rsidTr="00AF4006">
        <w:tc>
          <w:tcPr>
            <w:tcW w:w="4785" w:type="dxa"/>
          </w:tcPr>
          <w:p w:rsidR="00AF4006" w:rsidRDefault="00AF4006" w:rsidP="00AF400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Бюджетофинансируемы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05007D">
              <w:rPr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786" w:type="dxa"/>
          </w:tcPr>
          <w:p w:rsidR="00AF4006" w:rsidRDefault="00AF4006" w:rsidP="00AF400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</w:tr>
      <w:tr w:rsidR="00AF4006" w:rsidTr="00AF4006">
        <w:tc>
          <w:tcPr>
            <w:tcW w:w="4785" w:type="dxa"/>
          </w:tcPr>
          <w:p w:rsidR="00AF4006" w:rsidRPr="0005007D" w:rsidRDefault="00AF4006" w:rsidP="00AF4006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Прочи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05007D">
              <w:rPr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4786" w:type="dxa"/>
          </w:tcPr>
          <w:p w:rsidR="00AF4006" w:rsidRPr="00B54CC1" w:rsidRDefault="00AF4006" w:rsidP="00AF4006">
            <w:pPr>
              <w:tabs>
                <w:tab w:val="left" w:pos="1410"/>
              </w:tabs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BA3179" w:rsidRDefault="00BA3179" w:rsidP="0036298E">
      <w:pPr>
        <w:jc w:val="center"/>
        <w:rPr>
          <w:sz w:val="28"/>
          <w:szCs w:val="28"/>
        </w:rPr>
      </w:pPr>
    </w:p>
    <w:p w:rsidR="00BA3179" w:rsidRDefault="00BA3179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AF400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2.3.11 </w:t>
      </w:r>
      <w:r w:rsidRPr="000315F1">
        <w:rPr>
          <w:b/>
          <w:sz w:val="28"/>
          <w:szCs w:val="28"/>
        </w:rPr>
        <w:t>Справочник наименований расчетных элементов территориального деления и справочник соответствия принятых наименований с существующими в</w:t>
      </w:r>
      <w:r>
        <w:rPr>
          <w:b/>
          <w:sz w:val="28"/>
          <w:szCs w:val="28"/>
        </w:rPr>
        <w:t xml:space="preserve"> генеральном плане</w:t>
      </w:r>
    </w:p>
    <w:p w:rsidR="00AF4006" w:rsidRDefault="00AF4006" w:rsidP="00AF4006">
      <w:pPr>
        <w:shd w:val="clear" w:color="auto" w:fill="FFFFFF"/>
        <w:jc w:val="center"/>
        <w:rPr>
          <w:b/>
          <w:sz w:val="28"/>
          <w:szCs w:val="28"/>
        </w:rPr>
      </w:pPr>
    </w:p>
    <w:p w:rsidR="00AF4006" w:rsidRDefault="00AF4006" w:rsidP="00AF400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Промышленные зоны в с.п. Самарское не сформированы.</w:t>
      </w: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AF400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2.3.12 </w:t>
      </w:r>
      <w:r w:rsidRPr="000315F1">
        <w:rPr>
          <w:b/>
          <w:sz w:val="28"/>
          <w:szCs w:val="28"/>
        </w:rPr>
        <w:t>Описание расчетных элементов территориального деления в существующем (на момент разработки схемы водоснабжения) и перспективном состояниях</w:t>
      </w:r>
      <w:r>
        <w:rPr>
          <w:b/>
          <w:sz w:val="28"/>
          <w:szCs w:val="28"/>
        </w:rPr>
        <w:t>.</w:t>
      </w: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Pr="004A4DCE" w:rsidRDefault="00AF4006" w:rsidP="00AF4006">
      <w:pPr>
        <w:spacing w:line="360" w:lineRule="auto"/>
        <w:ind w:firstLine="709"/>
        <w:jc w:val="both"/>
        <w:rPr>
          <w:sz w:val="28"/>
          <w:szCs w:val="28"/>
        </w:rPr>
      </w:pPr>
      <w:r w:rsidRPr="004A4DCE">
        <w:rPr>
          <w:sz w:val="28"/>
          <w:szCs w:val="28"/>
        </w:rPr>
        <w:t xml:space="preserve">Функционально </w:t>
      </w:r>
      <w:r w:rsidR="00EC0C45">
        <w:rPr>
          <w:sz w:val="28"/>
          <w:szCs w:val="28"/>
        </w:rPr>
        <w:t>с.п. Самарское</w:t>
      </w:r>
      <w:r w:rsidRPr="004A4DCE">
        <w:rPr>
          <w:sz w:val="28"/>
          <w:szCs w:val="28"/>
        </w:rPr>
        <w:t xml:space="preserve"> разделен</w:t>
      </w:r>
      <w:r w:rsidR="00EC0C45">
        <w:rPr>
          <w:sz w:val="28"/>
          <w:szCs w:val="28"/>
        </w:rPr>
        <w:t>о</w:t>
      </w:r>
      <w:r w:rsidRPr="004A4DCE">
        <w:rPr>
          <w:sz w:val="28"/>
          <w:szCs w:val="28"/>
        </w:rPr>
        <w:t xml:space="preserve"> генпланом на основные функциональные зоны:</w:t>
      </w: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2811B6" w:rsidP="002811B6">
      <w:pPr>
        <w:rPr>
          <w:sz w:val="28"/>
          <w:szCs w:val="28"/>
        </w:rPr>
      </w:pPr>
      <w:r w:rsidRPr="004A4DCE">
        <w:rPr>
          <w:sz w:val="28"/>
          <w:szCs w:val="28"/>
        </w:rPr>
        <w:t>- центральная часть города</w:t>
      </w: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  <w:r w:rsidRPr="004A4DCE">
        <w:rPr>
          <w:sz w:val="28"/>
          <w:szCs w:val="28"/>
        </w:rPr>
        <w:t>- планируемая зона селитебной территории</w:t>
      </w: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2.3.13. </w:t>
      </w:r>
      <w:r w:rsidRPr="00C52E9D">
        <w:rPr>
          <w:b/>
          <w:sz w:val="28"/>
          <w:szCs w:val="28"/>
        </w:rPr>
        <w:t>Базовый спрос на коммунальный ресурс и прогноз перспективного общего спроса на коммунальный ресурс</w:t>
      </w:r>
    </w:p>
    <w:p w:rsidR="002811B6" w:rsidRDefault="002811B6" w:rsidP="002811B6">
      <w:pPr>
        <w:shd w:val="clear" w:color="auto" w:fill="FFFFFF"/>
        <w:rPr>
          <w:b/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before="202" w:line="360" w:lineRule="auto"/>
        <w:ind w:left="5"/>
        <w:jc w:val="both"/>
        <w:rPr>
          <w:b/>
          <w:bCs/>
          <w:spacing w:val="-9"/>
          <w:sz w:val="28"/>
          <w:szCs w:val="28"/>
        </w:rPr>
      </w:pPr>
      <w:r w:rsidRPr="00065102">
        <w:rPr>
          <w:bCs/>
          <w:spacing w:val="-9"/>
          <w:sz w:val="28"/>
          <w:szCs w:val="28"/>
        </w:rPr>
        <w:t xml:space="preserve">Данные </w:t>
      </w:r>
      <w:r>
        <w:rPr>
          <w:bCs/>
          <w:spacing w:val="-9"/>
          <w:sz w:val="28"/>
          <w:szCs w:val="28"/>
        </w:rPr>
        <w:t>генплана не представлены</w:t>
      </w: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AF4006" w:rsidRDefault="00AF400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Pr="00C52E9D" w:rsidRDefault="002811B6" w:rsidP="002811B6">
      <w:pPr>
        <w:pStyle w:val="Style1"/>
        <w:widowControl/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2.3.14. </w:t>
      </w:r>
      <w:r w:rsidRPr="00C52E9D">
        <w:rPr>
          <w:b/>
          <w:sz w:val="28"/>
          <w:szCs w:val="28"/>
        </w:rPr>
        <w:t xml:space="preserve">Приложение №1 к Разделу </w:t>
      </w:r>
      <w:r w:rsidRPr="00C52E9D">
        <w:rPr>
          <w:b/>
          <w:sz w:val="28"/>
          <w:szCs w:val="28"/>
          <w:lang w:val="en-US"/>
        </w:rPr>
        <w:t>III</w:t>
      </w:r>
      <w:r w:rsidRPr="00C52E9D">
        <w:rPr>
          <w:b/>
          <w:sz w:val="28"/>
          <w:szCs w:val="28"/>
        </w:rPr>
        <w:t xml:space="preserve"> Гл.</w:t>
      </w:r>
      <w:r w:rsidRPr="00C52E9D">
        <w:rPr>
          <w:b/>
          <w:sz w:val="28"/>
          <w:szCs w:val="28"/>
          <w:lang w:val="en-US"/>
        </w:rPr>
        <w:t>II</w:t>
      </w:r>
      <w:r w:rsidRPr="00C52E9D">
        <w:rPr>
          <w:b/>
          <w:sz w:val="28"/>
          <w:szCs w:val="28"/>
        </w:rPr>
        <w:t xml:space="preserve"> Т.1.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C52E9D">
        <w:rPr>
          <w:b/>
          <w:sz w:val="28"/>
          <w:szCs w:val="28"/>
        </w:rPr>
        <w:t>Карты расчетных элементов территориального деления и перспективной мощности водозаборных и очистных сооружений</w:t>
      </w: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Default="002811B6" w:rsidP="002811B6">
      <w:pPr>
        <w:rPr>
          <w:sz w:val="28"/>
          <w:szCs w:val="28"/>
        </w:rPr>
      </w:pPr>
    </w:p>
    <w:p w:rsidR="002811B6" w:rsidRPr="003A7BA0" w:rsidRDefault="002811B6" w:rsidP="002811B6">
      <w:pPr>
        <w:pStyle w:val="Style1"/>
        <w:widowControl/>
        <w:spacing w:after="200" w:line="360" w:lineRule="auto"/>
        <w:jc w:val="center"/>
        <w:rPr>
          <w:b/>
          <w:sz w:val="28"/>
          <w:szCs w:val="28"/>
        </w:rPr>
      </w:pPr>
      <w:r w:rsidRPr="003A7BA0">
        <w:rPr>
          <w:b/>
          <w:sz w:val="28"/>
          <w:szCs w:val="28"/>
        </w:rPr>
        <w:lastRenderedPageBreak/>
        <w:t>Раздел IV.</w:t>
      </w:r>
    </w:p>
    <w:p w:rsidR="002811B6" w:rsidRPr="003A7BA0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3A7BA0">
        <w:rPr>
          <w:b/>
          <w:sz w:val="28"/>
          <w:szCs w:val="28"/>
        </w:rPr>
        <w:t>2.4. Предложения по строительству, реконструкции и модернизации объектов систем</w:t>
      </w:r>
    </w:p>
    <w:p w:rsidR="002811B6" w:rsidRPr="002811B6" w:rsidRDefault="002811B6" w:rsidP="002811B6">
      <w:pPr>
        <w:shd w:val="clear" w:color="auto" w:fill="FFFFFF"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2.4.1. </w:t>
      </w:r>
      <w:r w:rsidRPr="003A7BA0">
        <w:rPr>
          <w:b/>
          <w:sz w:val="28"/>
          <w:szCs w:val="28"/>
        </w:rPr>
        <w:t>План реконструкции, нового строительства  и технического перевооружения объектов системы водоснабжения для обеспечения</w:t>
      </w: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Pr="003A7BA0" w:rsidRDefault="002811B6" w:rsidP="002811B6">
      <w:pPr>
        <w:shd w:val="clear" w:color="auto" w:fill="FFFFFF"/>
        <w:spacing w:after="200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86"/>
        <w:gridCol w:w="12"/>
        <w:gridCol w:w="691"/>
        <w:gridCol w:w="17"/>
        <w:gridCol w:w="709"/>
        <w:gridCol w:w="835"/>
        <w:gridCol w:w="15"/>
        <w:gridCol w:w="694"/>
        <w:gridCol w:w="15"/>
        <w:gridCol w:w="694"/>
        <w:gridCol w:w="15"/>
        <w:gridCol w:w="701"/>
        <w:gridCol w:w="7"/>
        <w:gridCol w:w="702"/>
        <w:gridCol w:w="7"/>
        <w:gridCol w:w="709"/>
        <w:gridCol w:w="712"/>
        <w:gridCol w:w="8"/>
        <w:gridCol w:w="15"/>
        <w:gridCol w:w="827"/>
        <w:gridCol w:w="855"/>
      </w:tblGrid>
      <w:tr w:rsidR="002811B6" w:rsidRPr="00723C13" w:rsidTr="00F54579">
        <w:trPr>
          <w:trHeight w:val="555"/>
        </w:trPr>
        <w:tc>
          <w:tcPr>
            <w:tcW w:w="423" w:type="dxa"/>
            <w:vMerge w:val="restart"/>
          </w:tcPr>
          <w:p w:rsidR="002811B6" w:rsidRDefault="002811B6" w:rsidP="00F54579">
            <w:pPr>
              <w:spacing w:after="200"/>
              <w:rPr>
                <w:kern w:val="24"/>
              </w:rPr>
            </w:pPr>
          </w:p>
          <w:p w:rsidR="002811B6" w:rsidRPr="003A7BA0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№</w:t>
            </w:r>
          </w:p>
        </w:tc>
        <w:tc>
          <w:tcPr>
            <w:tcW w:w="1686" w:type="dxa"/>
            <w:vMerge w:val="restart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Наименование предприятия</w:t>
            </w:r>
          </w:p>
        </w:tc>
        <w:tc>
          <w:tcPr>
            <w:tcW w:w="8240" w:type="dxa"/>
            <w:gridSpan w:val="20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Стоимость тыс. руб.</w:t>
            </w:r>
          </w:p>
        </w:tc>
      </w:tr>
      <w:tr w:rsidR="002811B6" w:rsidRPr="00723C13" w:rsidTr="00F54579">
        <w:trPr>
          <w:trHeight w:val="565"/>
        </w:trPr>
        <w:tc>
          <w:tcPr>
            <w:tcW w:w="423" w:type="dxa"/>
            <w:vMerge/>
          </w:tcPr>
          <w:p w:rsidR="002811B6" w:rsidRDefault="002811B6" w:rsidP="00F54579">
            <w:pPr>
              <w:spacing w:after="200"/>
              <w:rPr>
                <w:kern w:val="24"/>
              </w:rPr>
            </w:pPr>
          </w:p>
        </w:tc>
        <w:tc>
          <w:tcPr>
            <w:tcW w:w="1686" w:type="dxa"/>
            <w:vMerge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3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2013</w:t>
            </w:r>
          </w:p>
        </w:tc>
        <w:tc>
          <w:tcPr>
            <w:tcW w:w="726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2014</w:t>
            </w:r>
          </w:p>
        </w:tc>
        <w:tc>
          <w:tcPr>
            <w:tcW w:w="835" w:type="dxa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2015</w:t>
            </w:r>
          </w:p>
        </w:tc>
        <w:tc>
          <w:tcPr>
            <w:tcW w:w="709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2016</w:t>
            </w:r>
          </w:p>
        </w:tc>
        <w:tc>
          <w:tcPr>
            <w:tcW w:w="709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2017</w:t>
            </w:r>
          </w:p>
        </w:tc>
        <w:tc>
          <w:tcPr>
            <w:tcW w:w="716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2018</w:t>
            </w:r>
          </w:p>
        </w:tc>
        <w:tc>
          <w:tcPr>
            <w:tcW w:w="709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2019</w:t>
            </w:r>
          </w:p>
        </w:tc>
        <w:tc>
          <w:tcPr>
            <w:tcW w:w="716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2020</w:t>
            </w:r>
          </w:p>
        </w:tc>
        <w:tc>
          <w:tcPr>
            <w:tcW w:w="735" w:type="dxa"/>
            <w:gridSpan w:val="3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2021</w:t>
            </w:r>
          </w:p>
        </w:tc>
        <w:tc>
          <w:tcPr>
            <w:tcW w:w="827" w:type="dxa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2022</w:t>
            </w:r>
          </w:p>
        </w:tc>
        <w:tc>
          <w:tcPr>
            <w:tcW w:w="855" w:type="dxa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2023</w:t>
            </w:r>
          </w:p>
        </w:tc>
      </w:tr>
      <w:tr w:rsidR="002811B6" w:rsidRPr="00723C13" w:rsidTr="00F54579">
        <w:trPr>
          <w:trHeight w:val="339"/>
        </w:trPr>
        <w:tc>
          <w:tcPr>
            <w:tcW w:w="423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686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Устройство частотных преобразователей</w:t>
            </w:r>
          </w:p>
        </w:tc>
        <w:tc>
          <w:tcPr>
            <w:tcW w:w="703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2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83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720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842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  <w:tc>
          <w:tcPr>
            <w:tcW w:w="85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600</w:t>
            </w:r>
          </w:p>
        </w:tc>
      </w:tr>
      <w:tr w:rsidR="002811B6" w:rsidRPr="00723C13" w:rsidTr="00F54579">
        <w:trPr>
          <w:trHeight w:val="339"/>
        </w:trPr>
        <w:tc>
          <w:tcPr>
            <w:tcW w:w="423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</w:t>
            </w:r>
          </w:p>
        </w:tc>
        <w:tc>
          <w:tcPr>
            <w:tcW w:w="1686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Замена сетей водоснабежняи</w:t>
            </w:r>
          </w:p>
        </w:tc>
        <w:tc>
          <w:tcPr>
            <w:tcW w:w="703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2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83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720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842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  <w:tc>
          <w:tcPr>
            <w:tcW w:w="85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1000</w:t>
            </w:r>
          </w:p>
        </w:tc>
      </w:tr>
      <w:tr w:rsidR="002811B6" w:rsidRPr="00723C13" w:rsidTr="00F54579">
        <w:trPr>
          <w:trHeight w:val="775"/>
        </w:trPr>
        <w:tc>
          <w:tcPr>
            <w:tcW w:w="423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1686" w:type="dxa"/>
          </w:tcPr>
          <w:p w:rsidR="002811B6" w:rsidRPr="00723C13" w:rsidRDefault="002811B6" w:rsidP="00F54579">
            <w:pPr>
              <w:spacing w:after="200"/>
              <w:rPr>
                <w:kern w:val="24"/>
              </w:rPr>
            </w:pPr>
            <w:r>
              <w:rPr>
                <w:kern w:val="24"/>
              </w:rPr>
              <w:t>Внедрение систем очистки на сважинах</w:t>
            </w:r>
          </w:p>
        </w:tc>
        <w:tc>
          <w:tcPr>
            <w:tcW w:w="703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2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83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2000</w:t>
            </w:r>
          </w:p>
        </w:tc>
        <w:tc>
          <w:tcPr>
            <w:tcW w:w="709" w:type="dxa"/>
            <w:gridSpan w:val="2"/>
          </w:tcPr>
          <w:p w:rsidR="002811B6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2000</w:t>
            </w:r>
          </w:p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20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842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85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</w:tr>
      <w:tr w:rsidR="002811B6" w:rsidRPr="00723C13" w:rsidTr="00F54579">
        <w:trPr>
          <w:trHeight w:val="842"/>
        </w:trPr>
        <w:tc>
          <w:tcPr>
            <w:tcW w:w="423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1686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Замена запорной аппаратуры</w:t>
            </w:r>
          </w:p>
        </w:tc>
        <w:tc>
          <w:tcPr>
            <w:tcW w:w="703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-</w:t>
            </w:r>
          </w:p>
        </w:tc>
        <w:tc>
          <w:tcPr>
            <w:tcW w:w="72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83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09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16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720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842" w:type="dxa"/>
            <w:gridSpan w:val="2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855" w:type="dxa"/>
          </w:tcPr>
          <w:p w:rsidR="002811B6" w:rsidRPr="00723C13" w:rsidRDefault="002811B6" w:rsidP="00F54579">
            <w:pPr>
              <w:spacing w:after="200"/>
              <w:jc w:val="center"/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</w:tr>
      <w:tr w:rsidR="002811B6" w:rsidRPr="00A75BEE" w:rsidTr="00F54579">
        <w:trPr>
          <w:trHeight w:val="8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5</w:t>
            </w: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681220" w:rsidRDefault="002811B6" w:rsidP="00F54579">
            <w:pPr>
              <w:spacing w:after="200"/>
              <w:jc w:val="center"/>
              <w:rPr>
                <w:color w:val="FF0000"/>
                <w:kern w:val="24"/>
              </w:rPr>
            </w:pPr>
            <w:r w:rsidRPr="00E1208B">
              <w:rPr>
                <w:kern w:val="24"/>
              </w:rPr>
              <w:t xml:space="preserve">Строительство </w:t>
            </w:r>
            <w:r>
              <w:rPr>
                <w:kern w:val="24"/>
              </w:rPr>
              <w:t>водопроводных сетей</w:t>
            </w: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A75BEE">
              <w:rPr>
                <w:kern w:val="24"/>
              </w:rPr>
              <w:t>тыс. руб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1500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</w:tr>
      <w:tr w:rsidR="002811B6" w:rsidRPr="00A75BEE" w:rsidTr="00F54579">
        <w:trPr>
          <w:trHeight w:val="84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Повысительные насосные станции для новых территорий</w:t>
            </w: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2000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2000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2000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2000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  <w:r w:rsidRPr="00E1208B">
              <w:rPr>
                <w:kern w:val="24"/>
              </w:rPr>
              <w:t>2000</w:t>
            </w:r>
            <w:r w:rsidRPr="00A75BEE">
              <w:rPr>
                <w:kern w:val="24"/>
              </w:rPr>
              <w:t xml:space="preserve"> тыс. руб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  <w:p w:rsidR="002811B6" w:rsidRPr="00E1208B" w:rsidRDefault="002811B6" w:rsidP="00F54579">
            <w:pPr>
              <w:spacing w:after="200"/>
              <w:jc w:val="center"/>
              <w:rPr>
                <w:kern w:val="24"/>
              </w:rPr>
            </w:pPr>
          </w:p>
        </w:tc>
      </w:tr>
    </w:tbl>
    <w:p w:rsidR="002811B6" w:rsidRPr="00E651EB" w:rsidRDefault="002811B6" w:rsidP="002811B6">
      <w:pPr>
        <w:shd w:val="clear" w:color="auto" w:fill="FFFFFF"/>
        <w:spacing w:after="20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2.4.2. </w:t>
      </w:r>
      <w:r w:rsidRPr="00E651EB">
        <w:rPr>
          <w:b/>
          <w:sz w:val="28"/>
          <w:szCs w:val="28"/>
        </w:rPr>
        <w:t>План нового строительства и реконструкции объектов системы водоснабжения для организации централизованного водоснабжения на территориях, где оно отсутствует</w:t>
      </w:r>
      <w:r>
        <w:rPr>
          <w:b/>
          <w:sz w:val="28"/>
          <w:szCs w:val="28"/>
        </w:rPr>
        <w:t>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6"/>
        <w:gridCol w:w="2482"/>
        <w:gridCol w:w="1036"/>
        <w:gridCol w:w="1037"/>
        <w:gridCol w:w="1037"/>
        <w:gridCol w:w="1038"/>
        <w:gridCol w:w="1038"/>
        <w:gridCol w:w="1103"/>
      </w:tblGrid>
      <w:tr w:rsidR="002811B6" w:rsidRPr="0005007D" w:rsidTr="00F54579">
        <w:tc>
          <w:tcPr>
            <w:tcW w:w="976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2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6289" w:type="dxa"/>
            <w:gridSpan w:val="6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Стоимость.тыс.руб.</w:t>
            </w:r>
          </w:p>
        </w:tc>
      </w:tr>
      <w:tr w:rsidR="002811B6" w:rsidRPr="0005007D" w:rsidTr="00F54579">
        <w:tc>
          <w:tcPr>
            <w:tcW w:w="976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03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Бурение скважин</w:t>
            </w:r>
          </w:p>
        </w:tc>
        <w:tc>
          <w:tcPr>
            <w:tcW w:w="103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Строительство водопроводной сети</w:t>
            </w:r>
          </w:p>
        </w:tc>
        <w:tc>
          <w:tcPr>
            <w:tcW w:w="1036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37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38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38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03" w:type="dxa"/>
          </w:tcPr>
          <w:p w:rsidR="002811B6" w:rsidRDefault="002811B6" w:rsidP="00F54579"/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Строительство насосных станций</w:t>
            </w:r>
          </w:p>
        </w:tc>
        <w:tc>
          <w:tcPr>
            <w:tcW w:w="103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75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75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75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75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</w:tcPr>
          <w:p w:rsidR="002811B6" w:rsidRPr="0005007D" w:rsidRDefault="002811B6" w:rsidP="00F54579">
            <w:pPr>
              <w:tabs>
                <w:tab w:val="left" w:pos="75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811B6" w:rsidRPr="003A7BA0" w:rsidRDefault="002811B6" w:rsidP="002811B6">
      <w:pPr>
        <w:shd w:val="clear" w:color="auto" w:fill="FFFFFF"/>
        <w:spacing w:after="200"/>
        <w:rPr>
          <w:b/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Pr="00E651EB" w:rsidRDefault="002811B6" w:rsidP="002811B6">
      <w:pPr>
        <w:shd w:val="clear" w:color="auto" w:fill="FFFFFF"/>
        <w:spacing w:after="20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2.4.3.</w:t>
      </w:r>
      <w:r w:rsidRPr="00E651EB">
        <w:rPr>
          <w:b/>
          <w:sz w:val="28"/>
          <w:szCs w:val="28"/>
        </w:rPr>
        <w:t xml:space="preserve"> План реконструкции, нового строительства, технического перевооружения для обеспечения водоснабжением максимального водопотребления в сутки объектов нового строительства и реконструируемых объектов, для которых производительности существующих сооружений недостаточно</w:t>
      </w:r>
    </w:p>
    <w:p w:rsidR="002811B6" w:rsidRPr="00A5592C" w:rsidRDefault="002811B6" w:rsidP="002811B6">
      <w:pPr>
        <w:tabs>
          <w:tab w:val="left" w:pos="3390"/>
        </w:tabs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A5592C">
        <w:rPr>
          <w:color w:val="000000" w:themeColor="text1"/>
          <w:sz w:val="28"/>
          <w:szCs w:val="28"/>
          <w:lang w:eastAsia="en-US"/>
        </w:rPr>
        <w:t>Проекта по новому строительству не предусмотрено</w:t>
      </w:r>
    </w:p>
    <w:p w:rsidR="002811B6" w:rsidRDefault="002811B6" w:rsidP="002811B6">
      <w:pPr>
        <w:shd w:val="clear" w:color="auto" w:fill="FFFFFF"/>
        <w:spacing w:after="200"/>
        <w:rPr>
          <w:color w:val="FF0000"/>
          <w:sz w:val="28"/>
          <w:szCs w:val="28"/>
        </w:rPr>
      </w:pPr>
    </w:p>
    <w:p w:rsidR="002811B6" w:rsidRPr="003A7BA0" w:rsidRDefault="002811B6" w:rsidP="002811B6">
      <w:pPr>
        <w:shd w:val="clear" w:color="auto" w:fill="FFFFFF"/>
        <w:spacing w:after="200"/>
        <w:jc w:val="center"/>
        <w:rPr>
          <w:b/>
          <w:color w:val="FF0000"/>
          <w:sz w:val="28"/>
          <w:szCs w:val="28"/>
        </w:rPr>
      </w:pPr>
    </w:p>
    <w:p w:rsidR="002811B6" w:rsidRPr="00A75BEE" w:rsidRDefault="002811B6" w:rsidP="002811B6">
      <w:pPr>
        <w:shd w:val="clear" w:color="auto" w:fill="FFFFFF"/>
        <w:spacing w:after="200"/>
        <w:rPr>
          <w:color w:val="FF0000"/>
          <w:sz w:val="28"/>
          <w:szCs w:val="28"/>
        </w:rPr>
      </w:pPr>
    </w:p>
    <w:p w:rsidR="002811B6" w:rsidRPr="00A75BEE" w:rsidRDefault="002811B6" w:rsidP="002811B6">
      <w:pPr>
        <w:shd w:val="clear" w:color="auto" w:fill="FFFFFF"/>
        <w:spacing w:after="200"/>
        <w:rPr>
          <w:color w:val="FF0000"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left="283"/>
        <w:jc w:val="center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</w:p>
    <w:p w:rsidR="002811B6" w:rsidRPr="002E3736" w:rsidRDefault="002811B6" w:rsidP="002811B6">
      <w:pPr>
        <w:pStyle w:val="Style1"/>
        <w:widowControl/>
        <w:spacing w:after="20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2.4.4. </w:t>
      </w:r>
      <w:r w:rsidRPr="002E3736">
        <w:rPr>
          <w:b/>
          <w:sz w:val="28"/>
          <w:szCs w:val="28"/>
        </w:rPr>
        <w:t xml:space="preserve">Приложение №1 к Разделу </w:t>
      </w:r>
      <w:r w:rsidRPr="002E3736">
        <w:rPr>
          <w:b/>
          <w:sz w:val="28"/>
          <w:szCs w:val="28"/>
          <w:lang w:val="en-US"/>
        </w:rPr>
        <w:t>IV</w:t>
      </w:r>
      <w:r w:rsidRPr="002E3736">
        <w:rPr>
          <w:b/>
          <w:sz w:val="28"/>
          <w:szCs w:val="28"/>
        </w:rPr>
        <w:t xml:space="preserve"> Гл.</w:t>
      </w:r>
      <w:r w:rsidRPr="002E3736">
        <w:rPr>
          <w:b/>
          <w:sz w:val="28"/>
          <w:szCs w:val="28"/>
          <w:lang w:val="en-US"/>
        </w:rPr>
        <w:t>II</w:t>
      </w:r>
      <w:r w:rsidRPr="002E3736">
        <w:rPr>
          <w:b/>
          <w:sz w:val="28"/>
          <w:szCs w:val="28"/>
        </w:rPr>
        <w:t xml:space="preserve"> Т.1</w:t>
      </w:r>
    </w:p>
    <w:p w:rsidR="002811B6" w:rsidRPr="002E3736" w:rsidRDefault="002811B6" w:rsidP="002811B6">
      <w:pPr>
        <w:shd w:val="clear" w:color="auto" w:fill="FFFFFF"/>
        <w:spacing w:after="200"/>
        <w:jc w:val="center"/>
        <w:rPr>
          <w:b/>
          <w:color w:val="FF0000"/>
          <w:sz w:val="28"/>
          <w:szCs w:val="28"/>
        </w:rPr>
      </w:pPr>
      <w:r w:rsidRPr="002E3736">
        <w:rPr>
          <w:b/>
          <w:sz w:val="28"/>
          <w:szCs w:val="28"/>
        </w:rPr>
        <w:t>Оценка капитальных затрат в новое строительство и реконструкцию объектов систем водоснабжения</w:t>
      </w:r>
    </w:p>
    <w:p w:rsidR="002811B6" w:rsidRDefault="002811B6" w:rsidP="002811B6">
      <w:pPr>
        <w:shd w:val="clear" w:color="auto" w:fill="FFFFFF"/>
        <w:spacing w:after="200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tbl>
      <w:tblPr>
        <w:tblStyle w:val="a4"/>
        <w:tblW w:w="0" w:type="auto"/>
        <w:tblInd w:w="774" w:type="dxa"/>
        <w:tblLook w:val="04A0" w:firstRow="1" w:lastRow="0" w:firstColumn="1" w:lastColumn="0" w:noHBand="0" w:noVBand="1"/>
      </w:tblPr>
      <w:tblGrid>
        <w:gridCol w:w="2482"/>
        <w:gridCol w:w="1036"/>
        <w:gridCol w:w="1037"/>
        <w:gridCol w:w="1037"/>
        <w:gridCol w:w="1038"/>
        <w:gridCol w:w="1038"/>
        <w:gridCol w:w="927"/>
      </w:tblGrid>
      <w:tr w:rsidR="002811B6" w:rsidRPr="00893EC0" w:rsidTr="00F54579">
        <w:tc>
          <w:tcPr>
            <w:tcW w:w="2482" w:type="dxa"/>
            <w:vMerge w:val="restart"/>
          </w:tcPr>
          <w:p w:rsidR="002811B6" w:rsidRPr="007C2BAC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3" w:type="dxa"/>
            <w:gridSpan w:val="6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Стоимость.тыс.руб.</w:t>
            </w:r>
          </w:p>
        </w:tc>
      </w:tr>
      <w:tr w:rsidR="002811B6" w:rsidRPr="00893EC0" w:rsidTr="00F54579">
        <w:tc>
          <w:tcPr>
            <w:tcW w:w="2482" w:type="dxa"/>
            <w:vMerge/>
          </w:tcPr>
          <w:p w:rsidR="002811B6" w:rsidRPr="007C2BAC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03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03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8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8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2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2811B6" w:rsidRPr="00893EC0" w:rsidTr="00F54579">
        <w:trPr>
          <w:trHeight w:val="262"/>
        </w:trPr>
        <w:tc>
          <w:tcPr>
            <w:tcW w:w="2482" w:type="dxa"/>
          </w:tcPr>
          <w:p w:rsidR="002811B6" w:rsidRPr="007C2BAC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36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103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7200</w:t>
            </w:r>
          </w:p>
        </w:tc>
        <w:tc>
          <w:tcPr>
            <w:tcW w:w="1038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11200</w:t>
            </w:r>
          </w:p>
        </w:tc>
        <w:tc>
          <w:tcPr>
            <w:tcW w:w="1038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927" w:type="dxa"/>
          </w:tcPr>
          <w:p w:rsidR="002811B6" w:rsidRPr="00893EC0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2100</w:t>
            </w:r>
          </w:p>
        </w:tc>
      </w:tr>
    </w:tbl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color w:val="FF0000"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jc w:val="center"/>
        <w:rPr>
          <w:b/>
          <w:sz w:val="28"/>
          <w:szCs w:val="28"/>
        </w:rPr>
      </w:pPr>
    </w:p>
    <w:p w:rsidR="002811B6" w:rsidRPr="00AD01FE" w:rsidRDefault="002811B6" w:rsidP="002811B6">
      <w:pPr>
        <w:shd w:val="clear" w:color="auto" w:fill="FFFFFF"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2.4.5. </w:t>
      </w:r>
      <w:r w:rsidRPr="00AD01FE">
        <w:rPr>
          <w:b/>
          <w:sz w:val="28"/>
          <w:szCs w:val="28"/>
        </w:rPr>
        <w:t>Приложение №2 к Разделу IV Гл.II Т.1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AD01FE">
        <w:rPr>
          <w:b/>
          <w:sz w:val="28"/>
          <w:szCs w:val="28"/>
        </w:rPr>
        <w:t>Оценку возможности резервирования части имеющихся мощностей (для новых сооружений).</w:t>
      </w:r>
    </w:p>
    <w:p w:rsidR="002811B6" w:rsidRDefault="002811B6" w:rsidP="002811B6">
      <w:pPr>
        <w:tabs>
          <w:tab w:val="left" w:pos="7965"/>
        </w:tabs>
        <w:spacing w:line="360" w:lineRule="auto"/>
        <w:jc w:val="both"/>
        <w:rPr>
          <w:sz w:val="28"/>
          <w:szCs w:val="28"/>
          <w:lang w:eastAsia="en-US"/>
        </w:rPr>
      </w:pPr>
      <w:r w:rsidRPr="0005007D">
        <w:rPr>
          <w:sz w:val="28"/>
          <w:szCs w:val="28"/>
          <w:lang w:eastAsia="en-US"/>
        </w:rPr>
        <w:t>Учитывая анализ потерь  воды при транспортировке, резерв производственных мощностей системы водоснабжения, не менее 10%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 w:rsidRPr="00AD01FE">
        <w:rPr>
          <w:b/>
          <w:sz w:val="28"/>
          <w:szCs w:val="28"/>
        </w:rPr>
        <w:t>Предложения по строительству, реконструкции и модернизации линейных объектов централизованных систем водоснабжения.</w:t>
      </w:r>
    </w:p>
    <w:p w:rsidR="002811B6" w:rsidRDefault="002811B6" w:rsidP="002811B6">
      <w:pPr>
        <w:shd w:val="clear" w:color="auto" w:fill="FFFFFF"/>
        <w:spacing w:after="20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2.5.1. </w:t>
      </w:r>
      <w:r w:rsidRPr="00AD01FE">
        <w:rPr>
          <w:b/>
          <w:sz w:val="28"/>
          <w:szCs w:val="28"/>
        </w:rPr>
        <w:t>Планы реконструируемых и предлагаемых к новому строительству магистральных водопроводных сетей</w:t>
      </w:r>
    </w:p>
    <w:p w:rsidR="002811B6" w:rsidRDefault="002811B6" w:rsidP="002811B6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Для обеспечения нового строительства водопроводными сетями необходимо существующий магистральный трубопровод заменить на трубопровод с большей пропускной способностью, что в данном случае поможет обеспечить водоснабжением  новые здания и сооружения.</w:t>
      </w:r>
    </w:p>
    <w:p w:rsidR="002811B6" w:rsidRDefault="002811B6" w:rsidP="002811B6">
      <w:pPr>
        <w:shd w:val="clear" w:color="auto" w:fill="FFFFFF"/>
        <w:spacing w:after="200" w:line="360" w:lineRule="auto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2811B6" w:rsidRPr="00231B44" w:rsidRDefault="002811B6" w:rsidP="002811B6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2.5.2.  </w:t>
      </w:r>
      <w:r w:rsidRPr="00231B44">
        <w:rPr>
          <w:b/>
          <w:sz w:val="28"/>
          <w:szCs w:val="28"/>
        </w:rPr>
        <w:t>План развития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"/>
        <w:gridCol w:w="2482"/>
        <w:gridCol w:w="1037"/>
        <w:gridCol w:w="1038"/>
        <w:gridCol w:w="1038"/>
        <w:gridCol w:w="927"/>
      </w:tblGrid>
      <w:tr w:rsidR="002811B6" w:rsidRPr="007F413A" w:rsidTr="00F54579">
        <w:trPr>
          <w:trHeight w:val="322"/>
        </w:trPr>
        <w:tc>
          <w:tcPr>
            <w:tcW w:w="976" w:type="dxa"/>
            <w:vMerge w:val="restart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2" w:type="dxa"/>
            <w:vMerge w:val="restart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4040" w:type="dxa"/>
            <w:gridSpan w:val="4"/>
            <w:shd w:val="clear" w:color="auto" w:fill="auto"/>
          </w:tcPr>
          <w:p w:rsidR="002811B6" w:rsidRPr="007F413A" w:rsidRDefault="002811B6" w:rsidP="00F54579">
            <w:pPr>
              <w:tabs>
                <w:tab w:val="left" w:pos="1260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Стоимость,тыс.руб.</w:t>
            </w:r>
          </w:p>
        </w:tc>
      </w:tr>
      <w:tr w:rsidR="002811B6" w:rsidRPr="007F413A" w:rsidTr="00F54579">
        <w:tc>
          <w:tcPr>
            <w:tcW w:w="976" w:type="dxa"/>
            <w:vMerge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vMerge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2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811B6" w:rsidRPr="007F413A" w:rsidTr="00F54579">
        <w:tc>
          <w:tcPr>
            <w:tcW w:w="976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2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Установка регистратора давления на сетях водоснабжения с дистанционной передачей данных</w:t>
            </w:r>
          </w:p>
        </w:tc>
        <w:tc>
          <w:tcPr>
            <w:tcW w:w="103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2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2811B6" w:rsidRPr="007F413A" w:rsidTr="00F54579">
        <w:tc>
          <w:tcPr>
            <w:tcW w:w="976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2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Установка регистратора давления у абонентов (единовременно)</w:t>
            </w:r>
          </w:p>
        </w:tc>
        <w:tc>
          <w:tcPr>
            <w:tcW w:w="103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38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811B6" w:rsidRPr="007F413A" w:rsidTr="00F54579">
        <w:tc>
          <w:tcPr>
            <w:tcW w:w="976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7F413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2" w:type="dxa"/>
          </w:tcPr>
          <w:p w:rsidR="002811B6" w:rsidRPr="007F413A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Установка регистратора давления на насосных станциях</w:t>
            </w:r>
          </w:p>
        </w:tc>
        <w:tc>
          <w:tcPr>
            <w:tcW w:w="1037" w:type="dxa"/>
          </w:tcPr>
          <w:p w:rsidR="002811B6" w:rsidRDefault="002811B6" w:rsidP="00F54579">
            <w:r w:rsidRPr="003D6D44"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38" w:type="dxa"/>
          </w:tcPr>
          <w:p w:rsidR="002811B6" w:rsidRDefault="002811B6" w:rsidP="00F54579"/>
        </w:tc>
        <w:tc>
          <w:tcPr>
            <w:tcW w:w="1038" w:type="dxa"/>
          </w:tcPr>
          <w:p w:rsidR="002811B6" w:rsidRDefault="002811B6" w:rsidP="00F54579"/>
        </w:tc>
        <w:tc>
          <w:tcPr>
            <w:tcW w:w="927" w:type="dxa"/>
          </w:tcPr>
          <w:p w:rsidR="002811B6" w:rsidRDefault="002811B6" w:rsidP="00F54579"/>
        </w:tc>
      </w:tr>
    </w:tbl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Pr="004E6461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  <w:r w:rsidRPr="004E6461">
        <w:rPr>
          <w:b/>
          <w:sz w:val="28"/>
          <w:szCs w:val="28"/>
        </w:rPr>
        <w:t>2.5.3. План развития системы коммерческого учета водопотребления организациями, осуществляющими водоснабжение</w:t>
      </w: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"/>
        <w:gridCol w:w="2482"/>
        <w:gridCol w:w="1037"/>
        <w:gridCol w:w="1038"/>
        <w:gridCol w:w="1038"/>
        <w:gridCol w:w="927"/>
      </w:tblGrid>
      <w:tr w:rsidR="002811B6" w:rsidRPr="0005007D" w:rsidTr="00F54579">
        <w:trPr>
          <w:trHeight w:val="322"/>
        </w:trPr>
        <w:tc>
          <w:tcPr>
            <w:tcW w:w="976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2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4040" w:type="dxa"/>
            <w:gridSpan w:val="4"/>
            <w:shd w:val="clear" w:color="auto" w:fill="auto"/>
          </w:tcPr>
          <w:p w:rsidR="002811B6" w:rsidRPr="0005007D" w:rsidRDefault="002811B6" w:rsidP="00F54579">
            <w:pPr>
              <w:tabs>
                <w:tab w:val="left" w:pos="1260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Стоимость,тыс.руб.</w:t>
            </w:r>
          </w:p>
        </w:tc>
      </w:tr>
      <w:tr w:rsidR="002811B6" w:rsidRPr="0005007D" w:rsidTr="00F54579">
        <w:tc>
          <w:tcPr>
            <w:tcW w:w="976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2018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Установка счётчиков на водозаборных сооружениях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Установка счётчиков на насосные станции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Установка счётчиков у абонентов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Внедрение системы дистанционной передачи данных о водопотреблении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2000</w:t>
            </w:r>
          </w:p>
        </w:tc>
      </w:tr>
    </w:tbl>
    <w:p w:rsidR="002811B6" w:rsidRPr="00231B44" w:rsidRDefault="002811B6" w:rsidP="002811B6">
      <w:pPr>
        <w:shd w:val="clear" w:color="auto" w:fill="FFFFFF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rPr>
          <w:b/>
          <w:sz w:val="28"/>
          <w:szCs w:val="28"/>
        </w:rPr>
      </w:pPr>
    </w:p>
    <w:p w:rsidR="002811B6" w:rsidRPr="004E6461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E6461">
        <w:rPr>
          <w:b/>
          <w:sz w:val="28"/>
          <w:szCs w:val="28"/>
        </w:rPr>
        <w:lastRenderedPageBreak/>
        <w:t>2.5.4. План по замене всех стальных трубопроводов без наружной и внутренней изоляции</w:t>
      </w:r>
    </w:p>
    <w:p w:rsidR="002811B6" w:rsidRDefault="002811B6" w:rsidP="002811B6">
      <w:pPr>
        <w:shd w:val="clear" w:color="auto" w:fill="FFFFFF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  <w:gridCol w:w="2482"/>
        <w:gridCol w:w="1037"/>
        <w:gridCol w:w="1038"/>
        <w:gridCol w:w="1038"/>
        <w:gridCol w:w="927"/>
        <w:gridCol w:w="927"/>
      </w:tblGrid>
      <w:tr w:rsidR="002811B6" w:rsidRPr="0005007D" w:rsidTr="00F54579">
        <w:trPr>
          <w:trHeight w:val="322"/>
        </w:trPr>
        <w:tc>
          <w:tcPr>
            <w:tcW w:w="976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82" w:type="dxa"/>
            <w:vMerge w:val="restart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4967" w:type="dxa"/>
            <w:gridSpan w:val="5"/>
            <w:shd w:val="clear" w:color="auto" w:fill="auto"/>
          </w:tcPr>
          <w:p w:rsidR="002811B6" w:rsidRPr="0005007D" w:rsidRDefault="002811B6" w:rsidP="00F54579">
            <w:pPr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</w:t>
            </w:r>
            <w:r w:rsidRPr="0005007D">
              <w:rPr>
                <w:sz w:val="28"/>
                <w:szCs w:val="28"/>
                <w:lang w:eastAsia="en-US"/>
              </w:rPr>
              <w:t>, км/год</w:t>
            </w:r>
          </w:p>
        </w:tc>
      </w:tr>
      <w:tr w:rsidR="002811B6" w:rsidRPr="0005007D" w:rsidTr="00F54579">
        <w:tc>
          <w:tcPr>
            <w:tcW w:w="976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vMerge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8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2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Замена стальных сетей водоснабжения</w:t>
            </w:r>
          </w:p>
        </w:tc>
        <w:tc>
          <w:tcPr>
            <w:tcW w:w="1037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3,15</w:t>
            </w:r>
          </w:p>
        </w:tc>
        <w:tc>
          <w:tcPr>
            <w:tcW w:w="1038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3,15</w:t>
            </w:r>
          </w:p>
        </w:tc>
        <w:tc>
          <w:tcPr>
            <w:tcW w:w="1038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3,15</w:t>
            </w:r>
          </w:p>
        </w:tc>
        <w:tc>
          <w:tcPr>
            <w:tcW w:w="927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3,15</w:t>
            </w:r>
          </w:p>
        </w:tc>
        <w:tc>
          <w:tcPr>
            <w:tcW w:w="927" w:type="dxa"/>
          </w:tcPr>
          <w:p w:rsidR="002811B6" w:rsidRDefault="002811B6" w:rsidP="00F54579">
            <w:r>
              <w:rPr>
                <w:sz w:val="28"/>
                <w:szCs w:val="28"/>
                <w:lang w:eastAsia="en-US"/>
              </w:rPr>
              <w:t>3,15</w:t>
            </w:r>
          </w:p>
        </w:tc>
      </w:tr>
      <w:tr w:rsidR="002811B6" w:rsidRPr="0005007D" w:rsidTr="00F54579">
        <w:tc>
          <w:tcPr>
            <w:tcW w:w="976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2" w:type="dxa"/>
          </w:tcPr>
          <w:p w:rsidR="002811B6" w:rsidRPr="0005007D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Стоимость:</w:t>
            </w:r>
          </w:p>
        </w:tc>
        <w:tc>
          <w:tcPr>
            <w:tcW w:w="1037" w:type="dxa"/>
          </w:tcPr>
          <w:p w:rsidR="002811B6" w:rsidRDefault="002811B6" w:rsidP="00F54579">
            <w:pPr>
              <w:tabs>
                <w:tab w:val="left" w:pos="3390"/>
                <w:tab w:val="left" w:pos="3945"/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</w:tcPr>
          <w:p w:rsidR="002811B6" w:rsidRDefault="002811B6" w:rsidP="00F545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38" w:type="dxa"/>
          </w:tcPr>
          <w:p w:rsidR="002811B6" w:rsidRDefault="002811B6" w:rsidP="00F545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:rsidR="002811B6" w:rsidRDefault="002811B6" w:rsidP="00F545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:rsidR="002811B6" w:rsidRDefault="002811B6" w:rsidP="00F5457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E6461">
        <w:rPr>
          <w:b/>
          <w:sz w:val="28"/>
          <w:szCs w:val="28"/>
        </w:rPr>
        <w:lastRenderedPageBreak/>
        <w:t>2.5.5. Предложения по сокращению неучтенных расходов и потерь воды при транспортировке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sz w:val="28"/>
          <w:szCs w:val="28"/>
        </w:rPr>
      </w:pPr>
      <w:r w:rsidRPr="00B36E9D">
        <w:rPr>
          <w:sz w:val="28"/>
          <w:szCs w:val="28"/>
        </w:rPr>
        <w:t>Для сокращения неучтенных расходов и потерь воды при транспортировке предлагается предпринять следующие действия: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rPr>
          <w:sz w:val="28"/>
          <w:szCs w:val="28"/>
        </w:rPr>
      </w:pPr>
    </w:p>
    <w:p w:rsidR="002811B6" w:rsidRDefault="002811B6" w:rsidP="002811B6">
      <w:pPr>
        <w:pStyle w:val="ab"/>
        <w:numPr>
          <w:ilvl w:val="0"/>
          <w:numId w:val="2"/>
        </w:numPr>
        <w:shd w:val="clear" w:color="auto" w:fill="FFFFFF"/>
        <w:spacing w:after="200" w:line="36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Замена ветхих сетей водоснабжения</w:t>
      </w:r>
    </w:p>
    <w:p w:rsidR="002811B6" w:rsidRDefault="002811B6" w:rsidP="002811B6">
      <w:pPr>
        <w:pStyle w:val="ab"/>
        <w:numPr>
          <w:ilvl w:val="0"/>
          <w:numId w:val="2"/>
        </w:numPr>
        <w:shd w:val="clear" w:color="auto" w:fill="FFFFFF"/>
        <w:spacing w:after="200" w:line="36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Внедрение системы учета воды</w:t>
      </w:r>
    </w:p>
    <w:p w:rsidR="002811B6" w:rsidRDefault="002811B6" w:rsidP="002811B6">
      <w:pPr>
        <w:pStyle w:val="ab"/>
        <w:numPr>
          <w:ilvl w:val="0"/>
          <w:numId w:val="2"/>
        </w:numPr>
        <w:shd w:val="clear" w:color="auto" w:fill="FFFFFF"/>
        <w:spacing w:after="200" w:line="36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Замена запорной арматуры пожарных гидрантов</w:t>
      </w:r>
    </w:p>
    <w:p w:rsidR="002811B6" w:rsidRDefault="002811B6" w:rsidP="002811B6">
      <w:pPr>
        <w:pStyle w:val="ab"/>
        <w:numPr>
          <w:ilvl w:val="0"/>
          <w:numId w:val="2"/>
        </w:numPr>
        <w:shd w:val="clear" w:color="auto" w:fill="FFFFFF"/>
        <w:spacing w:after="200" w:line="360" w:lineRule="auto"/>
        <w:ind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Установка ЧРП</w:t>
      </w:r>
    </w:p>
    <w:p w:rsidR="002811B6" w:rsidRDefault="002811B6" w:rsidP="002811B6">
      <w:pPr>
        <w:pStyle w:val="ab"/>
        <w:shd w:val="clear" w:color="auto" w:fill="FFFFFF"/>
        <w:spacing w:after="200" w:line="360" w:lineRule="auto"/>
        <w:ind w:firstLine="709"/>
        <w:contextualSpacing w:val="0"/>
        <w:jc w:val="center"/>
        <w:rPr>
          <w:sz w:val="28"/>
          <w:szCs w:val="28"/>
        </w:rPr>
      </w:pPr>
    </w:p>
    <w:p w:rsidR="002811B6" w:rsidRDefault="002811B6" w:rsidP="002811B6">
      <w:pPr>
        <w:pStyle w:val="ab"/>
        <w:shd w:val="clear" w:color="auto" w:fill="FFFFFF"/>
        <w:spacing w:after="200" w:line="360" w:lineRule="auto"/>
        <w:ind w:firstLine="709"/>
        <w:contextualSpacing w:val="0"/>
        <w:jc w:val="center"/>
        <w:rPr>
          <w:sz w:val="28"/>
          <w:szCs w:val="28"/>
        </w:rPr>
      </w:pPr>
    </w:p>
    <w:p w:rsidR="002811B6" w:rsidRPr="00B36E9D" w:rsidRDefault="002811B6" w:rsidP="002811B6">
      <w:pPr>
        <w:pStyle w:val="ab"/>
        <w:shd w:val="clear" w:color="auto" w:fill="FFFFFF"/>
        <w:spacing w:after="200" w:line="360" w:lineRule="auto"/>
        <w:ind w:firstLine="709"/>
        <w:contextualSpacing w:val="0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11B6" w:rsidRPr="004E6461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2.5.6. </w:t>
      </w:r>
      <w:r w:rsidRPr="00B36E9D">
        <w:rPr>
          <w:b/>
          <w:sz w:val="28"/>
          <w:szCs w:val="28"/>
        </w:rPr>
        <w:t>Оценка возможности сокращения давления в водопроводной сети за счет изменения ее структуры и устройства квартальных и внутридомовых насосных станций подкачки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sz w:val="28"/>
          <w:szCs w:val="28"/>
        </w:rPr>
      </w:pPr>
    </w:p>
    <w:p w:rsidR="002811B6" w:rsidRPr="00B228AA" w:rsidRDefault="002811B6" w:rsidP="002811B6">
      <w:pPr>
        <w:shd w:val="clear" w:color="auto" w:fill="FFFFFF"/>
        <w:spacing w:after="200" w:line="360" w:lineRule="auto"/>
        <w:ind w:firstLine="709"/>
        <w:rPr>
          <w:sz w:val="28"/>
          <w:szCs w:val="28"/>
        </w:rPr>
      </w:pPr>
      <w:r w:rsidRPr="00B228AA">
        <w:rPr>
          <w:sz w:val="28"/>
          <w:szCs w:val="28"/>
        </w:rPr>
        <w:t>Установка узлов частотного регулирования, позволит сократить давление в распределительной сети.</w:t>
      </w: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2811B6">
      <w:pPr>
        <w:shd w:val="clear" w:color="auto" w:fill="FFFFFF"/>
        <w:spacing w:after="200" w:line="360" w:lineRule="auto"/>
        <w:rPr>
          <w:b/>
          <w:sz w:val="28"/>
          <w:szCs w:val="28"/>
        </w:rPr>
      </w:pPr>
      <w:r w:rsidRPr="0005007D">
        <w:rPr>
          <w:b/>
          <w:sz w:val="28"/>
          <w:szCs w:val="28"/>
        </w:rPr>
        <w:t>2.5.7.Схема зонирования водопроводной сети.</w:t>
      </w:r>
    </w:p>
    <w:p w:rsidR="002811B6" w:rsidRDefault="002811B6" w:rsidP="003629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5937885"/>
            <wp:effectExtent l="0" t="0" r="5715" b="5715"/>
            <wp:docPr id="9" name="Рисунок 9" descr="C:\Users\1\Desktop\Карта самарское зон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а самарское зон воды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Pr="00F95C0E" w:rsidRDefault="002811B6" w:rsidP="002811B6">
      <w:pPr>
        <w:shd w:val="clear" w:color="auto" w:fill="FFFFFF"/>
        <w:spacing w:after="200"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2.5.8. </w:t>
      </w:r>
      <w:r w:rsidRPr="00B36E9D">
        <w:rPr>
          <w:b/>
          <w:sz w:val="28"/>
          <w:szCs w:val="28"/>
        </w:rPr>
        <w:t>Решение по обеспечению централизованного водоснабжения на территориях, где оно отсутствует</w:t>
      </w:r>
    </w:p>
    <w:p w:rsidR="002811B6" w:rsidRDefault="002811B6" w:rsidP="002811B6">
      <w:pPr>
        <w:shd w:val="clear" w:color="auto" w:fill="FFFFFF"/>
        <w:rPr>
          <w:b/>
          <w:sz w:val="28"/>
          <w:szCs w:val="28"/>
        </w:rPr>
      </w:pPr>
    </w:p>
    <w:p w:rsidR="002811B6" w:rsidRDefault="002811B6" w:rsidP="002811B6">
      <w:pPr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Необходимо обеспечить централизованным водоснабжением северную часть посёлка для образования основы под будущее строительство</w:t>
      </w: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Pr="00B36E9D" w:rsidRDefault="002811B6" w:rsidP="002811B6">
      <w:pPr>
        <w:pStyle w:val="Style1"/>
        <w:widowControl/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2.5.9. </w:t>
      </w:r>
      <w:r w:rsidRPr="00B36E9D">
        <w:rPr>
          <w:b/>
          <w:sz w:val="28"/>
          <w:szCs w:val="28"/>
        </w:rPr>
        <w:t xml:space="preserve">Приложение №1 к Разделу </w:t>
      </w:r>
      <w:r w:rsidRPr="00B36E9D">
        <w:rPr>
          <w:b/>
          <w:sz w:val="28"/>
          <w:szCs w:val="28"/>
          <w:lang w:val="en-US"/>
        </w:rPr>
        <w:t>V</w:t>
      </w:r>
      <w:r w:rsidRPr="00B36E9D">
        <w:rPr>
          <w:b/>
          <w:sz w:val="28"/>
          <w:szCs w:val="28"/>
        </w:rPr>
        <w:t xml:space="preserve"> Гл.</w:t>
      </w:r>
      <w:r w:rsidRPr="00B36E9D">
        <w:rPr>
          <w:b/>
          <w:sz w:val="28"/>
          <w:szCs w:val="28"/>
          <w:lang w:val="en-US"/>
        </w:rPr>
        <w:t>II</w:t>
      </w:r>
      <w:r w:rsidRPr="00B36E9D">
        <w:rPr>
          <w:b/>
          <w:sz w:val="28"/>
          <w:szCs w:val="28"/>
        </w:rPr>
        <w:t xml:space="preserve"> Т.1.</w:t>
      </w:r>
    </w:p>
    <w:p w:rsidR="002811B6" w:rsidRPr="00B36E9D" w:rsidRDefault="002811B6" w:rsidP="002811B6">
      <w:pPr>
        <w:shd w:val="clear" w:color="auto" w:fill="FFFFFF"/>
        <w:spacing w:after="200"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B36E9D">
        <w:rPr>
          <w:b/>
          <w:sz w:val="28"/>
          <w:szCs w:val="28"/>
        </w:rPr>
        <w:t>Описание маршрутов прохождения линейного объекта по территории поселения, городских округов (трассы), примерные места размещения насосных станций, резервуаров, водонапорных башен</w:t>
      </w:r>
    </w:p>
    <w:p w:rsidR="002811B6" w:rsidRDefault="00B27248" w:rsidP="003629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5937885"/>
            <wp:effectExtent l="0" t="0" r="5715" b="5715"/>
            <wp:docPr id="10" name="Рисунок 10" descr="C:\Users\1\Desktop\Карта самарское зон воды скваж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а самарское зон воды скваж нов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5D1D72" w:rsidRDefault="00B27248" w:rsidP="00B27248">
      <w:pPr>
        <w:shd w:val="clear" w:color="auto" w:fill="FFFFFF"/>
        <w:jc w:val="center"/>
        <w:rPr>
          <w:color w:val="FF0000"/>
          <w:sz w:val="28"/>
          <w:szCs w:val="28"/>
        </w:rPr>
      </w:pPr>
      <w:r w:rsidRPr="00B36E9D">
        <w:rPr>
          <w:b/>
          <w:sz w:val="28"/>
          <w:szCs w:val="28"/>
        </w:rPr>
        <w:lastRenderedPageBreak/>
        <w:t xml:space="preserve">Раздел </w:t>
      </w:r>
      <w:r w:rsidRPr="00B36E9D">
        <w:rPr>
          <w:b/>
          <w:sz w:val="28"/>
          <w:szCs w:val="28"/>
          <w:lang w:val="en-US"/>
        </w:rPr>
        <w:t>VI</w:t>
      </w:r>
      <w:r w:rsidRPr="00B36E9D">
        <w:rPr>
          <w:b/>
          <w:sz w:val="28"/>
          <w:szCs w:val="28"/>
        </w:rPr>
        <w:t>.</w:t>
      </w:r>
    </w:p>
    <w:p w:rsidR="00B27248" w:rsidRDefault="00B27248" w:rsidP="00B27248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B36E9D">
        <w:rPr>
          <w:b/>
          <w:sz w:val="28"/>
          <w:szCs w:val="28"/>
        </w:rPr>
        <w:t>2.6. Экологические аспекты мероприятий по строительству и реконструкции объектов централизованной системы водоснабжения.</w:t>
      </w:r>
    </w:p>
    <w:p w:rsidR="00B27248" w:rsidRDefault="00B27248" w:rsidP="00B27248">
      <w:pPr>
        <w:shd w:val="clear" w:color="auto" w:fill="FFFFFF"/>
        <w:spacing w:after="200" w:line="360" w:lineRule="auto"/>
        <w:ind w:firstLine="709"/>
        <w:jc w:val="both"/>
        <w:rPr>
          <w:b/>
          <w:sz w:val="28"/>
          <w:szCs w:val="28"/>
        </w:rPr>
      </w:pPr>
    </w:p>
    <w:p w:rsidR="00B27248" w:rsidRDefault="00B27248" w:rsidP="00B27248">
      <w:pPr>
        <w:tabs>
          <w:tab w:val="left" w:pos="570"/>
        </w:tabs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r w:rsidRPr="004376E7">
        <w:rPr>
          <w:sz w:val="28"/>
          <w:szCs w:val="28"/>
          <w:lang w:eastAsia="en-US"/>
        </w:rPr>
        <w:t xml:space="preserve">Выполнение работ по </w:t>
      </w:r>
      <w:r>
        <w:rPr>
          <w:sz w:val="28"/>
          <w:szCs w:val="28"/>
          <w:lang w:eastAsia="en-US"/>
        </w:rPr>
        <w:t xml:space="preserve">реконструкции сетей и сооружений водоснабжению </w:t>
      </w:r>
      <w:r w:rsidRPr="004376E7">
        <w:rPr>
          <w:sz w:val="28"/>
          <w:szCs w:val="28"/>
          <w:lang w:eastAsia="en-US"/>
        </w:rPr>
        <w:t>позволит снизить нагрузку в</w:t>
      </w:r>
      <w:r>
        <w:rPr>
          <w:sz w:val="28"/>
          <w:szCs w:val="28"/>
          <w:lang w:eastAsia="en-US"/>
        </w:rPr>
        <w:t>оздействия на окружающую среду в</w:t>
      </w:r>
      <w:r w:rsidRPr="004376E7">
        <w:rPr>
          <w:sz w:val="28"/>
          <w:szCs w:val="28"/>
          <w:lang w:eastAsia="en-US"/>
        </w:rPr>
        <w:t xml:space="preserve"> регионе.</w:t>
      </w: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2811B6" w:rsidRDefault="002811B6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2175F7" w:rsidRDefault="00B27248" w:rsidP="00B27248">
      <w:pPr>
        <w:pStyle w:val="Style1"/>
        <w:widowControl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2175F7">
        <w:rPr>
          <w:b/>
          <w:sz w:val="28"/>
          <w:szCs w:val="28"/>
        </w:rPr>
        <w:t xml:space="preserve">Раздел </w:t>
      </w:r>
      <w:r w:rsidRPr="002175F7">
        <w:rPr>
          <w:b/>
          <w:sz w:val="28"/>
          <w:szCs w:val="28"/>
          <w:lang w:val="en-US"/>
        </w:rPr>
        <w:t>VII</w:t>
      </w:r>
      <w:r w:rsidRPr="002175F7">
        <w:rPr>
          <w:b/>
          <w:sz w:val="28"/>
          <w:szCs w:val="28"/>
        </w:rPr>
        <w:t>.</w:t>
      </w:r>
    </w:p>
    <w:p w:rsidR="00B27248" w:rsidRPr="002175F7" w:rsidRDefault="00B27248" w:rsidP="00B27248">
      <w:pPr>
        <w:shd w:val="clear" w:color="auto" w:fill="FFFFFF"/>
        <w:spacing w:after="20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175F7">
        <w:rPr>
          <w:b/>
          <w:sz w:val="28"/>
          <w:szCs w:val="28"/>
        </w:rPr>
        <w:t>2.7. Оценка капитальных вложений в новое строительство, реконструкцию и модернизацию объектов централизованного водоснабжения.</w:t>
      </w:r>
    </w:p>
    <w:p w:rsidR="00B27248" w:rsidRDefault="00B27248" w:rsidP="00B27248">
      <w:pPr>
        <w:spacing w:after="20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Итоговая оценка капитальных вложений</w:t>
      </w:r>
    </w:p>
    <w:p w:rsidR="00B27248" w:rsidRDefault="00B27248" w:rsidP="00B27248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</w:p>
    <w:p w:rsidR="00B27248" w:rsidRPr="00122A59" w:rsidRDefault="00B27248" w:rsidP="00B27248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Ind w:w="517" w:type="dxa"/>
        <w:tblLook w:val="04A0" w:firstRow="1" w:lastRow="0" w:firstColumn="1" w:lastColumn="0" w:noHBand="0" w:noVBand="1"/>
      </w:tblPr>
      <w:tblGrid>
        <w:gridCol w:w="903"/>
        <w:gridCol w:w="1023"/>
        <w:gridCol w:w="1024"/>
        <w:gridCol w:w="947"/>
        <w:gridCol w:w="996"/>
        <w:gridCol w:w="996"/>
        <w:gridCol w:w="857"/>
        <w:gridCol w:w="2308"/>
      </w:tblGrid>
      <w:tr w:rsidR="00B27248" w:rsidRPr="00122A59" w:rsidTr="00F54579">
        <w:trPr>
          <w:trHeight w:val="376"/>
        </w:trPr>
        <w:tc>
          <w:tcPr>
            <w:tcW w:w="6746" w:type="dxa"/>
            <w:gridSpan w:val="7"/>
          </w:tcPr>
          <w:p w:rsidR="00B27248" w:rsidRPr="00122A59" w:rsidRDefault="00B27248" w:rsidP="00F5457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Стоимость тыс.руб./год</w:t>
            </w:r>
          </w:p>
        </w:tc>
        <w:tc>
          <w:tcPr>
            <w:tcW w:w="2308" w:type="dxa"/>
          </w:tcPr>
          <w:p w:rsidR="00B27248" w:rsidRPr="00122A59" w:rsidRDefault="00B27248" w:rsidP="00F5457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Итого:</w:t>
            </w:r>
          </w:p>
        </w:tc>
      </w:tr>
      <w:tr w:rsidR="00B27248" w:rsidRPr="00122A59" w:rsidTr="00F54579">
        <w:trPr>
          <w:trHeight w:val="368"/>
        </w:trPr>
        <w:tc>
          <w:tcPr>
            <w:tcW w:w="903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023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24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47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6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6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7" w:type="dxa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308" w:type="dxa"/>
            <w:vMerge w:val="restart"/>
          </w:tcPr>
          <w:p w:rsidR="00B27248" w:rsidRPr="00122A59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22A59">
              <w:rPr>
                <w:sz w:val="28"/>
                <w:szCs w:val="28"/>
                <w:lang w:eastAsia="en-US"/>
              </w:rPr>
              <w:t>46500 тыс.руб.</w:t>
            </w:r>
          </w:p>
        </w:tc>
      </w:tr>
      <w:tr w:rsidR="00B27248" w:rsidTr="00F54579">
        <w:trPr>
          <w:trHeight w:val="386"/>
        </w:trPr>
        <w:tc>
          <w:tcPr>
            <w:tcW w:w="903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1023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7200</w:t>
            </w:r>
          </w:p>
        </w:tc>
        <w:tc>
          <w:tcPr>
            <w:tcW w:w="1024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11200</w:t>
            </w:r>
          </w:p>
        </w:tc>
        <w:tc>
          <w:tcPr>
            <w:tcW w:w="947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996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996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857" w:type="dxa"/>
          </w:tcPr>
          <w:p w:rsidR="00B27248" w:rsidRPr="00893EC0" w:rsidRDefault="00B27248" w:rsidP="00F54579">
            <w:pPr>
              <w:tabs>
                <w:tab w:val="left" w:pos="3390"/>
                <w:tab w:val="left" w:pos="3945"/>
                <w:tab w:val="center" w:pos="4677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893EC0">
              <w:rPr>
                <w:sz w:val="28"/>
                <w:szCs w:val="28"/>
                <w:lang w:eastAsia="en-US"/>
              </w:rPr>
              <w:t>7200</w:t>
            </w:r>
          </w:p>
        </w:tc>
        <w:tc>
          <w:tcPr>
            <w:tcW w:w="2308" w:type="dxa"/>
            <w:vMerge/>
          </w:tcPr>
          <w:p w:rsidR="00B27248" w:rsidRDefault="00B27248" w:rsidP="00F5457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27248" w:rsidRDefault="00B27248" w:rsidP="00B27248">
      <w:pPr>
        <w:rPr>
          <w:sz w:val="28"/>
          <w:szCs w:val="28"/>
          <w:lang w:eastAsia="en-US"/>
        </w:rPr>
      </w:pPr>
    </w:p>
    <w:p w:rsidR="00B27248" w:rsidRDefault="00B27248" w:rsidP="00B27248">
      <w:pPr>
        <w:tabs>
          <w:tab w:val="left" w:pos="856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B272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248" w:rsidRPr="00C71188" w:rsidRDefault="00B27248" w:rsidP="00B272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1188">
        <w:rPr>
          <w:b/>
          <w:sz w:val="28"/>
          <w:szCs w:val="28"/>
        </w:rPr>
        <w:t xml:space="preserve">Раздел </w:t>
      </w:r>
      <w:r w:rsidRPr="00C71188">
        <w:rPr>
          <w:b/>
          <w:sz w:val="28"/>
          <w:szCs w:val="28"/>
          <w:lang w:val="en-US"/>
        </w:rPr>
        <w:t>VIII</w:t>
      </w:r>
      <w:r w:rsidRPr="00C71188">
        <w:rPr>
          <w:b/>
          <w:sz w:val="28"/>
          <w:szCs w:val="28"/>
        </w:rPr>
        <w:t>.</w:t>
      </w:r>
    </w:p>
    <w:p w:rsidR="00B27248" w:rsidRDefault="00B27248" w:rsidP="00B27248">
      <w:pPr>
        <w:shd w:val="clear" w:color="auto" w:fill="FFFFFF"/>
        <w:jc w:val="center"/>
        <w:rPr>
          <w:b/>
          <w:sz w:val="28"/>
          <w:szCs w:val="28"/>
        </w:rPr>
      </w:pPr>
      <w:r w:rsidRPr="00C71188">
        <w:rPr>
          <w:b/>
          <w:sz w:val="28"/>
          <w:szCs w:val="28"/>
        </w:rPr>
        <w:t>2.8 Решение по бесхозяйным сетям</w:t>
      </w:r>
    </w:p>
    <w:p w:rsidR="00B27248" w:rsidRDefault="00B27248" w:rsidP="00B27248">
      <w:pPr>
        <w:shd w:val="clear" w:color="auto" w:fill="FFFFFF"/>
        <w:tabs>
          <w:tab w:val="left" w:pos="7510"/>
        </w:tabs>
        <w:rPr>
          <w:b/>
          <w:sz w:val="28"/>
          <w:szCs w:val="28"/>
        </w:rPr>
      </w:pPr>
    </w:p>
    <w:p w:rsidR="00B27248" w:rsidRPr="00241B82" w:rsidRDefault="00B27248" w:rsidP="00B27248">
      <w:pPr>
        <w:shd w:val="clear" w:color="auto" w:fill="FFFFFF"/>
        <w:tabs>
          <w:tab w:val="left" w:pos="7510"/>
        </w:tabs>
        <w:rPr>
          <w:sz w:val="28"/>
          <w:szCs w:val="28"/>
        </w:rPr>
      </w:pPr>
      <w:r w:rsidRPr="00241B82">
        <w:rPr>
          <w:sz w:val="28"/>
          <w:szCs w:val="28"/>
        </w:rPr>
        <w:t>Бесхозные сети в г. Кимовске отсутствуют.</w:t>
      </w: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B27248">
      <w:pPr>
        <w:shd w:val="clear" w:color="auto" w:fill="FFFFFF"/>
        <w:tabs>
          <w:tab w:val="left" w:pos="7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2.9. </w:t>
      </w:r>
      <w:r w:rsidRPr="00E21756">
        <w:rPr>
          <w:b/>
          <w:sz w:val="28"/>
          <w:szCs w:val="28"/>
        </w:rPr>
        <w:t>Обосновывающие материалы к Схеме водоснабжения:</w:t>
      </w:r>
    </w:p>
    <w:p w:rsidR="00B27248" w:rsidRDefault="00B27248" w:rsidP="00B27248">
      <w:pPr>
        <w:shd w:val="clear" w:color="auto" w:fill="FFFFFF"/>
        <w:ind w:firstLine="708"/>
        <w:rPr>
          <w:b/>
          <w:sz w:val="28"/>
          <w:szCs w:val="28"/>
        </w:rPr>
      </w:pPr>
    </w:p>
    <w:p w:rsidR="00B27248" w:rsidRDefault="00B27248" w:rsidP="00B27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2.9.1. </w:t>
      </w:r>
      <w:r w:rsidRPr="00C71188">
        <w:rPr>
          <w:b/>
          <w:sz w:val="28"/>
          <w:szCs w:val="28"/>
        </w:rPr>
        <w:t xml:space="preserve"> Предложения по определению ГРО с установлением границ ее деятельности и зон действия источников и водопроводных сетей на территории поселений, городских округов Тульской области</w:t>
      </w:r>
    </w:p>
    <w:p w:rsidR="00B27248" w:rsidRPr="000C63DF" w:rsidRDefault="00B27248" w:rsidP="00B27248">
      <w:pPr>
        <w:shd w:val="clear" w:color="auto" w:fill="FFFFFF"/>
        <w:jc w:val="center"/>
        <w:rPr>
          <w:b/>
          <w:sz w:val="28"/>
          <w:szCs w:val="28"/>
        </w:rPr>
      </w:pPr>
    </w:p>
    <w:p w:rsidR="00B27248" w:rsidRPr="000C63DF" w:rsidRDefault="00B27248" w:rsidP="00B27248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0C63DF">
        <w:rPr>
          <w:color w:val="000000"/>
          <w:sz w:val="28"/>
          <w:szCs w:val="28"/>
          <w:shd w:val="clear" w:color="auto" w:fill="FFFFFF"/>
        </w:rPr>
        <w:t xml:space="preserve">ГРО - следует принять существующую эксплуатирующую организацию ООО « </w:t>
      </w:r>
      <w:r>
        <w:rPr>
          <w:color w:val="000000"/>
          <w:sz w:val="28"/>
          <w:szCs w:val="28"/>
          <w:shd w:val="clear" w:color="auto" w:fill="FFFFFF"/>
        </w:rPr>
        <w:t>Родник</w:t>
      </w:r>
      <w:r w:rsidRPr="000C63DF">
        <w:rPr>
          <w:color w:val="000000"/>
          <w:sz w:val="28"/>
          <w:szCs w:val="28"/>
          <w:shd w:val="clear" w:color="auto" w:fill="FFFFFF"/>
        </w:rPr>
        <w:t xml:space="preserve"> »</w:t>
      </w:r>
    </w:p>
    <w:p w:rsidR="00B27248" w:rsidRDefault="00B27248" w:rsidP="00B27248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2D93">
        <w:rPr>
          <w:sz w:val="28"/>
          <w:szCs w:val="28"/>
        </w:rPr>
        <w:t>сновным видом деятельности</w:t>
      </w:r>
      <w:r>
        <w:rPr>
          <w:sz w:val="28"/>
          <w:szCs w:val="28"/>
        </w:rPr>
        <w:t xml:space="preserve"> которой</w:t>
      </w:r>
      <w:r w:rsidRPr="00562D93">
        <w:rPr>
          <w:sz w:val="28"/>
          <w:szCs w:val="28"/>
        </w:rPr>
        <w:t xml:space="preserve"> является «</w:t>
      </w:r>
      <w:r>
        <w:rPr>
          <w:sz w:val="28"/>
          <w:szCs w:val="28"/>
        </w:rPr>
        <w:t>Распределение воды». По всему МО Самарское</w:t>
      </w: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0353DE" w:rsidRDefault="00B27248" w:rsidP="00B27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2.9.2.</w:t>
      </w:r>
      <w:r w:rsidRPr="00C71188">
        <w:rPr>
          <w:b/>
          <w:sz w:val="28"/>
          <w:szCs w:val="28"/>
        </w:rPr>
        <w:t xml:space="preserve">- Базовый уровень ключевых показателей развития водоснабжения </w:t>
      </w:r>
      <w:r>
        <w:rPr>
          <w:b/>
          <w:sz w:val="28"/>
          <w:szCs w:val="28"/>
        </w:rPr>
        <w:t>г. Кимовска</w:t>
      </w: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Pr="00CD2598" w:rsidRDefault="00B27248" w:rsidP="00B2724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 xml:space="preserve">Основным источником питьевого водоснабжения </w:t>
      </w:r>
      <w:r>
        <w:rPr>
          <w:sz w:val="28"/>
          <w:szCs w:val="28"/>
        </w:rPr>
        <w:t>Кимовского</w:t>
      </w:r>
      <w:r w:rsidRPr="00CD2598">
        <w:rPr>
          <w:sz w:val="28"/>
          <w:szCs w:val="28"/>
        </w:rPr>
        <w:t xml:space="preserve"> района являются подземные воды из артезианских скважин.</w:t>
      </w:r>
    </w:p>
    <w:p w:rsidR="00B27248" w:rsidRPr="00CD2598" w:rsidRDefault="00B27248" w:rsidP="00B2724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>Необходимо провести дополнительную экспертную оценку запасов подземных вод и её качества для хозяйственно-питьевых нужд в увязке с перспективными планами развития района.</w:t>
      </w:r>
    </w:p>
    <w:p w:rsidR="00B27248" w:rsidRPr="00CD2598" w:rsidRDefault="00B27248" w:rsidP="00B27248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 xml:space="preserve">Основными проблемами области являются: </w:t>
      </w:r>
    </w:p>
    <w:p w:rsidR="00B27248" w:rsidRPr="00CD2598" w:rsidRDefault="00B27248" w:rsidP="00B27248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 xml:space="preserve">- снижение качества подземной воды; </w:t>
      </w:r>
    </w:p>
    <w:p w:rsidR="00B27248" w:rsidRPr="00CD2598" w:rsidRDefault="00B27248" w:rsidP="00B27248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>- отсутствие сооружений водоподготовки на водозаборах;</w:t>
      </w:r>
    </w:p>
    <w:p w:rsidR="00B27248" w:rsidRPr="00CD2598" w:rsidRDefault="00B27248" w:rsidP="00B27248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CD2598">
        <w:rPr>
          <w:sz w:val="28"/>
          <w:szCs w:val="28"/>
        </w:rPr>
        <w:t>- очистка сточных вод и речной сети, в связи с  тем, что подземные и поверхностные воды представляют единый комплекс;</w:t>
      </w:r>
    </w:p>
    <w:p w:rsidR="00B27248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Износ оборудования системы водоснабжения находится на отметке </w:t>
      </w:r>
    </w:p>
    <w:p w:rsidR="00B27248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80-100%,многие элементы системы необходимо восстанавливать, но большее их количество заменять на новые, например водопроводные сети.</w:t>
      </w:r>
    </w:p>
    <w:p w:rsidR="00B27248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B27248" w:rsidRPr="000B71AA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0B71AA">
        <w:rPr>
          <w:sz w:val="28"/>
          <w:szCs w:val="28"/>
          <w:lang w:eastAsia="en-US"/>
        </w:rPr>
        <w:t>азовый уровень показателей: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6"/>
        <w:gridCol w:w="1571"/>
        <w:gridCol w:w="1571"/>
        <w:gridCol w:w="1571"/>
        <w:gridCol w:w="1572"/>
      </w:tblGrid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Поднято воды насосными станциями первого подъёма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336 650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366392</w:t>
            </w:r>
            <w:r w:rsidRPr="0005007D">
              <w:rPr>
                <w:sz w:val="28"/>
                <w:szCs w:val="28"/>
                <w:lang w:eastAsia="en-US"/>
              </w:rPr>
              <w:t xml:space="preserve">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409 780</w:t>
            </w:r>
            <w:r w:rsidRPr="0005007D">
              <w:rPr>
                <w:sz w:val="28"/>
                <w:szCs w:val="28"/>
                <w:lang w:eastAsia="en-US"/>
              </w:rPr>
              <w:t>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650300м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Подано воды в сеть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336 650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366392</w:t>
            </w:r>
            <w:r w:rsidRPr="0005007D">
              <w:rPr>
                <w:sz w:val="28"/>
                <w:szCs w:val="28"/>
                <w:lang w:eastAsia="en-US"/>
              </w:rPr>
              <w:t xml:space="preserve">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409 780</w:t>
            </w:r>
            <w:r w:rsidRPr="0005007D">
              <w:rPr>
                <w:sz w:val="28"/>
                <w:szCs w:val="28"/>
                <w:lang w:eastAsia="en-US"/>
              </w:rPr>
              <w:t>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534ED1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650300м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Отпущено потребителям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280 545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007D">
              <w:rPr>
                <w:sz w:val="28"/>
                <w:szCs w:val="28"/>
                <w:lang w:eastAsia="en-US"/>
              </w:rPr>
              <w:t>312 392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356000</w:t>
            </w:r>
            <w:r w:rsidRPr="0005007D">
              <w:rPr>
                <w:sz w:val="28"/>
                <w:szCs w:val="28"/>
                <w:lang w:eastAsia="en-US"/>
              </w:rPr>
              <w:t>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534ED1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597000м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Утечки, неучтённые расходы.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56 110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54000</w:t>
            </w:r>
            <w:r w:rsidRPr="0005007D">
              <w:rPr>
                <w:sz w:val="28"/>
                <w:szCs w:val="28"/>
                <w:lang w:eastAsia="en-US"/>
              </w:rPr>
              <w:t xml:space="preserve"> 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53780</w:t>
            </w:r>
            <w:r w:rsidRPr="0005007D">
              <w:rPr>
                <w:sz w:val="28"/>
                <w:szCs w:val="28"/>
                <w:lang w:eastAsia="en-US"/>
              </w:rPr>
              <w:t xml:space="preserve"> 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53300</w:t>
            </w:r>
            <w:r w:rsidRPr="0005007D">
              <w:rPr>
                <w:sz w:val="28"/>
                <w:szCs w:val="28"/>
                <w:lang w:eastAsia="en-US"/>
              </w:rPr>
              <w:t xml:space="preserve"> 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 xml:space="preserve">Отпущено воды </w:t>
            </w:r>
            <w:r w:rsidRPr="0005007D">
              <w:rPr>
                <w:sz w:val="28"/>
                <w:szCs w:val="28"/>
                <w:lang w:eastAsia="en-US"/>
              </w:rPr>
              <w:lastRenderedPageBreak/>
              <w:t>населению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lastRenderedPageBreak/>
              <w:t>246 273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278 120</w:t>
            </w:r>
            <w:r w:rsidRPr="0005007D">
              <w:rPr>
                <w:sz w:val="28"/>
                <w:szCs w:val="28"/>
                <w:lang w:eastAsia="en-US"/>
              </w:rPr>
              <w:t xml:space="preserve">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510"/>
                <w:tab w:val="center" w:pos="849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321 728</w:t>
            </w:r>
            <w:r w:rsidRPr="0005007D">
              <w:rPr>
                <w:sz w:val="28"/>
                <w:szCs w:val="28"/>
                <w:lang w:eastAsia="en-US"/>
              </w:rPr>
              <w:t xml:space="preserve">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  <w:r w:rsidRPr="0005007D">
              <w:rPr>
                <w:sz w:val="28"/>
                <w:szCs w:val="28"/>
                <w:lang w:eastAsia="en-US"/>
              </w:rPr>
              <w:lastRenderedPageBreak/>
              <w:tab/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562 728</w:t>
            </w:r>
            <w:r w:rsidRPr="0005007D">
              <w:rPr>
                <w:sz w:val="28"/>
                <w:szCs w:val="28"/>
                <w:lang w:eastAsia="en-US"/>
              </w:rPr>
              <w:t xml:space="preserve">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lastRenderedPageBreak/>
              <w:t>Бюджетофинансируемым организациям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25 997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997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center" w:pos="849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997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997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B27248" w:rsidRPr="0005007D" w:rsidTr="00F54579">
        <w:tc>
          <w:tcPr>
            <w:tcW w:w="3286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Прочим организациям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8 275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left" w:pos="1410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275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1" w:type="dxa"/>
          </w:tcPr>
          <w:p w:rsidR="00B27248" w:rsidRPr="0005007D" w:rsidRDefault="00B27248" w:rsidP="00F54579">
            <w:pPr>
              <w:tabs>
                <w:tab w:val="center" w:pos="849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 xml:space="preserve"> 8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275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1572" w:type="dxa"/>
          </w:tcPr>
          <w:p w:rsidR="00B27248" w:rsidRPr="0005007D" w:rsidRDefault="00B27248" w:rsidP="00F54579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5007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5007D">
              <w:rPr>
                <w:sz w:val="28"/>
                <w:szCs w:val="28"/>
                <w:lang w:eastAsia="en-US"/>
              </w:rPr>
              <w:t>275 м</w:t>
            </w:r>
            <w:r w:rsidRPr="0005007D">
              <w:rPr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</w:tbl>
    <w:p w:rsidR="00B27248" w:rsidRPr="000B71AA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0C63DF" w:rsidRDefault="00B27248" w:rsidP="00B27248">
      <w:pPr>
        <w:tabs>
          <w:tab w:val="left" w:pos="6750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2.9.3. </w:t>
      </w:r>
      <w:r w:rsidRPr="00C71188">
        <w:rPr>
          <w:b/>
          <w:sz w:val="28"/>
          <w:szCs w:val="28"/>
        </w:rPr>
        <w:t xml:space="preserve"> Альбом требуемой мощности водозаборных и очистных сооружений в расчетных элементах территориального деления в административных границах поселений, городских округов Тульской области до 2023 года</w:t>
      </w: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Default="00B27248" w:rsidP="00B27248">
      <w:pPr>
        <w:shd w:val="clear" w:color="auto" w:fill="FFFFFF"/>
        <w:rPr>
          <w:color w:val="FF0000"/>
          <w:sz w:val="28"/>
          <w:szCs w:val="28"/>
        </w:rPr>
      </w:pPr>
    </w:p>
    <w:p w:rsidR="00B27248" w:rsidRPr="003063A8" w:rsidRDefault="00B27248" w:rsidP="00B27248">
      <w:pPr>
        <w:shd w:val="clear" w:color="auto" w:fill="FFFFFF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063A8">
        <w:rPr>
          <w:sz w:val="28"/>
          <w:szCs w:val="28"/>
        </w:rPr>
        <w:t>овых мощностей очистных сооружений не требуется, следует провести работу по поиску неучтенных расходов и потерь воды на сетях, снизить их значение до показателя 10%. Тем самым обеспечить необходимые дефициты подачи воды</w:t>
      </w:r>
      <w:r>
        <w:rPr>
          <w:sz w:val="28"/>
          <w:szCs w:val="28"/>
        </w:rPr>
        <w:t>.</w:t>
      </w: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BD418D" w:rsidRDefault="00B27248" w:rsidP="00B27248">
      <w:pPr>
        <w:tabs>
          <w:tab w:val="left" w:pos="67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Глава </w:t>
      </w:r>
      <w:r>
        <w:rPr>
          <w:b/>
          <w:sz w:val="28"/>
          <w:szCs w:val="28"/>
          <w:lang w:val="en-US" w:eastAsia="en-US"/>
        </w:rPr>
        <w:t>III</w:t>
      </w:r>
    </w:p>
    <w:p w:rsidR="00B27248" w:rsidRDefault="00B27248" w:rsidP="00B27248">
      <w:pPr>
        <w:tabs>
          <w:tab w:val="left" w:pos="6750"/>
        </w:tabs>
        <w:jc w:val="center"/>
        <w:rPr>
          <w:b/>
          <w:sz w:val="28"/>
          <w:szCs w:val="28"/>
          <w:lang w:eastAsia="en-US"/>
        </w:rPr>
      </w:pPr>
    </w:p>
    <w:p w:rsidR="00B27248" w:rsidRDefault="00B27248" w:rsidP="00B27248">
      <w:pPr>
        <w:tabs>
          <w:tab w:val="left" w:pos="6750"/>
        </w:tabs>
        <w:jc w:val="center"/>
        <w:rPr>
          <w:b/>
          <w:sz w:val="28"/>
          <w:szCs w:val="28"/>
          <w:lang w:eastAsia="en-US"/>
        </w:rPr>
      </w:pPr>
    </w:p>
    <w:p w:rsidR="00B27248" w:rsidRDefault="00B27248" w:rsidP="00B27248">
      <w:pPr>
        <w:tabs>
          <w:tab w:val="left" w:pos="6750"/>
        </w:tabs>
        <w:jc w:val="center"/>
        <w:rPr>
          <w:b/>
          <w:sz w:val="28"/>
          <w:szCs w:val="28"/>
          <w:lang w:eastAsia="en-US"/>
        </w:rPr>
      </w:pPr>
    </w:p>
    <w:p w:rsidR="00B27248" w:rsidRDefault="00B27248" w:rsidP="00B27248">
      <w:pPr>
        <w:tabs>
          <w:tab w:val="left" w:pos="6750"/>
        </w:tabs>
        <w:spacing w:line="360" w:lineRule="auto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312272">
        <w:rPr>
          <w:color w:val="000000" w:themeColor="text1"/>
          <w:sz w:val="28"/>
          <w:szCs w:val="28"/>
          <w:shd w:val="clear" w:color="auto" w:fill="FFFFFF"/>
        </w:rPr>
        <w:t xml:space="preserve"> ходе разработки схемы водоотведения проведено техническое обследование объектов водоотведения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г.п</w:t>
      </w:r>
      <w:r w:rsidRPr="00312272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Кимовск. В</w:t>
      </w:r>
      <w:r w:rsidRPr="00312272">
        <w:rPr>
          <w:color w:val="000000" w:themeColor="text1"/>
          <w:sz w:val="28"/>
          <w:szCs w:val="28"/>
          <w:shd w:val="clear" w:color="auto" w:fill="FFFFFF"/>
        </w:rPr>
        <w:t xml:space="preserve"> ходе обследования выполнено: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2272">
        <w:rPr>
          <w:color w:val="000000" w:themeColor="text1"/>
          <w:sz w:val="28"/>
          <w:szCs w:val="28"/>
          <w:shd w:val="clear" w:color="auto" w:fill="FFFFFF"/>
        </w:rPr>
        <w:t>выезд на место расположения объектов, фотофиксация состояния объектов,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оценка существующего состояния, разработка планов рек</w:t>
      </w:r>
      <w:r w:rsidRPr="00312272">
        <w:rPr>
          <w:color w:val="000000" w:themeColor="text1"/>
          <w:sz w:val="28"/>
          <w:szCs w:val="28"/>
          <w:shd w:val="clear" w:color="auto" w:fill="FFFFFF"/>
        </w:rPr>
        <w:t>острукции и нового строительства,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оценка необходимых объемов инве</w:t>
      </w:r>
      <w:r w:rsidRPr="00312272">
        <w:rPr>
          <w:color w:val="000000" w:themeColor="text1"/>
          <w:sz w:val="28"/>
          <w:szCs w:val="28"/>
          <w:shd w:val="clear" w:color="auto" w:fill="FFFFFF"/>
        </w:rPr>
        <w:t>стиций, оценка перспективного объема водоотведения, определение ключевых показателей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работы существующей </w:t>
      </w:r>
      <w:r w:rsidRPr="00312272">
        <w:rPr>
          <w:color w:val="000000" w:themeColor="text1"/>
          <w:sz w:val="28"/>
          <w:szCs w:val="28"/>
          <w:shd w:val="clear" w:color="auto" w:fill="FFFFFF"/>
        </w:rPr>
        <w:t>системы водоотведения и перспективы</w:t>
      </w:r>
      <w:r>
        <w:rPr>
          <w:color w:val="FF0000"/>
          <w:sz w:val="28"/>
          <w:szCs w:val="28"/>
          <w:shd w:val="clear" w:color="auto" w:fill="FFFFFF"/>
        </w:rPr>
        <w:t>.</w:t>
      </w:r>
    </w:p>
    <w:p w:rsidR="00B27248" w:rsidRDefault="00B27248" w:rsidP="00B27248">
      <w:pPr>
        <w:pStyle w:val="Style1"/>
        <w:widowControl/>
        <w:spacing w:after="200" w:line="360" w:lineRule="auto"/>
        <w:ind w:firstLine="709"/>
        <w:jc w:val="both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Default="00B27248" w:rsidP="0036298E">
      <w:pPr>
        <w:jc w:val="center"/>
        <w:rPr>
          <w:sz w:val="28"/>
          <w:szCs w:val="28"/>
        </w:rPr>
      </w:pPr>
    </w:p>
    <w:p w:rsidR="00B27248" w:rsidRPr="000E60D7" w:rsidRDefault="00B27248" w:rsidP="0036298E">
      <w:pPr>
        <w:jc w:val="center"/>
        <w:rPr>
          <w:sz w:val="28"/>
          <w:szCs w:val="28"/>
        </w:rPr>
      </w:pPr>
    </w:p>
    <w:sectPr w:rsidR="00B27248" w:rsidRPr="000E60D7" w:rsidSect="0055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EF" w:rsidRDefault="00DF77EF">
      <w:r>
        <w:separator/>
      </w:r>
    </w:p>
  </w:endnote>
  <w:endnote w:type="continuationSeparator" w:id="0">
    <w:p w:rsidR="00DF77EF" w:rsidRDefault="00D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06" w:rsidRDefault="00AF40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11584"/>
      <w:docPartObj>
        <w:docPartGallery w:val="Page Numbers (Bottom of Page)"/>
        <w:docPartUnique/>
      </w:docPartObj>
    </w:sdtPr>
    <w:sdtEndPr/>
    <w:sdtContent>
      <w:p w:rsidR="00AF4006" w:rsidRDefault="00552A76">
        <w:pPr>
          <w:pStyle w:val="a7"/>
          <w:jc w:val="center"/>
        </w:pPr>
        <w:r>
          <w:fldChar w:fldCharType="begin"/>
        </w:r>
        <w:r w:rsidR="00AF4006">
          <w:instrText>PAGE   \* MERGEFORMAT</w:instrText>
        </w:r>
        <w:r>
          <w:fldChar w:fldCharType="separate"/>
        </w:r>
        <w:r w:rsidR="008D32F9">
          <w:rPr>
            <w:noProof/>
          </w:rPr>
          <w:t>2</w:t>
        </w:r>
        <w:r>
          <w:fldChar w:fldCharType="end"/>
        </w:r>
      </w:p>
    </w:sdtContent>
  </w:sdt>
  <w:p w:rsidR="00AF4006" w:rsidRDefault="00AF40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06" w:rsidRDefault="00AF4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EF" w:rsidRDefault="00DF77EF">
      <w:r>
        <w:separator/>
      </w:r>
    </w:p>
  </w:footnote>
  <w:footnote w:type="continuationSeparator" w:id="0">
    <w:p w:rsidR="00DF77EF" w:rsidRDefault="00DF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06" w:rsidRDefault="00AF40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06" w:rsidRDefault="00AF40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06" w:rsidRDefault="00AF40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17C"/>
    <w:multiLevelType w:val="multilevel"/>
    <w:tmpl w:val="169CA756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" w15:restartNumberingAfterBreak="0">
    <w:nsid w:val="3F7D7108"/>
    <w:multiLevelType w:val="hybridMultilevel"/>
    <w:tmpl w:val="CADAA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DD"/>
    <w:rsid w:val="000C79C6"/>
    <w:rsid w:val="000E60D7"/>
    <w:rsid w:val="001145BB"/>
    <w:rsid w:val="00150D5B"/>
    <w:rsid w:val="0015347A"/>
    <w:rsid w:val="00232E06"/>
    <w:rsid w:val="00262422"/>
    <w:rsid w:val="002811B6"/>
    <w:rsid w:val="002D4B51"/>
    <w:rsid w:val="0036298E"/>
    <w:rsid w:val="004F3CDD"/>
    <w:rsid w:val="00524F90"/>
    <w:rsid w:val="00552A76"/>
    <w:rsid w:val="0080527E"/>
    <w:rsid w:val="008662E5"/>
    <w:rsid w:val="008C3A72"/>
    <w:rsid w:val="008D32F9"/>
    <w:rsid w:val="00956164"/>
    <w:rsid w:val="009832B9"/>
    <w:rsid w:val="00A41C93"/>
    <w:rsid w:val="00A50B33"/>
    <w:rsid w:val="00A54650"/>
    <w:rsid w:val="00AF3337"/>
    <w:rsid w:val="00AF4006"/>
    <w:rsid w:val="00B27248"/>
    <w:rsid w:val="00B6088F"/>
    <w:rsid w:val="00BA3179"/>
    <w:rsid w:val="00BB10EF"/>
    <w:rsid w:val="00BD7EB5"/>
    <w:rsid w:val="00C10BA6"/>
    <w:rsid w:val="00C97DC3"/>
    <w:rsid w:val="00CF17E8"/>
    <w:rsid w:val="00D94506"/>
    <w:rsid w:val="00DF77EF"/>
    <w:rsid w:val="00EC0C45"/>
    <w:rsid w:val="00ED4BBE"/>
    <w:rsid w:val="00E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9925C"/>
  <w15:docId w15:val="{4FE948A6-E155-4B98-8BB2-17079718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1145BB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11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4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145BB"/>
    <w:rPr>
      <w:rFonts w:ascii="Arial" w:hAnsi="Arial"/>
      <w:b/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145BB"/>
    <w:pPr>
      <w:widowControl w:val="0"/>
      <w:shd w:val="clear" w:color="auto" w:fill="FFFFFF"/>
      <w:spacing w:before="2640" w:line="240" w:lineRule="atLeast"/>
      <w:jc w:val="right"/>
    </w:pPr>
    <w:rPr>
      <w:rFonts w:ascii="Arial" w:eastAsiaTheme="minorHAnsi" w:hAnsi="Arial" w:cstheme="minorBidi"/>
      <w:b/>
      <w:sz w:val="26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4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xact">
    <w:name w:val="Основной текст (10) Exact"/>
    <w:link w:val="10"/>
    <w:uiPriority w:val="99"/>
    <w:locked/>
    <w:rsid w:val="00ED4BBE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ED4BBE"/>
    <w:pPr>
      <w:widowControl w:val="0"/>
      <w:shd w:val="clear" w:color="auto" w:fill="FFFFFF"/>
      <w:spacing w:line="240" w:lineRule="atLeast"/>
      <w:jc w:val="center"/>
    </w:pPr>
    <w:rPr>
      <w:rFonts w:ascii="Segoe UI" w:eastAsiaTheme="minorHAnsi" w:hAnsi="Segoe UI" w:cstheme="minorBidi"/>
      <w:i/>
      <w:spacing w:val="-9"/>
      <w:sz w:val="8"/>
      <w:szCs w:val="22"/>
      <w:lang w:eastAsia="en-US"/>
    </w:rPr>
  </w:style>
  <w:style w:type="paragraph" w:customStyle="1" w:styleId="1">
    <w:name w:val="Абзац списка1"/>
    <w:basedOn w:val="a"/>
    <w:rsid w:val="008C3A72"/>
    <w:pPr>
      <w:ind w:left="720"/>
      <w:contextualSpacing/>
    </w:pPr>
  </w:style>
  <w:style w:type="paragraph" w:styleId="ab">
    <w:name w:val="List Paragraph"/>
    <w:basedOn w:val="a"/>
    <w:uiPriority w:val="34"/>
    <w:qFormat/>
    <w:rsid w:val="00C10BA6"/>
    <w:pPr>
      <w:ind w:left="720"/>
      <w:contextualSpacing/>
    </w:pPr>
  </w:style>
  <w:style w:type="paragraph" w:customStyle="1" w:styleId="Ac">
    <w:name w:val="Текстовый блок A"/>
    <w:rsid w:val="00C10B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40">
    <w:name w:val="Абзац списка4"/>
    <w:basedOn w:val="a"/>
    <w:rsid w:val="00C10BA6"/>
    <w:pPr>
      <w:ind w:left="720"/>
      <w:contextualSpacing/>
    </w:pPr>
  </w:style>
  <w:style w:type="paragraph" w:customStyle="1" w:styleId="ConsPlusCell">
    <w:name w:val="ConsPlusCell"/>
    <w:rsid w:val="00C10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">
    <w:name w:val="Абзац списка5"/>
    <w:basedOn w:val="a"/>
    <w:rsid w:val="00B6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8498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Monge</dc:creator>
  <cp:lastModifiedBy>Shakhvorostov</cp:lastModifiedBy>
  <cp:revision>3</cp:revision>
  <dcterms:created xsi:type="dcterms:W3CDTF">2014-06-04T10:49:00Z</dcterms:created>
  <dcterms:modified xsi:type="dcterms:W3CDTF">2024-05-13T11:56:00Z</dcterms:modified>
</cp:coreProperties>
</file>