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95" w:rsidRPr="00E63BCE" w:rsidRDefault="00835795" w:rsidP="00835795">
      <w:pPr>
        <w:pStyle w:val="a3"/>
        <w:rPr>
          <w:rFonts w:ascii="Times New Roman" w:hAnsi="Times New Roman"/>
          <w:sz w:val="36"/>
          <w:szCs w:val="36"/>
        </w:rPr>
      </w:pPr>
    </w:p>
    <w:p w:rsidR="00835795" w:rsidRPr="00E63BCE" w:rsidRDefault="00835795" w:rsidP="00835795">
      <w:pPr>
        <w:pStyle w:val="a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drawing>
          <wp:inline distT="0" distB="0" distL="0" distR="0">
            <wp:extent cx="1571625" cy="1885950"/>
            <wp:effectExtent l="19050" t="0" r="9525" b="0"/>
            <wp:docPr id="1" name="Рисунок 14" descr="http://kurkino-bibl.ucoz.ru/Kraevedenie/kurk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kurkino-bibl.ucoz.ru/Kraevedenie/kurkin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795" w:rsidRPr="00E63BCE" w:rsidRDefault="00835795" w:rsidP="00835795">
      <w:pPr>
        <w:spacing w:after="0" w:line="240" w:lineRule="auto"/>
        <w:ind w:firstLine="510"/>
        <w:jc w:val="center"/>
        <w:rPr>
          <w:rFonts w:ascii="Times New Roman" w:hAnsi="Times New Roman"/>
          <w:b/>
          <w:sz w:val="36"/>
          <w:szCs w:val="36"/>
        </w:rPr>
      </w:pPr>
    </w:p>
    <w:p w:rsidR="00835795" w:rsidRPr="00E63BCE" w:rsidRDefault="00835795" w:rsidP="00835795">
      <w:pPr>
        <w:spacing w:after="0" w:line="240" w:lineRule="auto"/>
        <w:ind w:firstLine="510"/>
        <w:jc w:val="center"/>
        <w:rPr>
          <w:rFonts w:ascii="Times New Roman" w:hAnsi="Times New Roman"/>
          <w:b/>
          <w:sz w:val="36"/>
          <w:szCs w:val="36"/>
        </w:rPr>
      </w:pPr>
    </w:p>
    <w:p w:rsidR="00835795" w:rsidRPr="00E63BCE" w:rsidRDefault="00835795" w:rsidP="00835795">
      <w:pPr>
        <w:spacing w:after="0" w:line="240" w:lineRule="auto"/>
        <w:ind w:firstLine="510"/>
        <w:jc w:val="center"/>
        <w:rPr>
          <w:rFonts w:ascii="Times New Roman" w:hAnsi="Times New Roman"/>
          <w:b/>
          <w:sz w:val="36"/>
          <w:szCs w:val="36"/>
        </w:rPr>
      </w:pPr>
    </w:p>
    <w:p w:rsidR="00835795" w:rsidRPr="00E63BCE" w:rsidRDefault="00835795" w:rsidP="00835795">
      <w:pPr>
        <w:spacing w:after="0" w:line="240" w:lineRule="auto"/>
        <w:ind w:firstLine="510"/>
        <w:jc w:val="center"/>
        <w:rPr>
          <w:rFonts w:ascii="Times New Roman" w:hAnsi="Times New Roman"/>
          <w:b/>
          <w:sz w:val="36"/>
          <w:szCs w:val="36"/>
        </w:rPr>
      </w:pPr>
    </w:p>
    <w:p w:rsidR="00835795" w:rsidRPr="00E63BCE" w:rsidRDefault="00835795" w:rsidP="00835795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E63BCE">
        <w:rPr>
          <w:rFonts w:ascii="Times New Roman" w:hAnsi="Times New Roman"/>
          <w:b/>
          <w:sz w:val="144"/>
          <w:szCs w:val="144"/>
        </w:rPr>
        <w:t>Схема</w:t>
      </w:r>
    </w:p>
    <w:p w:rsidR="00835795" w:rsidRPr="00E63BCE" w:rsidRDefault="00835795" w:rsidP="00835795">
      <w:pPr>
        <w:spacing w:after="0" w:line="240" w:lineRule="auto"/>
        <w:jc w:val="center"/>
        <w:rPr>
          <w:rFonts w:ascii="Times New Roman" w:hAnsi="Times New Roman"/>
          <w:b/>
          <w:sz w:val="48"/>
          <w:szCs w:val="44"/>
        </w:rPr>
      </w:pPr>
      <w:r w:rsidRPr="00E63BCE">
        <w:rPr>
          <w:rFonts w:ascii="Times New Roman" w:hAnsi="Times New Roman"/>
          <w:b/>
          <w:sz w:val="48"/>
          <w:szCs w:val="44"/>
        </w:rPr>
        <w:t xml:space="preserve">водоснабжения </w:t>
      </w:r>
    </w:p>
    <w:p w:rsidR="00835795" w:rsidRPr="00E63BCE" w:rsidRDefault="00835795" w:rsidP="00835795">
      <w:pPr>
        <w:spacing w:after="0" w:line="240" w:lineRule="auto"/>
        <w:jc w:val="center"/>
        <w:rPr>
          <w:rFonts w:ascii="Times New Roman" w:hAnsi="Times New Roman"/>
          <w:b/>
          <w:sz w:val="48"/>
          <w:szCs w:val="44"/>
        </w:rPr>
      </w:pPr>
      <w:r w:rsidRPr="00E63BCE">
        <w:rPr>
          <w:rFonts w:ascii="Times New Roman" w:hAnsi="Times New Roman"/>
          <w:b/>
          <w:sz w:val="48"/>
          <w:szCs w:val="44"/>
        </w:rPr>
        <w:t xml:space="preserve">муниципального образования </w:t>
      </w:r>
    </w:p>
    <w:p w:rsidR="00835795" w:rsidRPr="00E63BCE" w:rsidRDefault="00835795" w:rsidP="00835795">
      <w:pPr>
        <w:spacing w:after="0" w:line="240" w:lineRule="auto"/>
        <w:jc w:val="center"/>
        <w:rPr>
          <w:rFonts w:ascii="Times New Roman" w:hAnsi="Times New Roman"/>
          <w:b/>
          <w:sz w:val="48"/>
          <w:szCs w:val="44"/>
        </w:rPr>
      </w:pPr>
      <w:r>
        <w:rPr>
          <w:rFonts w:ascii="Times New Roman" w:hAnsi="Times New Roman"/>
          <w:b/>
          <w:sz w:val="48"/>
          <w:szCs w:val="44"/>
        </w:rPr>
        <w:t>Михайловское</w:t>
      </w:r>
      <w:r w:rsidRPr="00E63BCE">
        <w:rPr>
          <w:rFonts w:ascii="Times New Roman" w:hAnsi="Times New Roman"/>
          <w:b/>
          <w:sz w:val="48"/>
          <w:szCs w:val="44"/>
        </w:rPr>
        <w:t xml:space="preserve"> </w:t>
      </w:r>
    </w:p>
    <w:p w:rsidR="00835795" w:rsidRPr="00E63BCE" w:rsidRDefault="00835795" w:rsidP="00835795">
      <w:pPr>
        <w:spacing w:after="0" w:line="240" w:lineRule="auto"/>
        <w:jc w:val="center"/>
        <w:rPr>
          <w:rFonts w:ascii="Times New Roman" w:hAnsi="Times New Roman"/>
          <w:b/>
          <w:sz w:val="48"/>
          <w:szCs w:val="44"/>
        </w:rPr>
      </w:pPr>
      <w:r w:rsidRPr="00E63BCE">
        <w:rPr>
          <w:rFonts w:ascii="Times New Roman" w:hAnsi="Times New Roman"/>
          <w:b/>
          <w:sz w:val="48"/>
          <w:szCs w:val="44"/>
        </w:rPr>
        <w:t xml:space="preserve">Куркинского района </w:t>
      </w:r>
    </w:p>
    <w:p w:rsidR="00835795" w:rsidRPr="00E63BCE" w:rsidRDefault="00835795" w:rsidP="00835795">
      <w:pPr>
        <w:spacing w:after="0" w:line="240" w:lineRule="auto"/>
        <w:jc w:val="center"/>
        <w:rPr>
          <w:rFonts w:ascii="Times New Roman" w:hAnsi="Times New Roman"/>
          <w:b/>
          <w:sz w:val="48"/>
          <w:szCs w:val="44"/>
        </w:rPr>
      </w:pPr>
      <w:r w:rsidRPr="00E63BCE">
        <w:rPr>
          <w:rFonts w:ascii="Times New Roman" w:hAnsi="Times New Roman"/>
          <w:b/>
          <w:sz w:val="48"/>
          <w:szCs w:val="44"/>
        </w:rPr>
        <w:t>Тульской области</w:t>
      </w:r>
    </w:p>
    <w:p w:rsidR="00835795" w:rsidRPr="00E63BCE" w:rsidRDefault="00835795" w:rsidP="00835795">
      <w:pPr>
        <w:spacing w:after="0" w:line="240" w:lineRule="auto"/>
        <w:jc w:val="center"/>
        <w:rPr>
          <w:rFonts w:ascii="Times New Roman" w:hAnsi="Times New Roman"/>
          <w:b/>
          <w:sz w:val="48"/>
          <w:szCs w:val="44"/>
        </w:rPr>
      </w:pPr>
      <w:r w:rsidRPr="00E63BCE">
        <w:rPr>
          <w:rFonts w:ascii="Times New Roman" w:hAnsi="Times New Roman"/>
          <w:b/>
          <w:sz w:val="48"/>
          <w:szCs w:val="44"/>
        </w:rPr>
        <w:t xml:space="preserve">на 2025- 2034 </w:t>
      </w:r>
      <w:proofErr w:type="spellStart"/>
      <w:proofErr w:type="gramStart"/>
      <w:r w:rsidRPr="00E63BCE">
        <w:rPr>
          <w:rFonts w:ascii="Times New Roman" w:hAnsi="Times New Roman"/>
          <w:b/>
          <w:sz w:val="48"/>
          <w:szCs w:val="44"/>
        </w:rPr>
        <w:t>гг</w:t>
      </w:r>
      <w:proofErr w:type="spellEnd"/>
      <w:proofErr w:type="gramEnd"/>
    </w:p>
    <w:p w:rsidR="00835795" w:rsidRPr="00E63BCE" w:rsidRDefault="00835795" w:rsidP="00835795">
      <w:pPr>
        <w:spacing w:after="0" w:line="240" w:lineRule="auto"/>
        <w:ind w:firstLine="510"/>
        <w:jc w:val="center"/>
        <w:rPr>
          <w:rFonts w:ascii="Times New Roman" w:hAnsi="Times New Roman"/>
          <w:sz w:val="36"/>
          <w:szCs w:val="36"/>
        </w:rPr>
      </w:pPr>
    </w:p>
    <w:p w:rsidR="00835795" w:rsidRPr="00E63BCE" w:rsidRDefault="00835795" w:rsidP="00835795">
      <w:pPr>
        <w:spacing w:after="0" w:line="240" w:lineRule="auto"/>
        <w:ind w:firstLine="510"/>
        <w:jc w:val="center"/>
        <w:rPr>
          <w:rFonts w:ascii="Times New Roman" w:hAnsi="Times New Roman"/>
          <w:b/>
          <w:sz w:val="36"/>
          <w:szCs w:val="36"/>
        </w:rPr>
      </w:pPr>
    </w:p>
    <w:p w:rsidR="00835795" w:rsidRPr="00E63BCE" w:rsidRDefault="00835795" w:rsidP="00835795">
      <w:pPr>
        <w:spacing w:after="0" w:line="240" w:lineRule="auto"/>
        <w:ind w:firstLine="510"/>
        <w:jc w:val="center"/>
        <w:rPr>
          <w:rFonts w:ascii="Times New Roman" w:hAnsi="Times New Roman"/>
          <w:b/>
          <w:sz w:val="36"/>
          <w:szCs w:val="36"/>
        </w:rPr>
      </w:pPr>
    </w:p>
    <w:p w:rsidR="00835795" w:rsidRPr="00E63BCE" w:rsidRDefault="00835795" w:rsidP="00835795">
      <w:pPr>
        <w:spacing w:after="0" w:line="240" w:lineRule="auto"/>
        <w:ind w:firstLine="510"/>
        <w:jc w:val="center"/>
        <w:rPr>
          <w:rFonts w:ascii="Times New Roman" w:hAnsi="Times New Roman"/>
          <w:b/>
          <w:sz w:val="36"/>
          <w:szCs w:val="36"/>
        </w:rPr>
      </w:pPr>
    </w:p>
    <w:p w:rsidR="00835795" w:rsidRPr="00E63BCE" w:rsidRDefault="00835795" w:rsidP="00835795">
      <w:pPr>
        <w:spacing w:after="0" w:line="240" w:lineRule="auto"/>
        <w:ind w:firstLine="510"/>
        <w:jc w:val="center"/>
        <w:rPr>
          <w:rFonts w:ascii="Times New Roman" w:hAnsi="Times New Roman"/>
          <w:b/>
          <w:sz w:val="36"/>
          <w:szCs w:val="36"/>
        </w:rPr>
      </w:pPr>
    </w:p>
    <w:p w:rsidR="00835795" w:rsidRPr="00E63BCE" w:rsidRDefault="00835795" w:rsidP="00835795">
      <w:pPr>
        <w:spacing w:after="0" w:line="240" w:lineRule="auto"/>
        <w:ind w:firstLine="510"/>
        <w:jc w:val="center"/>
        <w:rPr>
          <w:rFonts w:ascii="Times New Roman" w:hAnsi="Times New Roman"/>
          <w:b/>
          <w:sz w:val="36"/>
          <w:szCs w:val="36"/>
        </w:rPr>
      </w:pPr>
    </w:p>
    <w:p w:rsidR="00835795" w:rsidRPr="00E63BCE" w:rsidRDefault="00835795" w:rsidP="00835795">
      <w:pPr>
        <w:spacing w:after="0" w:line="240" w:lineRule="auto"/>
        <w:ind w:firstLine="510"/>
        <w:jc w:val="center"/>
        <w:rPr>
          <w:rFonts w:ascii="Times New Roman" w:hAnsi="Times New Roman"/>
          <w:b/>
          <w:sz w:val="36"/>
          <w:szCs w:val="36"/>
        </w:rPr>
      </w:pPr>
    </w:p>
    <w:p w:rsidR="00835795" w:rsidRPr="00E63BCE" w:rsidRDefault="00835795" w:rsidP="00835795">
      <w:pPr>
        <w:spacing w:after="0" w:line="240" w:lineRule="auto"/>
        <w:ind w:firstLine="510"/>
        <w:jc w:val="center"/>
        <w:rPr>
          <w:rFonts w:ascii="Times New Roman" w:hAnsi="Times New Roman"/>
          <w:b/>
          <w:sz w:val="36"/>
          <w:szCs w:val="36"/>
        </w:rPr>
      </w:pPr>
    </w:p>
    <w:p w:rsidR="00835795" w:rsidRPr="00E63BCE" w:rsidRDefault="00835795" w:rsidP="00835795">
      <w:pPr>
        <w:spacing w:after="0" w:line="240" w:lineRule="auto"/>
        <w:ind w:firstLine="510"/>
        <w:jc w:val="center"/>
        <w:rPr>
          <w:rFonts w:ascii="Times New Roman" w:hAnsi="Times New Roman"/>
          <w:b/>
          <w:sz w:val="36"/>
          <w:szCs w:val="36"/>
        </w:rPr>
      </w:pPr>
    </w:p>
    <w:p w:rsidR="00835795" w:rsidRPr="00E63BCE" w:rsidRDefault="00835795" w:rsidP="00835795">
      <w:pPr>
        <w:spacing w:after="0" w:line="240" w:lineRule="auto"/>
        <w:ind w:firstLine="510"/>
        <w:jc w:val="center"/>
        <w:rPr>
          <w:rFonts w:ascii="Times New Roman" w:hAnsi="Times New Roman"/>
          <w:b/>
          <w:sz w:val="36"/>
          <w:szCs w:val="36"/>
        </w:rPr>
      </w:pPr>
    </w:p>
    <w:p w:rsidR="00835795" w:rsidRPr="00E63BCE" w:rsidRDefault="00835795" w:rsidP="00835795">
      <w:pPr>
        <w:spacing w:after="0" w:line="240" w:lineRule="auto"/>
        <w:ind w:firstLine="51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proofErr w:type="gramStart"/>
      <w:r>
        <w:rPr>
          <w:rFonts w:ascii="Times New Roman" w:hAnsi="Times New Roman"/>
          <w:sz w:val="32"/>
          <w:szCs w:val="32"/>
        </w:rPr>
        <w:t>.М</w:t>
      </w:r>
      <w:proofErr w:type="gramEnd"/>
      <w:r>
        <w:rPr>
          <w:rFonts w:ascii="Times New Roman" w:hAnsi="Times New Roman"/>
          <w:sz w:val="32"/>
          <w:szCs w:val="32"/>
        </w:rPr>
        <w:t>ихайловский</w:t>
      </w:r>
    </w:p>
    <w:p w:rsidR="00835795" w:rsidRDefault="0083579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63BCE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  <w:gridCol w:w="850"/>
      </w:tblGrid>
      <w:tr w:rsidR="00835795" w:rsidRPr="00E63BCE" w:rsidTr="00835795">
        <w:trPr>
          <w:trHeight w:val="419"/>
        </w:trPr>
        <w:tc>
          <w:tcPr>
            <w:tcW w:w="9039" w:type="dxa"/>
            <w:shd w:val="clear" w:color="auto" w:fill="auto"/>
            <w:vAlign w:val="center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850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35795" w:rsidRPr="00E63BCE" w:rsidTr="00835795">
        <w:trPr>
          <w:trHeight w:val="419"/>
        </w:trPr>
        <w:tc>
          <w:tcPr>
            <w:tcW w:w="9039" w:type="dxa"/>
            <w:shd w:val="clear" w:color="auto" w:fill="auto"/>
            <w:vAlign w:val="center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ПАСПОРТ СХЕМЫ</w:t>
            </w:r>
          </w:p>
        </w:tc>
        <w:tc>
          <w:tcPr>
            <w:tcW w:w="850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35795" w:rsidRPr="00E63BCE" w:rsidTr="00835795">
        <w:trPr>
          <w:trHeight w:val="419"/>
        </w:trPr>
        <w:tc>
          <w:tcPr>
            <w:tcW w:w="9039" w:type="dxa"/>
            <w:shd w:val="clear" w:color="auto" w:fill="auto"/>
            <w:vAlign w:val="center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Ⅰ.ВОДОСНАБЖЕНИЕ</w:t>
            </w:r>
          </w:p>
        </w:tc>
        <w:tc>
          <w:tcPr>
            <w:tcW w:w="850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35795" w:rsidRPr="00E63BCE" w:rsidTr="00835795">
        <w:tc>
          <w:tcPr>
            <w:tcW w:w="9039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hAnsi="Times New Roman"/>
                <w:b/>
                <w:sz w:val="28"/>
                <w:szCs w:val="28"/>
              </w:rPr>
              <w:t xml:space="preserve">Раздел 1.Технико-экономическое состояние централизованных систем водоснабжения муниципального образования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Михайловское Куркинского муниципального района</w:t>
            </w:r>
            <w:r w:rsidRPr="00E63BC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35795" w:rsidRPr="00E63BCE" w:rsidTr="00835795">
        <w:tc>
          <w:tcPr>
            <w:tcW w:w="9039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BCE">
              <w:rPr>
                <w:rFonts w:ascii="Times New Roman" w:hAnsi="Times New Roman"/>
                <w:sz w:val="28"/>
                <w:szCs w:val="28"/>
              </w:rPr>
              <w:t>1.1. Система и структура водоснабжения.</w:t>
            </w:r>
          </w:p>
        </w:tc>
        <w:tc>
          <w:tcPr>
            <w:tcW w:w="850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35795" w:rsidRPr="00E63BCE" w:rsidTr="00835795">
        <w:tc>
          <w:tcPr>
            <w:tcW w:w="9039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BCE">
              <w:rPr>
                <w:rFonts w:ascii="Times New Roman" w:hAnsi="Times New Roman"/>
                <w:sz w:val="28"/>
                <w:szCs w:val="28"/>
              </w:rPr>
              <w:t>1.2. Технологические зоны водоснабжения, зоны централизованного и нецентрализованного водоснабжения и перечень централизованных систем водоснабжения.</w:t>
            </w:r>
          </w:p>
        </w:tc>
        <w:tc>
          <w:tcPr>
            <w:tcW w:w="850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35795" w:rsidRPr="00E63BCE" w:rsidTr="00835795">
        <w:tc>
          <w:tcPr>
            <w:tcW w:w="9039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BCE">
              <w:rPr>
                <w:rFonts w:ascii="Times New Roman" w:hAnsi="Times New Roman"/>
                <w:sz w:val="28"/>
                <w:szCs w:val="28"/>
              </w:rPr>
              <w:t>1.3.  Результаты технического обследования централизованной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3BCE">
              <w:rPr>
                <w:rFonts w:ascii="Times New Roman" w:hAnsi="Times New Roman"/>
                <w:sz w:val="28"/>
                <w:szCs w:val="28"/>
              </w:rPr>
              <w:t>системы водоснабжения.</w:t>
            </w:r>
          </w:p>
        </w:tc>
        <w:tc>
          <w:tcPr>
            <w:tcW w:w="850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35795" w:rsidRPr="00E63BCE" w:rsidTr="00835795">
        <w:tc>
          <w:tcPr>
            <w:tcW w:w="9039" w:type="dxa"/>
            <w:shd w:val="clear" w:color="auto" w:fill="auto"/>
          </w:tcPr>
          <w:p w:rsidR="00835795" w:rsidRPr="00E63BCE" w:rsidRDefault="00835795" w:rsidP="008357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BCE">
              <w:rPr>
                <w:rFonts w:ascii="Times New Roman" w:hAnsi="Times New Roman"/>
                <w:sz w:val="28"/>
                <w:szCs w:val="28"/>
                <w:lang w:eastAsia="ru-RU"/>
              </w:rPr>
              <w:t>1.3.1. Состояние существующих источников водоснабжения и водозаборных сооружений.</w:t>
            </w:r>
          </w:p>
        </w:tc>
        <w:tc>
          <w:tcPr>
            <w:tcW w:w="850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35795" w:rsidRPr="00E63BCE" w:rsidTr="00835795">
        <w:tc>
          <w:tcPr>
            <w:tcW w:w="9039" w:type="dxa"/>
            <w:shd w:val="clear" w:color="auto" w:fill="auto"/>
          </w:tcPr>
          <w:p w:rsidR="00835795" w:rsidRPr="00E63BCE" w:rsidRDefault="00835795" w:rsidP="008357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BCE">
              <w:rPr>
                <w:rFonts w:ascii="Times New Roman" w:hAnsi="Times New Roman"/>
                <w:sz w:val="28"/>
                <w:szCs w:val="28"/>
                <w:lang w:eastAsia="ru-RU"/>
              </w:rPr>
              <w:t>1.3.2. Существующие сооружения очистки и подготовки воды.</w:t>
            </w:r>
          </w:p>
        </w:tc>
        <w:tc>
          <w:tcPr>
            <w:tcW w:w="850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35795" w:rsidRPr="00E63BCE" w:rsidTr="00835795">
        <w:tc>
          <w:tcPr>
            <w:tcW w:w="9039" w:type="dxa"/>
            <w:shd w:val="clear" w:color="auto" w:fill="auto"/>
          </w:tcPr>
          <w:p w:rsidR="00835795" w:rsidRPr="00E63BCE" w:rsidRDefault="00835795" w:rsidP="00835795">
            <w:pPr>
              <w:tabs>
                <w:tab w:val="left" w:pos="902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BCE">
              <w:rPr>
                <w:rFonts w:ascii="Times New Roman" w:hAnsi="Times New Roman"/>
                <w:sz w:val="28"/>
                <w:szCs w:val="28"/>
                <w:lang w:eastAsia="ru-RU"/>
              </w:rPr>
              <w:t>1.3.3. Централизованная система горячего водоснабжения.</w:t>
            </w:r>
          </w:p>
        </w:tc>
        <w:tc>
          <w:tcPr>
            <w:tcW w:w="850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35795" w:rsidRPr="00E63BCE" w:rsidTr="00835795">
        <w:tc>
          <w:tcPr>
            <w:tcW w:w="9039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3BCE">
              <w:rPr>
                <w:rFonts w:ascii="Times New Roman" w:hAnsi="Times New Roman"/>
                <w:b/>
                <w:sz w:val="28"/>
                <w:szCs w:val="28"/>
              </w:rPr>
              <w:t xml:space="preserve">Раздел 2. Направления развития централизованной системы водоснабжения муниципального образования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Михайловское</w:t>
            </w:r>
            <w:r w:rsidRPr="00E63BCE">
              <w:rPr>
                <w:rFonts w:ascii="Times New Roman" w:hAnsi="Times New Roman"/>
                <w:b/>
                <w:sz w:val="28"/>
                <w:szCs w:val="28"/>
              </w:rPr>
              <w:t xml:space="preserve"> Куркин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ск</w:t>
            </w:r>
            <w:r w:rsidRPr="00E63BCE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 муниципального района</w:t>
            </w:r>
            <w:r w:rsidRPr="00E63BC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35795" w:rsidRPr="00E63BCE" w:rsidTr="00835795">
        <w:tc>
          <w:tcPr>
            <w:tcW w:w="9039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2.1. Основные направления, принципы, задачи и целевые показатели развития централизованной системы водоснабжения.</w:t>
            </w:r>
          </w:p>
        </w:tc>
        <w:tc>
          <w:tcPr>
            <w:tcW w:w="850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35795" w:rsidRPr="00E63BCE" w:rsidTr="00835795">
        <w:tc>
          <w:tcPr>
            <w:tcW w:w="9039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2.2. Различные сценарии развития централизованной системы водоснабжения в зависимости от различных сценариев развития</w:t>
            </w:r>
            <w:r w:rsidRPr="00E63B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35795" w:rsidRPr="00E63BCE" w:rsidTr="00835795">
        <w:tc>
          <w:tcPr>
            <w:tcW w:w="9039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3. Баланс водоснабжения и потребления горячей, питьевой воды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63BCE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Михайловское</w:t>
            </w:r>
            <w:r w:rsidRPr="00E63BCE">
              <w:rPr>
                <w:rFonts w:ascii="Times New Roman" w:hAnsi="Times New Roman"/>
                <w:b/>
                <w:sz w:val="28"/>
                <w:szCs w:val="28"/>
              </w:rPr>
              <w:t xml:space="preserve"> Куркин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ск</w:t>
            </w:r>
            <w:r w:rsidRPr="00E63BCE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 муниципального района</w:t>
            </w:r>
            <w:r w:rsidRPr="00E63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35795" w:rsidRPr="00E63BCE" w:rsidTr="00835795">
        <w:tc>
          <w:tcPr>
            <w:tcW w:w="9039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3.1. Общий баланс подачи и реализации воды, включая анализ и оценку структурных составляющих потерь горячей, питьевой при её производстве и транспортировке</w:t>
            </w:r>
          </w:p>
        </w:tc>
        <w:tc>
          <w:tcPr>
            <w:tcW w:w="850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35795" w:rsidRPr="00E63BCE" w:rsidTr="00835795">
        <w:tc>
          <w:tcPr>
            <w:tcW w:w="9039" w:type="dxa"/>
            <w:shd w:val="clear" w:color="auto" w:fill="auto"/>
          </w:tcPr>
          <w:p w:rsidR="00835795" w:rsidRPr="00E63BCE" w:rsidRDefault="00835795" w:rsidP="008357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3.2</w:t>
            </w: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 Структурный баланс реализации воды по группам абонентов.</w:t>
            </w:r>
          </w:p>
        </w:tc>
        <w:tc>
          <w:tcPr>
            <w:tcW w:w="850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35795" w:rsidRPr="00E63BCE" w:rsidTr="00835795">
        <w:tc>
          <w:tcPr>
            <w:tcW w:w="9039" w:type="dxa"/>
            <w:shd w:val="clear" w:color="auto" w:fill="auto"/>
          </w:tcPr>
          <w:p w:rsidR="00835795" w:rsidRPr="00E63BCE" w:rsidRDefault="00835795" w:rsidP="008357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3.3</w:t>
            </w: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Сведения</w:t>
            </w:r>
            <w:proofErr w:type="gramEnd"/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 фактическом потреблении воды исходя из статистических и расчетных данных и сведений о действующих нормативах потребления коммунальных услуг.</w:t>
            </w:r>
          </w:p>
        </w:tc>
        <w:tc>
          <w:tcPr>
            <w:tcW w:w="850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35795" w:rsidRPr="00E63BCE" w:rsidTr="00835795">
        <w:tc>
          <w:tcPr>
            <w:tcW w:w="9039" w:type="dxa"/>
            <w:shd w:val="clear" w:color="auto" w:fill="auto"/>
          </w:tcPr>
          <w:p w:rsidR="00835795" w:rsidRPr="00E63BCE" w:rsidRDefault="00835795" w:rsidP="008357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3.4</w:t>
            </w: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 Существующие системы коммерческого учета воды и планов по установке приборов учета.</w:t>
            </w:r>
          </w:p>
        </w:tc>
        <w:tc>
          <w:tcPr>
            <w:tcW w:w="850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35795" w:rsidRPr="00E63BCE" w:rsidTr="00835795">
        <w:tc>
          <w:tcPr>
            <w:tcW w:w="9039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3.5</w:t>
            </w: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Анализ резервов и дефицитов производственных мощностей системы водоснабжения поселения. </w:t>
            </w:r>
          </w:p>
        </w:tc>
        <w:tc>
          <w:tcPr>
            <w:tcW w:w="850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35795" w:rsidRPr="00E63BCE" w:rsidTr="00835795">
        <w:tc>
          <w:tcPr>
            <w:tcW w:w="9039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4.  Предложения по строительству, реконструкции и модернизации объектов централизованных систем водоснабжения.</w:t>
            </w:r>
          </w:p>
        </w:tc>
        <w:tc>
          <w:tcPr>
            <w:tcW w:w="850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35795" w:rsidRPr="00E63BCE" w:rsidTr="00835795">
        <w:tc>
          <w:tcPr>
            <w:tcW w:w="9039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5.  Экологические аспекты мероприятий по строительству, реконструкции и модернизации объектов централизованной системы  водоснабжения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63BCE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Михайловское</w:t>
            </w:r>
            <w:r w:rsidRPr="00E63BCE">
              <w:rPr>
                <w:rFonts w:ascii="Times New Roman" w:hAnsi="Times New Roman"/>
                <w:b/>
                <w:sz w:val="28"/>
                <w:szCs w:val="28"/>
              </w:rPr>
              <w:t xml:space="preserve"> Куркин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ског</w:t>
            </w:r>
            <w:r w:rsidRPr="00E63BCE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</w:t>
            </w:r>
            <w:r w:rsidRPr="00E63BC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35795" w:rsidRPr="00E63BCE" w:rsidTr="00835795">
        <w:tc>
          <w:tcPr>
            <w:tcW w:w="9039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5.1.  Меры по предотвращению  вредного воздействия на водный бассейн предлагаемых к строительству и реконструкции объектов </w:t>
            </w: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централизованной системы водоснабжения при сбросе промывных вод.</w:t>
            </w:r>
          </w:p>
        </w:tc>
        <w:tc>
          <w:tcPr>
            <w:tcW w:w="850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35795" w:rsidRPr="00E63BCE" w:rsidTr="00835795">
        <w:tc>
          <w:tcPr>
            <w:tcW w:w="9039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5.2.  Меры по предотвращению вредного воздействия на окружающую среду при реализации  мероприятий по снабжению и хранению химических реагентов, используемых в водоподготовке.</w:t>
            </w:r>
          </w:p>
        </w:tc>
        <w:tc>
          <w:tcPr>
            <w:tcW w:w="850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35795" w:rsidRPr="00E63BCE" w:rsidTr="00835795">
        <w:tc>
          <w:tcPr>
            <w:tcW w:w="9039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6. Оценка объемов капитальных вложений в строительство, реконструкцию и модернизацию объектов централизованной системы водоснабжения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63BCE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Михайловское</w:t>
            </w:r>
            <w:r w:rsidRPr="00E63BCE">
              <w:rPr>
                <w:rFonts w:ascii="Times New Roman" w:hAnsi="Times New Roman"/>
                <w:b/>
                <w:sz w:val="28"/>
                <w:szCs w:val="28"/>
              </w:rPr>
              <w:t xml:space="preserve"> Куркин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ског</w:t>
            </w:r>
            <w:r w:rsidRPr="00E63BCE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</w:t>
            </w:r>
            <w:r w:rsidRPr="00E63BC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35795" w:rsidRPr="00E63BCE" w:rsidTr="00835795">
        <w:tc>
          <w:tcPr>
            <w:tcW w:w="9039" w:type="dxa"/>
            <w:shd w:val="clear" w:color="auto" w:fill="auto"/>
          </w:tcPr>
          <w:p w:rsidR="00835795" w:rsidRPr="00E63BCE" w:rsidRDefault="00835795" w:rsidP="00835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3BCE">
              <w:rPr>
                <w:rFonts w:ascii="Times New Roman" w:hAnsi="Times New Roman"/>
                <w:sz w:val="28"/>
                <w:szCs w:val="28"/>
              </w:rPr>
              <w:t>6.1. Инвестиции в строительство и реконструкцию систем водоснабжения для улучшения качества предоставляемых услуг.</w:t>
            </w:r>
          </w:p>
        </w:tc>
        <w:tc>
          <w:tcPr>
            <w:tcW w:w="850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35795" w:rsidRPr="00E63BCE" w:rsidTr="00835795">
        <w:tc>
          <w:tcPr>
            <w:tcW w:w="9039" w:type="dxa"/>
            <w:shd w:val="clear" w:color="auto" w:fill="auto"/>
          </w:tcPr>
          <w:p w:rsidR="00835795" w:rsidRPr="00E63BCE" w:rsidRDefault="00835795" w:rsidP="00835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3BCE">
              <w:rPr>
                <w:rFonts w:ascii="Times New Roman" w:hAnsi="Times New Roman"/>
                <w:sz w:val="28"/>
                <w:szCs w:val="28"/>
              </w:rPr>
              <w:t xml:space="preserve">6.2. Сводная потребность в инвестициях на реализацию мероприятий программы. </w:t>
            </w:r>
          </w:p>
        </w:tc>
        <w:tc>
          <w:tcPr>
            <w:tcW w:w="850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35795" w:rsidRPr="00E63BCE" w:rsidTr="00835795">
        <w:tc>
          <w:tcPr>
            <w:tcW w:w="9039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3BCE">
              <w:rPr>
                <w:rFonts w:ascii="Times New Roman" w:hAnsi="Times New Roman"/>
                <w:sz w:val="28"/>
                <w:szCs w:val="28"/>
              </w:rPr>
              <w:t>6.3. Структура финансирования программных мероприятий.</w:t>
            </w:r>
          </w:p>
        </w:tc>
        <w:tc>
          <w:tcPr>
            <w:tcW w:w="850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35795" w:rsidRPr="00E63BCE" w:rsidTr="00835795">
        <w:tc>
          <w:tcPr>
            <w:tcW w:w="9039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7.</w:t>
            </w:r>
            <w:r w:rsidRPr="00E63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  <w:t xml:space="preserve">Плановые значения </w:t>
            </w:r>
            <w:proofErr w:type="gramStart"/>
            <w:r w:rsidRPr="00E63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показателей развития централизованной системы водоснабжения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63BCE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  <w:proofErr w:type="gramEnd"/>
            <w:r w:rsidRPr="00E63BC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Михайловское</w:t>
            </w:r>
            <w:r w:rsidRPr="00E63BCE">
              <w:rPr>
                <w:rFonts w:ascii="Times New Roman" w:hAnsi="Times New Roman"/>
                <w:b/>
                <w:sz w:val="28"/>
                <w:szCs w:val="28"/>
              </w:rPr>
              <w:t xml:space="preserve"> Куркин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ског</w:t>
            </w:r>
            <w:r w:rsidRPr="00E63BCE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</w:t>
            </w:r>
            <w:r w:rsidRPr="00E63BC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35795" w:rsidRPr="00E63BCE" w:rsidTr="00835795">
        <w:tc>
          <w:tcPr>
            <w:tcW w:w="9039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8. Перечень выявленных бесхозяйных объектов централизованных систем водоснабжения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63BCE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Михайловское</w:t>
            </w:r>
            <w:r w:rsidRPr="00E63BCE">
              <w:rPr>
                <w:rFonts w:ascii="Times New Roman" w:hAnsi="Times New Roman"/>
                <w:b/>
                <w:sz w:val="28"/>
                <w:szCs w:val="28"/>
              </w:rPr>
              <w:t xml:space="preserve"> Куркин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ског</w:t>
            </w:r>
            <w:r w:rsidRPr="00E63BCE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</w:t>
            </w:r>
            <w:r w:rsidRPr="00E63BC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35795" w:rsidRDefault="00835795"/>
    <w:p w:rsidR="00835795" w:rsidRDefault="00835795"/>
    <w:p w:rsidR="00835795" w:rsidRDefault="00835795"/>
    <w:p w:rsidR="00835795" w:rsidRDefault="00835795"/>
    <w:p w:rsidR="00835795" w:rsidRDefault="00835795"/>
    <w:p w:rsidR="00835795" w:rsidRDefault="00835795"/>
    <w:p w:rsidR="00835795" w:rsidRDefault="00835795"/>
    <w:p w:rsidR="00835795" w:rsidRDefault="00835795"/>
    <w:p w:rsidR="00835795" w:rsidRDefault="00835795"/>
    <w:p w:rsidR="00835795" w:rsidRDefault="00835795"/>
    <w:p w:rsidR="00835795" w:rsidRDefault="00835795"/>
    <w:p w:rsidR="00835795" w:rsidRDefault="00835795"/>
    <w:p w:rsidR="00835795" w:rsidRDefault="00835795">
      <w:r>
        <w:br w:type="page"/>
      </w:r>
    </w:p>
    <w:p w:rsidR="00835795" w:rsidRDefault="00835795"/>
    <w:p w:rsidR="00835795" w:rsidRDefault="00835795"/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3BCE">
        <w:rPr>
          <w:rFonts w:ascii="Times New Roman" w:hAnsi="Times New Roman"/>
          <w:b/>
          <w:bCs/>
          <w:sz w:val="28"/>
          <w:szCs w:val="28"/>
          <w:lang w:eastAsia="ru-RU"/>
        </w:rPr>
        <w:t>ВВЕДЕНИЕ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  <w:lang w:eastAsia="ru-RU"/>
        </w:rPr>
        <w:t xml:space="preserve">Схема водоснабжения  на период до 2034 года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Михайловское</w:t>
      </w:r>
      <w:r w:rsidRPr="00E63BCE">
        <w:rPr>
          <w:rFonts w:ascii="Times New Roman" w:hAnsi="Times New Roman"/>
          <w:sz w:val="28"/>
          <w:szCs w:val="28"/>
          <w:lang w:eastAsia="ru-RU"/>
        </w:rPr>
        <w:t xml:space="preserve"> Куркинского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3BCE">
        <w:rPr>
          <w:rFonts w:ascii="Times New Roman" w:hAnsi="Times New Roman"/>
          <w:sz w:val="28"/>
          <w:szCs w:val="28"/>
          <w:lang w:eastAsia="ru-RU"/>
        </w:rPr>
        <w:t>Тульской области разработана на основании следующих документов:</w:t>
      </w:r>
    </w:p>
    <w:p w:rsidR="00835795" w:rsidRPr="00E63BCE" w:rsidRDefault="00835795" w:rsidP="00835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t xml:space="preserve">- технического задания, утверждённого главой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Михайловское </w:t>
      </w:r>
      <w:r w:rsidRPr="00E63BCE">
        <w:rPr>
          <w:rFonts w:ascii="Times New Roman" w:hAnsi="Times New Roman"/>
          <w:sz w:val="28"/>
          <w:szCs w:val="28"/>
        </w:rPr>
        <w:t>Куркинск</w:t>
      </w:r>
      <w:r>
        <w:rPr>
          <w:rFonts w:ascii="Times New Roman" w:hAnsi="Times New Roman"/>
          <w:sz w:val="28"/>
          <w:szCs w:val="28"/>
        </w:rPr>
        <w:t xml:space="preserve">ого муниципального </w:t>
      </w:r>
      <w:r w:rsidRPr="00E63BCE">
        <w:rPr>
          <w:rFonts w:ascii="Times New Roman" w:hAnsi="Times New Roman"/>
          <w:sz w:val="28"/>
          <w:szCs w:val="28"/>
        </w:rPr>
        <w:t xml:space="preserve"> района Тульской области;</w:t>
      </w:r>
    </w:p>
    <w:p w:rsidR="00835795" w:rsidRPr="00E63BCE" w:rsidRDefault="00835795" w:rsidP="00835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t xml:space="preserve">- Генерального плана </w:t>
      </w:r>
      <w:r>
        <w:rPr>
          <w:rFonts w:ascii="Times New Roman" w:hAnsi="Times New Roman"/>
          <w:sz w:val="28"/>
          <w:szCs w:val="28"/>
        </w:rPr>
        <w:t>муниципального образования Михайловское</w:t>
      </w:r>
      <w:r w:rsidRPr="00E63BCE">
        <w:rPr>
          <w:rFonts w:ascii="Times New Roman" w:hAnsi="Times New Roman"/>
          <w:sz w:val="28"/>
          <w:szCs w:val="28"/>
        </w:rPr>
        <w:t xml:space="preserve"> Куркинского района Тульской области.</w:t>
      </w:r>
    </w:p>
    <w:p w:rsidR="00835795" w:rsidRPr="00E63BCE" w:rsidRDefault="00835795" w:rsidP="00835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t>А также в соответствии с требованиями:</w:t>
      </w:r>
    </w:p>
    <w:p w:rsidR="00835795" w:rsidRPr="00E63BCE" w:rsidRDefault="00835795" w:rsidP="00835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t xml:space="preserve">- Федерального закона от 07.12.2011 </w:t>
      </w:r>
      <w:r w:rsidRPr="00E63BCE">
        <w:rPr>
          <w:rFonts w:ascii="Times New Roman" w:hAnsi="Times New Roman"/>
          <w:sz w:val="28"/>
          <w:szCs w:val="28"/>
          <w:lang w:val="en-US"/>
        </w:rPr>
        <w:t>N</w:t>
      </w:r>
      <w:r w:rsidRPr="00E63BCE">
        <w:rPr>
          <w:rFonts w:ascii="Times New Roman" w:hAnsi="Times New Roman"/>
          <w:sz w:val="28"/>
          <w:szCs w:val="28"/>
        </w:rPr>
        <w:t>416-Ф3 (ред. от 01.04.2020) «О водоснабжении и водоотведении»;</w:t>
      </w:r>
    </w:p>
    <w:p w:rsidR="00835795" w:rsidRPr="00E63BCE" w:rsidRDefault="00835795" w:rsidP="00835795">
      <w:pPr>
        <w:pStyle w:val="4"/>
        <w:shd w:val="clear" w:color="auto" w:fill="FDFDFD"/>
        <w:spacing w:before="0" w:after="0" w:line="240" w:lineRule="auto"/>
        <w:ind w:firstLine="708"/>
        <w:jc w:val="both"/>
        <w:textAlignment w:val="baseline"/>
        <w:rPr>
          <w:rFonts w:ascii="Times New Roman" w:hAnsi="Times New Roman"/>
          <w:b w:val="0"/>
        </w:rPr>
      </w:pPr>
      <w:r w:rsidRPr="00E63BCE">
        <w:rPr>
          <w:rFonts w:ascii="Times New Roman" w:hAnsi="Times New Roman"/>
          <w:b w:val="0"/>
        </w:rPr>
        <w:t xml:space="preserve">-Постановления Правительства РФ от 05 сентября 2013 №782 </w:t>
      </w:r>
      <w:r w:rsidRPr="00E63BCE">
        <w:rPr>
          <w:rFonts w:ascii="Times New Roman" w:hAnsi="Times New Roman"/>
          <w:b w:val="0"/>
          <w:color w:val="111111"/>
        </w:rPr>
        <w:t xml:space="preserve">(в редакции постановлений Правительства Российской Федерации от 18.03.2016 № 208, от 13.12.2016 № 1346, от 31.05.2019 № 691, от 22.05.2020 № 728, </w:t>
      </w:r>
      <w:proofErr w:type="gramStart"/>
      <w:r w:rsidRPr="00E63BCE">
        <w:rPr>
          <w:rFonts w:ascii="Times New Roman" w:hAnsi="Times New Roman"/>
          <w:b w:val="0"/>
          <w:color w:val="111111"/>
        </w:rPr>
        <w:t>от</w:t>
      </w:r>
      <w:proofErr w:type="gramEnd"/>
      <w:r w:rsidRPr="00E63BCE">
        <w:rPr>
          <w:rFonts w:ascii="Times New Roman" w:hAnsi="Times New Roman"/>
          <w:b w:val="0"/>
          <w:color w:val="111111"/>
        </w:rPr>
        <w:t xml:space="preserve"> 07.03.2023 № 360, </w:t>
      </w:r>
      <w:proofErr w:type="gramStart"/>
      <w:r w:rsidRPr="00E63BCE">
        <w:rPr>
          <w:rFonts w:ascii="Times New Roman" w:hAnsi="Times New Roman"/>
          <w:b w:val="0"/>
          <w:color w:val="111111"/>
        </w:rPr>
        <w:t>от</w:t>
      </w:r>
      <w:proofErr w:type="gramEnd"/>
      <w:r w:rsidRPr="00E63BCE">
        <w:rPr>
          <w:rFonts w:ascii="Times New Roman" w:hAnsi="Times New Roman"/>
          <w:b w:val="0"/>
          <w:color w:val="111111"/>
        </w:rPr>
        <w:t xml:space="preserve"> 28.11.2023 № 2004) </w:t>
      </w:r>
      <w:r w:rsidRPr="00E63BCE">
        <w:rPr>
          <w:rFonts w:ascii="Times New Roman" w:hAnsi="Times New Roman"/>
          <w:b w:val="0"/>
        </w:rPr>
        <w:t>«О схемах водоснабжения и водоотведения»;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 </w:t>
      </w:r>
      <w:r w:rsidRPr="00E63BCE">
        <w:rPr>
          <w:rFonts w:ascii="Times New Roman" w:eastAsia="Times New Roman" w:hAnsi="Times New Roman"/>
          <w:sz w:val="28"/>
          <w:szCs w:val="28"/>
          <w:lang w:eastAsia="ru-RU"/>
        </w:rPr>
        <w:t xml:space="preserve">-  Федерального закона от 30.12.2004г. № 210-ФЗ «Об основах регулирования тарифов организаций коммунального комплекса»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  <w:lang w:eastAsia="ru-RU"/>
        </w:rPr>
        <w:t>Схема включает первоочередные мероприятия по созданию и развитию центра</w:t>
      </w:r>
      <w:r>
        <w:rPr>
          <w:rFonts w:ascii="Times New Roman" w:hAnsi="Times New Roman"/>
          <w:sz w:val="28"/>
          <w:szCs w:val="28"/>
          <w:lang w:eastAsia="ru-RU"/>
        </w:rPr>
        <w:t>лизованных систем водоснабжения</w:t>
      </w:r>
      <w:r w:rsidRPr="00E63BCE">
        <w:rPr>
          <w:rFonts w:ascii="Times New Roman" w:hAnsi="Times New Roman"/>
          <w:sz w:val="28"/>
          <w:szCs w:val="28"/>
          <w:lang w:eastAsia="ru-RU"/>
        </w:rPr>
        <w:t xml:space="preserve">, повышению надежности функционирования этих систем и обеспечивающие комфортные и безопасные условия для проживания жителей в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населенных пунктах муниципального образования Михайловское </w:t>
      </w:r>
      <w:r w:rsidRPr="00E63BCE">
        <w:rPr>
          <w:rFonts w:ascii="Times New Roman" w:hAnsi="Times New Roman"/>
          <w:sz w:val="28"/>
          <w:szCs w:val="28"/>
          <w:lang w:eastAsia="ru-RU"/>
        </w:rPr>
        <w:t>Куркинско</w:t>
      </w:r>
      <w:r>
        <w:rPr>
          <w:rFonts w:ascii="Times New Roman" w:hAnsi="Times New Roman"/>
          <w:sz w:val="28"/>
          <w:szCs w:val="28"/>
          <w:lang w:eastAsia="ru-RU"/>
        </w:rPr>
        <w:t xml:space="preserve">го </w:t>
      </w:r>
      <w:r w:rsidRPr="00E63BCE">
        <w:rPr>
          <w:rFonts w:ascii="Times New Roman" w:hAnsi="Times New Roman"/>
          <w:sz w:val="28"/>
          <w:szCs w:val="28"/>
          <w:lang w:eastAsia="ru-RU"/>
        </w:rPr>
        <w:t xml:space="preserve"> муниципально</w:t>
      </w:r>
      <w:r>
        <w:rPr>
          <w:rFonts w:ascii="Times New Roman" w:hAnsi="Times New Roman"/>
          <w:sz w:val="28"/>
          <w:szCs w:val="28"/>
          <w:lang w:eastAsia="ru-RU"/>
        </w:rPr>
        <w:t>го района</w:t>
      </w:r>
      <w:r w:rsidRPr="00E63BC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  <w:lang w:eastAsia="ru-RU"/>
        </w:rPr>
        <w:t xml:space="preserve">Мероприятия охватывают следующие объекты системы коммунальной инфраструктуры: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  <w:lang w:eastAsia="ru-RU"/>
        </w:rPr>
        <w:t xml:space="preserve">– в системе водоснабжения – </w:t>
      </w:r>
      <w:r>
        <w:rPr>
          <w:rFonts w:ascii="Times New Roman" w:hAnsi="Times New Roman"/>
          <w:sz w:val="28"/>
          <w:szCs w:val="28"/>
          <w:lang w:eastAsia="ru-RU"/>
        </w:rPr>
        <w:t>артезианские скважины</w:t>
      </w:r>
      <w:r w:rsidRPr="00E63BCE">
        <w:rPr>
          <w:rFonts w:ascii="Times New Roman" w:hAnsi="Times New Roman"/>
          <w:sz w:val="28"/>
          <w:szCs w:val="28"/>
          <w:lang w:eastAsia="ru-RU"/>
        </w:rPr>
        <w:t xml:space="preserve">, магистральные сети водопровода;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  <w:lang w:eastAsia="ru-RU"/>
        </w:rPr>
        <w:tab/>
        <w:t>Финансирование мероприятий планируется производить за счет средств областного и местного бюджета и внебюджетных средств.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  <w:lang w:eastAsia="ru-RU"/>
        </w:rPr>
        <w:t xml:space="preserve">Кроме этого,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инфраструктуры.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795" w:rsidRDefault="00835795"/>
    <w:p w:rsidR="00835795" w:rsidRDefault="00835795"/>
    <w:p w:rsidR="00835795" w:rsidRDefault="00835795"/>
    <w:p w:rsidR="00835795" w:rsidRDefault="00835795"/>
    <w:p w:rsidR="00835795" w:rsidRDefault="00835795">
      <w:r>
        <w:br w:type="page"/>
      </w:r>
    </w:p>
    <w:p w:rsidR="00835795" w:rsidRDefault="00835795"/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b/>
          <w:bCs/>
          <w:sz w:val="28"/>
          <w:szCs w:val="28"/>
          <w:lang w:eastAsia="ru-RU"/>
        </w:rPr>
        <w:t>ПАСПОРТ СХЕМЫ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Наименование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  <w:lang w:eastAsia="ru-RU"/>
        </w:rPr>
        <w:t xml:space="preserve">Схема водоснабжения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Михайловское </w:t>
      </w:r>
      <w:r w:rsidRPr="00E63BCE">
        <w:rPr>
          <w:rFonts w:ascii="Times New Roman" w:hAnsi="Times New Roman"/>
          <w:sz w:val="28"/>
          <w:szCs w:val="28"/>
          <w:lang w:eastAsia="ru-RU"/>
        </w:rPr>
        <w:t>Куркинского муниципального района Тульской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3BCE">
        <w:rPr>
          <w:rFonts w:ascii="Times New Roman" w:hAnsi="Times New Roman"/>
          <w:sz w:val="28"/>
          <w:szCs w:val="28"/>
          <w:lang w:eastAsia="ru-RU"/>
        </w:rPr>
        <w:t xml:space="preserve">области на 2025 – 2034 годы.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Инициатор проекта (муниципальный заказчик) </w:t>
      </w:r>
      <w:r w:rsidRPr="00E63BCE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Михайловское </w:t>
      </w:r>
      <w:r w:rsidRPr="00E63BCE">
        <w:rPr>
          <w:rFonts w:ascii="Times New Roman" w:hAnsi="Times New Roman"/>
          <w:sz w:val="28"/>
          <w:szCs w:val="28"/>
          <w:lang w:eastAsia="ru-RU"/>
        </w:rPr>
        <w:t>Куркинского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 </w:t>
      </w:r>
      <w:r w:rsidRPr="00E63BCE">
        <w:rPr>
          <w:rFonts w:ascii="Times New Roman" w:hAnsi="Times New Roman"/>
          <w:sz w:val="28"/>
          <w:szCs w:val="28"/>
          <w:lang w:eastAsia="ru-RU"/>
        </w:rPr>
        <w:t>района Тульской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3BCE">
        <w:rPr>
          <w:rFonts w:ascii="Times New Roman" w:hAnsi="Times New Roman"/>
          <w:sz w:val="28"/>
          <w:szCs w:val="28"/>
          <w:lang w:eastAsia="ru-RU"/>
        </w:rPr>
        <w:t xml:space="preserve">области.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Местонахождение проекта: </w:t>
      </w:r>
      <w:r w:rsidRPr="00E63BCE">
        <w:rPr>
          <w:rFonts w:ascii="Times New Roman" w:hAnsi="Times New Roman"/>
          <w:bCs/>
          <w:sz w:val="28"/>
          <w:szCs w:val="28"/>
          <w:lang w:eastAsia="ru-RU"/>
        </w:rPr>
        <w:t xml:space="preserve">РФ, </w:t>
      </w:r>
      <w:r w:rsidRPr="00E63BCE">
        <w:rPr>
          <w:rFonts w:ascii="Times New Roman" w:hAnsi="Times New Roman"/>
          <w:sz w:val="28"/>
          <w:szCs w:val="28"/>
          <w:lang w:eastAsia="ru-RU"/>
        </w:rPr>
        <w:t xml:space="preserve">Тульская область, Куркинский район,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муниципальное образование </w:t>
      </w:r>
      <w:r w:rsidRPr="00E63BC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Михайловское </w:t>
      </w:r>
      <w:r w:rsidRPr="00E63BCE">
        <w:rPr>
          <w:rFonts w:ascii="Times New Roman" w:hAnsi="Times New Roman"/>
          <w:sz w:val="28"/>
          <w:szCs w:val="28"/>
          <w:lang w:eastAsia="ru-RU"/>
        </w:rPr>
        <w:t>Куркинского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 </w:t>
      </w:r>
      <w:r w:rsidRPr="00E63BCE">
        <w:rPr>
          <w:rFonts w:ascii="Times New Roman" w:hAnsi="Times New Roman"/>
          <w:sz w:val="28"/>
          <w:szCs w:val="28"/>
          <w:lang w:eastAsia="ru-RU"/>
        </w:rPr>
        <w:t>района Тульской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3BCE">
        <w:rPr>
          <w:rFonts w:ascii="Times New Roman" w:hAnsi="Times New Roman"/>
          <w:sz w:val="28"/>
          <w:szCs w:val="28"/>
          <w:lang w:eastAsia="ru-RU"/>
        </w:rPr>
        <w:t xml:space="preserve">области.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3BC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Нормативно-правовая база для разработки схемы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  <w:lang w:eastAsia="ru-RU"/>
        </w:rPr>
        <w:t xml:space="preserve">- Федеральный закон от 07 декабря 2011 года № 416-ФЗ «Об основах регулирования тарифов организаций коммунального комплекса»;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  <w:lang w:eastAsia="ru-RU"/>
        </w:rPr>
        <w:t xml:space="preserve">- Водный кодекс Российской Федерации.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  <w:lang w:eastAsia="ru-RU"/>
        </w:rPr>
        <w:t xml:space="preserve">- СП 31.13330.2012 «Водоснабжение. Наружные сети и сооружения». Актуализированная редакция СНИП 2.04.02-84* Приказ Министерства регионального развития Российской Федерации от 29 декабря 2011 года № 635/14;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  <w:lang w:eastAsia="ru-RU"/>
        </w:rPr>
        <w:t xml:space="preserve">- СП 32.13330.2012 «Канализация. Наружные сети и сооружения». Актуализированная редакция СНИП 2.04.03-85* Приказ Министерства регионального развития Российской Федерации № 635/11 СП (Свод правил) от 29 декабря 2011 года № 13330 2012;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E63BCE">
        <w:rPr>
          <w:rFonts w:ascii="Times New Roman" w:hAnsi="Times New Roman"/>
          <w:sz w:val="28"/>
          <w:szCs w:val="28"/>
          <w:lang w:eastAsia="ru-RU"/>
        </w:rPr>
        <w:t>СНиП</w:t>
      </w:r>
      <w:proofErr w:type="spellEnd"/>
      <w:r w:rsidRPr="00E63BCE">
        <w:rPr>
          <w:rFonts w:ascii="Times New Roman" w:hAnsi="Times New Roman"/>
          <w:sz w:val="28"/>
          <w:szCs w:val="28"/>
          <w:lang w:eastAsia="ru-RU"/>
        </w:rPr>
        <w:t xml:space="preserve"> 2.04.01-85* «Внутренний водопровод и канализация зданий» (Официальное издание), М.: ГУП ЦПП, 2003. Дата редакции: 01.01.2003;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63BCE">
        <w:rPr>
          <w:rFonts w:ascii="Times New Roman" w:hAnsi="Times New Roman"/>
          <w:bCs/>
          <w:sz w:val="28"/>
          <w:szCs w:val="28"/>
          <w:lang w:eastAsia="ru-RU"/>
        </w:rPr>
        <w:t>-Постановления №782 от 5 сентября 2013г. Правительства РФ «О схемах водоснабжения и водоотведения»;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63BCE">
        <w:rPr>
          <w:rFonts w:ascii="Times New Roman" w:hAnsi="Times New Roman"/>
          <w:bCs/>
          <w:sz w:val="28"/>
          <w:szCs w:val="28"/>
          <w:lang w:eastAsia="ru-RU"/>
        </w:rPr>
        <w:t>- Федерального закона от 30.12.2004г. № 210-ФЗ «Об основах регулирования тарифов организаций коммунального комплекса»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Цели схемы: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  <w:lang w:eastAsia="ru-RU"/>
        </w:rPr>
        <w:t xml:space="preserve">- обеспечение развития систем централизованного водоснабжения для существующего и нового строительства жилищного комплекса, а также объектов социально-культурного и рекреационного назначения в период до 2034 года;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  <w:lang w:eastAsia="ru-RU"/>
        </w:rPr>
        <w:t xml:space="preserve">- увеличение объемов производства коммунальной продукции (оказание услуг) по водоснабжению  при повышении качества и сохранении приемлемости действующей ценовой политики;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  <w:lang w:eastAsia="ru-RU"/>
        </w:rPr>
        <w:t>- улучше</w:t>
      </w:r>
      <w:r>
        <w:rPr>
          <w:rFonts w:ascii="Times New Roman" w:hAnsi="Times New Roman"/>
          <w:sz w:val="28"/>
          <w:szCs w:val="28"/>
          <w:lang w:eastAsia="ru-RU"/>
        </w:rPr>
        <w:t>ние работы систем водоснабжения</w:t>
      </w:r>
      <w:r w:rsidRPr="00E63BCE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  <w:lang w:eastAsia="ru-RU"/>
        </w:rPr>
        <w:t xml:space="preserve">- повышение качества питьевой воды, поступающей к потребителям;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  <w:lang w:eastAsia="ru-RU"/>
        </w:rPr>
        <w:t xml:space="preserve">- снижение вредного воздействия на окружающую среду.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Способ достижения цели: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  <w:lang w:eastAsia="ru-RU"/>
        </w:rPr>
        <w:t xml:space="preserve">-  реконструкция </w:t>
      </w:r>
      <w:r>
        <w:rPr>
          <w:rFonts w:ascii="Times New Roman" w:hAnsi="Times New Roman"/>
          <w:sz w:val="28"/>
          <w:szCs w:val="28"/>
          <w:lang w:eastAsia="ru-RU"/>
        </w:rPr>
        <w:t>существующих водозаборных узлов, водопроводных сетей;</w:t>
      </w:r>
      <w:r w:rsidRPr="00E63BC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  <w:lang w:eastAsia="ru-RU"/>
        </w:rPr>
        <w:t xml:space="preserve">- строительство новых водозаборных узлов с установками водоподготовки;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  <w:lang w:eastAsia="ru-RU"/>
        </w:rPr>
        <w:lastRenderedPageBreak/>
        <w:t>-строительство централизованной сети магистральных водоводов, обеспечивающих возможность качественного снабжения водой населения и юридических лиц;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  <w:lang w:eastAsia="ru-RU"/>
        </w:rPr>
        <w:t xml:space="preserve">- модернизация объектов инженерной инфраструктуры путем внедрения </w:t>
      </w:r>
      <w:proofErr w:type="spellStart"/>
      <w:r w:rsidRPr="00E63BCE">
        <w:rPr>
          <w:rFonts w:ascii="Times New Roman" w:hAnsi="Times New Roman"/>
          <w:sz w:val="28"/>
          <w:szCs w:val="28"/>
          <w:lang w:eastAsia="ru-RU"/>
        </w:rPr>
        <w:t>ресурсо</w:t>
      </w:r>
      <w:proofErr w:type="spellEnd"/>
      <w:r w:rsidRPr="00E63BCE">
        <w:rPr>
          <w:rFonts w:ascii="Times New Roman" w:hAnsi="Times New Roman"/>
          <w:sz w:val="28"/>
          <w:szCs w:val="28"/>
          <w:lang w:eastAsia="ru-RU"/>
        </w:rPr>
        <w:t xml:space="preserve">- и энергосберегающих технологий;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  <w:lang w:eastAsia="ru-RU"/>
        </w:rPr>
        <w:t xml:space="preserve">- установка приборов учета;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  <w:lang w:eastAsia="ru-RU"/>
        </w:rPr>
        <w:t xml:space="preserve">- обеспечение подключения вновь строящихся (реконструируемых) объектов недвижимости к системам водоснабжения  с гарантированным объемом заявленных мощностей в конкретной точке на существующем трубопроводе необходимого диаметра.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Ожидаемые результаты от реализации мероприятий схемы </w:t>
      </w:r>
    </w:p>
    <w:p w:rsidR="00835795" w:rsidRPr="00E63BCE" w:rsidRDefault="00835795" w:rsidP="008357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  <w:lang w:eastAsia="ru-RU"/>
        </w:rPr>
        <w:t xml:space="preserve">1. Создание современной коммунальной инфраструктуры </w:t>
      </w:r>
      <w:r>
        <w:rPr>
          <w:rFonts w:ascii="Times New Roman" w:hAnsi="Times New Roman"/>
          <w:sz w:val="28"/>
          <w:szCs w:val="28"/>
          <w:lang w:eastAsia="ru-RU"/>
        </w:rPr>
        <w:t>в населенных пунктах муниципального образования</w:t>
      </w:r>
      <w:r w:rsidRPr="00E63BC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35795" w:rsidRPr="00E63BCE" w:rsidRDefault="00835795" w:rsidP="008357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  <w:lang w:eastAsia="ru-RU"/>
        </w:rPr>
        <w:t xml:space="preserve">2. Повышение качества предоставления коммунальных услуг потребителям. </w:t>
      </w:r>
    </w:p>
    <w:p w:rsidR="00835795" w:rsidRPr="00E63BCE" w:rsidRDefault="00835795" w:rsidP="008357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  <w:lang w:eastAsia="ru-RU"/>
        </w:rPr>
        <w:t xml:space="preserve">3. Снижение уровня износа объектов водоснабжения.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63BCE">
        <w:rPr>
          <w:rFonts w:ascii="Times New Roman" w:hAnsi="Times New Roman"/>
          <w:sz w:val="28"/>
          <w:szCs w:val="28"/>
          <w:lang w:eastAsia="ru-RU"/>
        </w:rPr>
        <w:t xml:space="preserve">4. Улучшение экологической ситуации на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населенных пунктов </w:t>
      </w:r>
      <w:r w:rsidRPr="00E63BCE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Михайловское </w:t>
      </w:r>
      <w:r w:rsidRPr="00E63BCE">
        <w:rPr>
          <w:rFonts w:ascii="Times New Roman" w:hAnsi="Times New Roman"/>
          <w:sz w:val="28"/>
          <w:szCs w:val="28"/>
          <w:lang w:eastAsia="ru-RU"/>
        </w:rPr>
        <w:t>Куркинского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 </w:t>
      </w:r>
      <w:r w:rsidRPr="00E63BCE">
        <w:rPr>
          <w:rFonts w:ascii="Times New Roman" w:hAnsi="Times New Roman"/>
          <w:sz w:val="28"/>
          <w:szCs w:val="28"/>
          <w:lang w:eastAsia="ru-RU"/>
        </w:rPr>
        <w:t>района Тульской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3BCE">
        <w:rPr>
          <w:rFonts w:ascii="Times New Roman" w:hAnsi="Times New Roman"/>
          <w:sz w:val="28"/>
          <w:szCs w:val="28"/>
          <w:lang w:eastAsia="ru-RU"/>
        </w:rPr>
        <w:t xml:space="preserve">области. </w:t>
      </w:r>
    </w:p>
    <w:p w:rsidR="00835795" w:rsidRPr="00E63BCE" w:rsidRDefault="00835795" w:rsidP="008357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  <w:lang w:eastAsia="ru-RU"/>
        </w:rPr>
        <w:t xml:space="preserve">5. Увеличение мощности систем водоснабжения и водоотведения.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B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Контроль исполнения инвестиционной программы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Оперативный контроль осуществляет Глава </w:t>
      </w:r>
      <w:r w:rsidRPr="00E63BCE">
        <w:rPr>
          <w:rFonts w:ascii="Times New Roman" w:hAnsi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Михайловское </w:t>
      </w:r>
      <w:r w:rsidRPr="00E63BCE">
        <w:rPr>
          <w:rFonts w:ascii="Times New Roman" w:hAnsi="Times New Roman"/>
          <w:sz w:val="28"/>
          <w:szCs w:val="28"/>
          <w:lang w:eastAsia="ru-RU"/>
        </w:rPr>
        <w:t>Куркинского района Тульской области.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Pr="00E63BCE" w:rsidRDefault="00835795" w:rsidP="00835795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Pr="00E63BCE" w:rsidRDefault="00835795" w:rsidP="00835795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Pr="00E63BCE" w:rsidRDefault="00835795" w:rsidP="00835795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Pr="00E63BCE" w:rsidRDefault="00835795" w:rsidP="00835795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Pr="00E63BCE" w:rsidRDefault="00835795" w:rsidP="00835795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Default="00835795" w:rsidP="00835795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Default="00835795" w:rsidP="00835795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Default="00835795" w:rsidP="00835795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Default="00835795" w:rsidP="00835795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Pr="00E63BCE" w:rsidRDefault="00835795" w:rsidP="00835795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Default="00835795" w:rsidP="00835795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Default="00835795" w:rsidP="00835795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Default="00835795" w:rsidP="00835795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Default="00835795" w:rsidP="00835795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Default="00835795" w:rsidP="00835795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Default="00835795" w:rsidP="00835795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Default="00835795" w:rsidP="00835795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Default="00835795" w:rsidP="00835795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Default="00835795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835795" w:rsidRPr="00E63BCE" w:rsidRDefault="00835795" w:rsidP="00835795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Pr="00E63BCE" w:rsidRDefault="00835795" w:rsidP="00835795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Pr="00E63BCE" w:rsidRDefault="00835795" w:rsidP="00835795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3BCE">
        <w:rPr>
          <w:rFonts w:ascii="Times New Roman" w:hAnsi="Times New Roman"/>
          <w:b/>
          <w:bCs/>
          <w:sz w:val="28"/>
          <w:szCs w:val="28"/>
          <w:lang w:eastAsia="ru-RU"/>
        </w:rPr>
        <w:t>Ⅰ.    ВОДОСНАБЖЕНИЕ.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835795" w:rsidRPr="00CA40E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63BCE">
        <w:rPr>
          <w:rFonts w:ascii="Times New Roman" w:hAnsi="Times New Roman"/>
          <w:b/>
          <w:sz w:val="28"/>
          <w:szCs w:val="28"/>
        </w:rPr>
        <w:t>Раздел 1.Технико-экономическое состояние централизованной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3BCE">
        <w:rPr>
          <w:rFonts w:ascii="Times New Roman" w:hAnsi="Times New Roman"/>
          <w:b/>
          <w:sz w:val="28"/>
          <w:szCs w:val="28"/>
        </w:rPr>
        <w:t xml:space="preserve">системы водоснабжения </w:t>
      </w:r>
      <w:r>
        <w:rPr>
          <w:rFonts w:ascii="Times New Roman" w:hAnsi="Times New Roman"/>
          <w:b/>
          <w:sz w:val="28"/>
          <w:szCs w:val="28"/>
        </w:rPr>
        <w:t xml:space="preserve">в населенных пунктах </w:t>
      </w:r>
      <w:r w:rsidRPr="00CA40EE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Михайловское Куркинского муниципального  района Тульской области. </w:t>
      </w:r>
    </w:p>
    <w:p w:rsidR="00835795" w:rsidRPr="00E63BCE" w:rsidRDefault="00835795" w:rsidP="00835795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35795" w:rsidRPr="00E63BCE" w:rsidRDefault="00835795" w:rsidP="00835795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5795" w:rsidRPr="00E63BCE" w:rsidRDefault="00835795" w:rsidP="00835795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63BCE">
        <w:rPr>
          <w:rFonts w:ascii="Times New Roman" w:hAnsi="Times New Roman"/>
          <w:b/>
          <w:sz w:val="28"/>
          <w:szCs w:val="28"/>
        </w:rPr>
        <w:t>1.1.Системы и структуры водоснабжения.</w:t>
      </w:r>
    </w:p>
    <w:p w:rsidR="00835795" w:rsidRPr="00E63BCE" w:rsidRDefault="00835795" w:rsidP="00835795">
      <w:pPr>
        <w:pStyle w:val="a8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795" w:rsidRPr="00CA40EE" w:rsidRDefault="00835795" w:rsidP="00835795">
      <w:pPr>
        <w:pStyle w:val="af5"/>
        <w:jc w:val="both"/>
      </w:pPr>
      <w:r w:rsidRPr="00CA40EE">
        <w:t xml:space="preserve">Муниципальное образование Михайловское, расположенное в северной части Куркинского района Тульской области, как действующая административно-территориальная единица, было образовано в октябре 2013 года. В состав поселения, при его объединении, вошли муниципальные образования: Ивановское, Михайловское и </w:t>
      </w:r>
      <w:proofErr w:type="spellStart"/>
      <w:r w:rsidRPr="00CA40EE">
        <w:t>Крестовское</w:t>
      </w:r>
      <w:proofErr w:type="spellEnd"/>
      <w:r w:rsidRPr="00CA40EE">
        <w:t>. Центром муниципального образования является поселок Михайловский.</w:t>
      </w:r>
    </w:p>
    <w:p w:rsidR="00835795" w:rsidRPr="00CA40EE" w:rsidRDefault="00835795" w:rsidP="00835795">
      <w:pPr>
        <w:pStyle w:val="af5"/>
        <w:jc w:val="both"/>
      </w:pPr>
      <w:proofErr w:type="gramStart"/>
      <w:r w:rsidRPr="00CA40EE">
        <w:t>На территории муниципального образования Михайловское  Куркинского района расположено 74 населенных пункта, в которых ч</w:t>
      </w:r>
      <w:r>
        <w:t xml:space="preserve">исленность населения составляет </w:t>
      </w:r>
      <w:r w:rsidRPr="00CA40EE">
        <w:t>2916 человек.</w:t>
      </w:r>
      <w:proofErr w:type="gramEnd"/>
      <w:r w:rsidRPr="00CA40EE">
        <w:t xml:space="preserve">  </w:t>
      </w:r>
      <w:r w:rsidRPr="00CA40EE">
        <w:rPr>
          <w:bCs/>
        </w:rPr>
        <w:br/>
      </w:r>
      <w:r w:rsidRPr="00CA40EE">
        <w:t>     </w:t>
      </w:r>
      <w:r w:rsidRPr="00CA40EE">
        <w:tab/>
        <w:t xml:space="preserve">Общая площадь территории муниципального образования </w:t>
      </w:r>
      <w:smartTag w:uri="urn:schemas-microsoft-com:office:smarttags" w:element="metricconverter">
        <w:smartTagPr>
          <w:attr w:name="ProductID" w:val="55026 га"/>
        </w:smartTagPr>
        <w:r w:rsidRPr="00CA40EE">
          <w:t>55026 га</w:t>
        </w:r>
      </w:smartTag>
      <w:r w:rsidRPr="00CA40EE">
        <w:t xml:space="preserve">, в том числе земли сельскохозяйственного назначения </w:t>
      </w:r>
      <w:smartTag w:uri="urn:schemas-microsoft-com:office:smarttags" w:element="metricconverter">
        <w:smartTagPr>
          <w:attr w:name="ProductID" w:val="47518 га"/>
        </w:smartTagPr>
        <w:r w:rsidRPr="00CA40EE">
          <w:t>47518 га</w:t>
        </w:r>
      </w:smartTag>
      <w:r w:rsidRPr="00CA40EE">
        <w:t xml:space="preserve">, земли поселений </w:t>
      </w:r>
      <w:smartTag w:uri="urn:schemas-microsoft-com:office:smarttags" w:element="metricconverter">
        <w:smartTagPr>
          <w:attr w:name="ProductID" w:val="7508 га"/>
        </w:smartTagPr>
        <w:r w:rsidRPr="00CA40EE">
          <w:t>7508 га</w:t>
        </w:r>
      </w:smartTag>
      <w:r w:rsidRPr="00CA40EE">
        <w:t>.</w:t>
      </w:r>
    </w:p>
    <w:p w:rsidR="00835795" w:rsidRPr="00CA40EE" w:rsidRDefault="00835795" w:rsidP="00835795">
      <w:pPr>
        <w:pStyle w:val="af5"/>
        <w:jc w:val="both"/>
      </w:pPr>
      <w:r w:rsidRPr="00CA40EE">
        <w:t xml:space="preserve">С востока поселение граничит с Милославским районом Рязанской области и </w:t>
      </w:r>
      <w:proofErr w:type="spellStart"/>
      <w:r w:rsidRPr="00CA40EE">
        <w:t>Данковским</w:t>
      </w:r>
      <w:proofErr w:type="spellEnd"/>
      <w:r w:rsidRPr="00CA40EE">
        <w:t xml:space="preserve"> районом Липецкой области; с юга – с муниципальным образованием  Самарское Куркинского района</w:t>
      </w:r>
      <w:proofErr w:type="gramStart"/>
      <w:r w:rsidRPr="00CA40EE">
        <w:t xml:space="preserve"> ,</w:t>
      </w:r>
      <w:proofErr w:type="gramEnd"/>
      <w:r w:rsidRPr="00CA40EE">
        <w:t xml:space="preserve"> запада – </w:t>
      </w:r>
      <w:proofErr w:type="spellStart"/>
      <w:r w:rsidRPr="00CA40EE">
        <w:t>Воловским</w:t>
      </w:r>
      <w:proofErr w:type="spellEnd"/>
      <w:r w:rsidRPr="00CA40EE">
        <w:t xml:space="preserve">, севера – Богородицким и </w:t>
      </w:r>
      <w:proofErr w:type="spellStart"/>
      <w:r w:rsidRPr="00CA40EE">
        <w:t>Кимовским</w:t>
      </w:r>
      <w:proofErr w:type="spellEnd"/>
      <w:r w:rsidRPr="00CA40EE">
        <w:t xml:space="preserve"> районами Тульской области.</w:t>
      </w:r>
    </w:p>
    <w:p w:rsidR="00835795" w:rsidRPr="00E63BCE" w:rsidRDefault="00835795" w:rsidP="00835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E63BCE">
        <w:rPr>
          <w:rFonts w:ascii="Times New Roman" w:hAnsi="Times New Roman"/>
          <w:sz w:val="28"/>
          <w:szCs w:val="28"/>
        </w:rPr>
        <w:t>Климат умеренно-континентальный, характеризуется умерено холодной зимой и теплым летом. Средние годовые температуры на территории изменяются от +3,8</w:t>
      </w:r>
      <w:proofErr w:type="gramStart"/>
      <w:r w:rsidRPr="00E63BCE">
        <w:rPr>
          <w:rFonts w:ascii="Times New Roman" w:hAnsi="Times New Roman"/>
          <w:sz w:val="28"/>
          <w:szCs w:val="28"/>
        </w:rPr>
        <w:t>ºС</w:t>
      </w:r>
      <w:proofErr w:type="gramEnd"/>
      <w:r w:rsidRPr="00E63BCE">
        <w:rPr>
          <w:rFonts w:ascii="Times New Roman" w:hAnsi="Times New Roman"/>
          <w:sz w:val="28"/>
          <w:szCs w:val="28"/>
        </w:rPr>
        <w:t xml:space="preserve"> до +4,6ºС, средняя температура января – 10 ºС, июля + 20ºС. Продолжительность периода с положительными температурами составляет 220 – 225 дней. Среднегодовая сумма осадков составляет 550-600 мм</w:t>
      </w:r>
      <w:proofErr w:type="gramStart"/>
      <w:r w:rsidRPr="00E63BCE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E63BCE">
        <w:rPr>
          <w:rFonts w:ascii="Times New Roman" w:hAnsi="Times New Roman"/>
          <w:sz w:val="28"/>
          <w:szCs w:val="28"/>
        </w:rPr>
        <w:t>70 процентов осадков выпадает в теплый период, зимние осадки имеют меньшую интенсивность, но большую продолжительность.</w:t>
      </w:r>
    </w:p>
    <w:p w:rsidR="00835795" w:rsidRPr="00E63BCE" w:rsidRDefault="00835795" w:rsidP="00835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t xml:space="preserve">Снежный покров образуется в конце ноября. Устойчивый снежный покров образуется к середине декабря. Наибольшей высоты он достигает в конце февраля. Средняя высота покрова составляет 50-60 см. на защищенных участках и 35-45 см. на открытых участках. Глубина промерзания почвы составляет 120-140 см. </w:t>
      </w:r>
    </w:p>
    <w:p w:rsidR="00835795" w:rsidRPr="00E63BCE" w:rsidRDefault="00835795" w:rsidP="00835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3BCE">
        <w:rPr>
          <w:rFonts w:ascii="Times New Roman" w:hAnsi="Times New Roman"/>
          <w:sz w:val="28"/>
          <w:szCs w:val="28"/>
        </w:rPr>
        <w:t>Преобладающими ветрами являются в теплый период южные, в холодный - северные и северо-западные ветра.</w:t>
      </w:r>
      <w:proofErr w:type="gramEnd"/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BC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образование </w:t>
      </w:r>
      <w:proofErr w:type="gramStart"/>
      <w:r w:rsidRPr="00E63BCE">
        <w:rPr>
          <w:rFonts w:ascii="Times New Roman" w:eastAsia="Times New Roman" w:hAnsi="Times New Roman"/>
          <w:sz w:val="28"/>
          <w:szCs w:val="28"/>
          <w:lang w:eastAsia="ru-RU"/>
        </w:rPr>
        <w:t>относится к климатическому району ⅡВ. Климатические условия не препятствуют</w:t>
      </w:r>
      <w:proofErr w:type="gramEnd"/>
      <w:r w:rsidRPr="00E63BCE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осуществлению любого вида хозяйственной деятельности, а также рекреации.</w:t>
      </w:r>
    </w:p>
    <w:p w:rsidR="00835795" w:rsidRPr="00E63BCE" w:rsidRDefault="00835795" w:rsidP="00835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35795" w:rsidRPr="00B64648" w:rsidRDefault="00835795" w:rsidP="008357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4648">
        <w:rPr>
          <w:rFonts w:ascii="Times New Roman" w:hAnsi="Times New Roman"/>
          <w:b/>
          <w:sz w:val="28"/>
          <w:szCs w:val="28"/>
          <w:u w:val="single"/>
        </w:rPr>
        <w:t>Поверхностные воды.</w:t>
      </w:r>
    </w:p>
    <w:p w:rsidR="00835795" w:rsidRPr="00E63BCE" w:rsidRDefault="00835795" w:rsidP="00835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lastRenderedPageBreak/>
        <w:t xml:space="preserve">Муниципальное образование </w:t>
      </w:r>
      <w:r>
        <w:rPr>
          <w:rFonts w:ascii="Times New Roman" w:hAnsi="Times New Roman"/>
          <w:sz w:val="28"/>
          <w:szCs w:val="28"/>
        </w:rPr>
        <w:t>Михайловское</w:t>
      </w:r>
      <w:r w:rsidRPr="00E63BCE">
        <w:rPr>
          <w:rFonts w:ascii="Times New Roman" w:hAnsi="Times New Roman"/>
          <w:sz w:val="28"/>
          <w:szCs w:val="28"/>
        </w:rPr>
        <w:t xml:space="preserve"> Куркинского района расположено в верховьях реки Дон. Русло реки слабоизвилистое, берега крутые, участками обрывистые, достигающие высоты 5,0 – 10,0 м. Средняя скорость течения 0,2 м/сек. В реку Дон впадае</w:t>
      </w:r>
      <w:r>
        <w:rPr>
          <w:rFonts w:ascii="Times New Roman" w:hAnsi="Times New Roman"/>
          <w:sz w:val="28"/>
          <w:szCs w:val="28"/>
        </w:rPr>
        <w:t xml:space="preserve">т правый приток – р. </w:t>
      </w:r>
      <w:proofErr w:type="spellStart"/>
      <w:r>
        <w:rPr>
          <w:rFonts w:ascii="Times New Roman" w:hAnsi="Times New Roman"/>
          <w:sz w:val="28"/>
          <w:szCs w:val="28"/>
        </w:rPr>
        <w:t>Непрядва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E63BCE">
        <w:rPr>
          <w:rFonts w:ascii="Times New Roman" w:hAnsi="Times New Roman"/>
          <w:sz w:val="28"/>
          <w:szCs w:val="28"/>
        </w:rPr>
        <w:t xml:space="preserve"> Питание рек смешанное, при этом основным источником питания являются талые воды: доля весеннего стока составляет 70 – 80% годового. Поверхностные воды этих рек не могут служить источником хозяйственно-питьевого водоснабжения вследствие их маловодности и техногенного загрязнения.</w:t>
      </w:r>
    </w:p>
    <w:p w:rsidR="00835795" w:rsidRPr="00E63BCE" w:rsidRDefault="00835795" w:rsidP="00835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795" w:rsidRPr="00B64648" w:rsidRDefault="00835795" w:rsidP="008357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64648">
        <w:rPr>
          <w:rFonts w:ascii="Times New Roman" w:hAnsi="Times New Roman"/>
          <w:b/>
          <w:sz w:val="28"/>
          <w:szCs w:val="28"/>
          <w:u w:val="single"/>
        </w:rPr>
        <w:t>Гидрогеологические условия и оценка ресурсов подземных вод.</w:t>
      </w:r>
    </w:p>
    <w:p w:rsidR="00835795" w:rsidRPr="00E63BCE" w:rsidRDefault="00835795" w:rsidP="00835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t xml:space="preserve">В пределах планируемой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Михайловское </w:t>
      </w:r>
      <w:r w:rsidRPr="00E63BCE">
        <w:rPr>
          <w:rFonts w:ascii="Times New Roman" w:hAnsi="Times New Roman"/>
          <w:sz w:val="28"/>
          <w:szCs w:val="28"/>
        </w:rPr>
        <w:t xml:space="preserve"> Куркинского района подземные воды встречаются в девонских, каменноугольных и мезозойских отложениях. Девонский водоносный горизонт имеет повсеместное распространение и содержится в трещиноватых известняках </w:t>
      </w:r>
      <w:proofErr w:type="spellStart"/>
      <w:r w:rsidRPr="00E63BCE">
        <w:rPr>
          <w:rFonts w:ascii="Times New Roman" w:hAnsi="Times New Roman"/>
          <w:sz w:val="28"/>
          <w:szCs w:val="28"/>
        </w:rPr>
        <w:t>озерско-хованского</w:t>
      </w:r>
      <w:proofErr w:type="spellEnd"/>
      <w:r w:rsidRPr="00E63BCE">
        <w:rPr>
          <w:rFonts w:ascii="Times New Roman" w:hAnsi="Times New Roman"/>
          <w:sz w:val="28"/>
          <w:szCs w:val="28"/>
        </w:rPr>
        <w:t xml:space="preserve"> горизонта на глубинах 33,0-46,0 м, выше которого залегают водоупорные </w:t>
      </w:r>
      <w:proofErr w:type="spellStart"/>
      <w:r w:rsidRPr="00E63BCE">
        <w:rPr>
          <w:rFonts w:ascii="Times New Roman" w:hAnsi="Times New Roman"/>
          <w:sz w:val="28"/>
          <w:szCs w:val="28"/>
        </w:rPr>
        <w:t>малевские</w:t>
      </w:r>
      <w:proofErr w:type="spellEnd"/>
      <w:r w:rsidRPr="00E63BCE">
        <w:rPr>
          <w:rFonts w:ascii="Times New Roman" w:hAnsi="Times New Roman"/>
          <w:sz w:val="28"/>
          <w:szCs w:val="28"/>
        </w:rPr>
        <w:t xml:space="preserve"> глины. Дебиты скважин составляют от 90 до 34 м</w:t>
      </w:r>
      <w:r w:rsidRPr="00E63BCE">
        <w:rPr>
          <w:rFonts w:ascii="Times New Roman" w:hAnsi="Times New Roman"/>
          <w:sz w:val="28"/>
          <w:szCs w:val="28"/>
          <w:vertAlign w:val="superscript"/>
        </w:rPr>
        <w:t>3</w:t>
      </w:r>
      <w:r w:rsidRPr="00E63BCE">
        <w:rPr>
          <w:rFonts w:ascii="Times New Roman" w:hAnsi="Times New Roman"/>
          <w:sz w:val="28"/>
          <w:szCs w:val="28"/>
        </w:rPr>
        <w:t>/час, удельные дебиты 6,4 и 23 м</w:t>
      </w:r>
      <w:r w:rsidRPr="00E63BCE">
        <w:rPr>
          <w:rFonts w:ascii="Times New Roman" w:hAnsi="Times New Roman"/>
          <w:sz w:val="28"/>
          <w:szCs w:val="28"/>
          <w:vertAlign w:val="superscript"/>
        </w:rPr>
        <w:t>3</w:t>
      </w:r>
      <w:r w:rsidRPr="00E63BCE">
        <w:rPr>
          <w:rFonts w:ascii="Times New Roman" w:hAnsi="Times New Roman"/>
          <w:sz w:val="28"/>
          <w:szCs w:val="28"/>
        </w:rPr>
        <w:t xml:space="preserve">/час. </w:t>
      </w:r>
      <w:proofErr w:type="gramStart"/>
      <w:r w:rsidRPr="00E63BCE">
        <w:rPr>
          <w:rFonts w:ascii="Times New Roman" w:hAnsi="Times New Roman"/>
          <w:sz w:val="28"/>
          <w:szCs w:val="28"/>
        </w:rPr>
        <w:t xml:space="preserve">Подземные воды обладают напором высотой до 30,0-50,0 м. Статический уровень находится на абсолютных отметках 165,0-180,0 м. Воды данного горизонта не соответствуют нормам питьевых вод по общей жесткости 15,1-22,6 </w:t>
      </w:r>
      <w:proofErr w:type="spellStart"/>
      <w:r w:rsidRPr="00E63BCE">
        <w:rPr>
          <w:rFonts w:ascii="Times New Roman" w:hAnsi="Times New Roman"/>
          <w:sz w:val="28"/>
          <w:szCs w:val="28"/>
        </w:rPr>
        <w:t>мг-экв</w:t>
      </w:r>
      <w:proofErr w:type="spellEnd"/>
      <w:r w:rsidRPr="00E63BCE">
        <w:rPr>
          <w:rFonts w:ascii="Times New Roman" w:hAnsi="Times New Roman"/>
          <w:sz w:val="28"/>
          <w:szCs w:val="28"/>
        </w:rPr>
        <w:t>/л, содержанию общего железа 2,0-14,1 мг/л, сухой остаток 1,2-1,9 г/л и сульфатов (в отдельных скважинах) до 762 мг/л.</w:t>
      </w:r>
      <w:proofErr w:type="gramEnd"/>
    </w:p>
    <w:p w:rsidR="00835795" w:rsidRPr="00E63BCE" w:rsidRDefault="00835795" w:rsidP="00835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t xml:space="preserve">Эксплуатационные запасы подземных вод </w:t>
      </w:r>
      <w:proofErr w:type="spellStart"/>
      <w:r w:rsidRPr="00E63BCE">
        <w:rPr>
          <w:rFonts w:ascii="Times New Roman" w:hAnsi="Times New Roman"/>
          <w:sz w:val="28"/>
          <w:szCs w:val="28"/>
        </w:rPr>
        <w:t>озерско-хованского</w:t>
      </w:r>
      <w:proofErr w:type="spellEnd"/>
      <w:r w:rsidRPr="00E63BCE">
        <w:rPr>
          <w:rFonts w:ascii="Times New Roman" w:hAnsi="Times New Roman"/>
          <w:sz w:val="28"/>
          <w:szCs w:val="28"/>
        </w:rPr>
        <w:t xml:space="preserve"> горизонта по водозабору подтверждаются опытом эксплуатации, но в установленном порядке не утверждались. К каменноугольным отложениям приурочено несколько водоносных горизонтов, но практическое значение имеет только </w:t>
      </w:r>
      <w:proofErr w:type="spellStart"/>
      <w:r w:rsidRPr="00E63BCE">
        <w:rPr>
          <w:rFonts w:ascii="Times New Roman" w:hAnsi="Times New Roman"/>
          <w:sz w:val="28"/>
          <w:szCs w:val="28"/>
        </w:rPr>
        <w:t>упинский</w:t>
      </w:r>
      <w:proofErr w:type="spellEnd"/>
      <w:r w:rsidRPr="00E63BCE">
        <w:rPr>
          <w:rFonts w:ascii="Times New Roman" w:hAnsi="Times New Roman"/>
          <w:sz w:val="28"/>
          <w:szCs w:val="28"/>
        </w:rPr>
        <w:t xml:space="preserve">. Остальные горизонты – </w:t>
      </w:r>
      <w:proofErr w:type="spellStart"/>
      <w:r w:rsidRPr="00E63BCE">
        <w:rPr>
          <w:rFonts w:ascii="Times New Roman" w:hAnsi="Times New Roman"/>
          <w:sz w:val="28"/>
          <w:szCs w:val="28"/>
        </w:rPr>
        <w:t>бобриковский</w:t>
      </w:r>
      <w:proofErr w:type="spellEnd"/>
      <w:r w:rsidRPr="00E63BCE">
        <w:rPr>
          <w:rFonts w:ascii="Times New Roman" w:hAnsi="Times New Roman"/>
          <w:sz w:val="28"/>
          <w:szCs w:val="28"/>
        </w:rPr>
        <w:t xml:space="preserve">, тульский, окский не имеют самостоятельного значения для водоснабжения и используются как вспомогательные совместно с подземными водами </w:t>
      </w:r>
      <w:proofErr w:type="spellStart"/>
      <w:r w:rsidRPr="00E63BCE">
        <w:rPr>
          <w:rFonts w:ascii="Times New Roman" w:hAnsi="Times New Roman"/>
          <w:sz w:val="28"/>
          <w:szCs w:val="28"/>
        </w:rPr>
        <w:t>упинского</w:t>
      </w:r>
      <w:proofErr w:type="spellEnd"/>
      <w:r w:rsidRPr="00E63BCE">
        <w:rPr>
          <w:rFonts w:ascii="Times New Roman" w:hAnsi="Times New Roman"/>
          <w:sz w:val="28"/>
          <w:szCs w:val="28"/>
        </w:rPr>
        <w:t xml:space="preserve"> горизонта.</w:t>
      </w:r>
    </w:p>
    <w:p w:rsidR="00835795" w:rsidRPr="00E63BCE" w:rsidRDefault="00835795" w:rsidP="00835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63BCE">
        <w:rPr>
          <w:rFonts w:ascii="Times New Roman" w:hAnsi="Times New Roman"/>
          <w:sz w:val="28"/>
          <w:szCs w:val="28"/>
        </w:rPr>
        <w:t>Упинский</w:t>
      </w:r>
      <w:proofErr w:type="spellEnd"/>
      <w:r w:rsidRPr="00E63BCE">
        <w:rPr>
          <w:rFonts w:ascii="Times New Roman" w:hAnsi="Times New Roman"/>
          <w:sz w:val="28"/>
          <w:szCs w:val="28"/>
        </w:rPr>
        <w:t xml:space="preserve"> водоносный горизонт приурочен к известнякам одноименной свиты нижнего карбона, залегающего в интервале глубин 6,0-19,0 м. Напор на кровлю составлял до начала эксплуатации 3,5-21,8 м. </w:t>
      </w:r>
      <w:proofErr w:type="spellStart"/>
      <w:r w:rsidRPr="00E63BCE">
        <w:rPr>
          <w:rFonts w:ascii="Times New Roman" w:hAnsi="Times New Roman"/>
          <w:sz w:val="28"/>
          <w:szCs w:val="28"/>
        </w:rPr>
        <w:t>Водообильность</w:t>
      </w:r>
      <w:proofErr w:type="spellEnd"/>
      <w:r w:rsidRPr="00E63BCE">
        <w:rPr>
          <w:rFonts w:ascii="Times New Roman" w:hAnsi="Times New Roman"/>
          <w:sz w:val="28"/>
          <w:szCs w:val="28"/>
        </w:rPr>
        <w:t xml:space="preserve"> горизонта </w:t>
      </w:r>
      <w:proofErr w:type="gramStart"/>
      <w:r w:rsidRPr="00E63BCE">
        <w:rPr>
          <w:rFonts w:ascii="Times New Roman" w:hAnsi="Times New Roman"/>
          <w:sz w:val="28"/>
          <w:szCs w:val="28"/>
        </w:rPr>
        <w:t>неравномерная</w:t>
      </w:r>
      <w:proofErr w:type="gramEnd"/>
      <w:r w:rsidRPr="00E63BCE">
        <w:rPr>
          <w:rFonts w:ascii="Times New Roman" w:hAnsi="Times New Roman"/>
          <w:sz w:val="28"/>
          <w:szCs w:val="28"/>
        </w:rPr>
        <w:t>, удельные дебиты 13,6 и 18,1 м</w:t>
      </w:r>
      <w:r w:rsidRPr="00E63BCE">
        <w:rPr>
          <w:rFonts w:ascii="Times New Roman" w:hAnsi="Times New Roman"/>
          <w:sz w:val="28"/>
          <w:szCs w:val="28"/>
          <w:vertAlign w:val="superscript"/>
        </w:rPr>
        <w:t>3</w:t>
      </w:r>
      <w:r w:rsidRPr="00E63BCE">
        <w:rPr>
          <w:rFonts w:ascii="Times New Roman" w:hAnsi="Times New Roman"/>
          <w:sz w:val="28"/>
          <w:szCs w:val="28"/>
        </w:rPr>
        <w:t xml:space="preserve">/час. Воды горизонта не соответствуют требованиям </w:t>
      </w:r>
      <w:proofErr w:type="spellStart"/>
      <w:r w:rsidRPr="00E63BCE">
        <w:rPr>
          <w:rFonts w:ascii="Times New Roman" w:hAnsi="Times New Roman"/>
          <w:sz w:val="28"/>
          <w:szCs w:val="28"/>
        </w:rPr>
        <w:t>СанПиН</w:t>
      </w:r>
      <w:proofErr w:type="spellEnd"/>
      <w:r w:rsidRPr="00E63BCE">
        <w:rPr>
          <w:rFonts w:ascii="Times New Roman" w:hAnsi="Times New Roman"/>
          <w:sz w:val="28"/>
          <w:szCs w:val="28"/>
        </w:rPr>
        <w:t xml:space="preserve"> «Питьевая вода» по превышению общей жесткости 25,0-9,8 </w:t>
      </w:r>
      <w:proofErr w:type="spellStart"/>
      <w:r w:rsidRPr="00E63BCE">
        <w:rPr>
          <w:rFonts w:ascii="Times New Roman" w:hAnsi="Times New Roman"/>
          <w:sz w:val="28"/>
          <w:szCs w:val="28"/>
        </w:rPr>
        <w:t>мг-экв</w:t>
      </w:r>
      <w:proofErr w:type="spellEnd"/>
      <w:r w:rsidRPr="00E63BCE">
        <w:rPr>
          <w:rFonts w:ascii="Times New Roman" w:hAnsi="Times New Roman"/>
          <w:sz w:val="28"/>
          <w:szCs w:val="28"/>
        </w:rPr>
        <w:t xml:space="preserve">/л, содержанию общего железа 5,5 мг/л, сухой остаток 1,0-0,6 г/л. Известняки имеют широкое распространение, мощностью 4,0-25,0 м. Подземные воды -  напорные. Режим водоносного горизонта нарушен в результате длительной работы </w:t>
      </w:r>
      <w:proofErr w:type="spellStart"/>
      <w:r w:rsidRPr="00E63BCE">
        <w:rPr>
          <w:rFonts w:ascii="Times New Roman" w:hAnsi="Times New Roman"/>
          <w:sz w:val="28"/>
          <w:szCs w:val="28"/>
        </w:rPr>
        <w:t>водопонижающих</w:t>
      </w:r>
      <w:proofErr w:type="spellEnd"/>
      <w:r w:rsidRPr="00E63BCE">
        <w:rPr>
          <w:rFonts w:ascii="Times New Roman" w:hAnsi="Times New Roman"/>
          <w:sz w:val="28"/>
          <w:szCs w:val="28"/>
        </w:rPr>
        <w:t xml:space="preserve"> скважин на буроугольном месторождении. Воды при централизованном водоснабжении нуждаются в процессе обезжелезивания.</w:t>
      </w:r>
    </w:p>
    <w:p w:rsidR="00835795" w:rsidRPr="00E63BCE" w:rsidRDefault="00835795" w:rsidP="00835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pacing w:val="-10"/>
          <w:sz w:val="28"/>
          <w:szCs w:val="28"/>
        </w:rPr>
        <w:t xml:space="preserve">Эксплуатационные запасы подземных вод </w:t>
      </w:r>
      <w:proofErr w:type="spellStart"/>
      <w:r w:rsidRPr="00E63BCE">
        <w:rPr>
          <w:rFonts w:ascii="Times New Roman" w:hAnsi="Times New Roman"/>
          <w:spacing w:val="-10"/>
          <w:sz w:val="28"/>
          <w:szCs w:val="28"/>
        </w:rPr>
        <w:t>озеро-хованского</w:t>
      </w:r>
      <w:proofErr w:type="spellEnd"/>
      <w:r w:rsidRPr="00E63BCE">
        <w:rPr>
          <w:rFonts w:ascii="Times New Roman" w:hAnsi="Times New Roman"/>
          <w:spacing w:val="-10"/>
          <w:sz w:val="28"/>
          <w:szCs w:val="28"/>
        </w:rPr>
        <w:t xml:space="preserve"> горизонта </w:t>
      </w:r>
      <w:r w:rsidRPr="00E63BCE">
        <w:rPr>
          <w:rFonts w:ascii="Times New Roman" w:hAnsi="Times New Roman"/>
          <w:sz w:val="28"/>
          <w:szCs w:val="28"/>
        </w:rPr>
        <w:t>подтверждаются опытом эксплуатации, но в установленном порядке не утверждались.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5795" w:rsidRDefault="00835795" w:rsidP="00835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35795" w:rsidRDefault="00835795" w:rsidP="00835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35795" w:rsidRPr="00B64648" w:rsidRDefault="00835795" w:rsidP="008357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64648">
        <w:rPr>
          <w:rFonts w:ascii="Times New Roman" w:hAnsi="Times New Roman"/>
          <w:b/>
          <w:sz w:val="28"/>
          <w:szCs w:val="28"/>
          <w:u w:val="single"/>
        </w:rPr>
        <w:t>Население, промышленность и социальная сфера.</w:t>
      </w:r>
    </w:p>
    <w:p w:rsidR="00835795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3BCE">
        <w:rPr>
          <w:rFonts w:ascii="Times New Roman" w:hAnsi="Times New Roman"/>
          <w:sz w:val="28"/>
          <w:szCs w:val="28"/>
          <w:shd w:val="clear" w:color="auto" w:fill="FFFFFF"/>
        </w:rPr>
        <w:t xml:space="preserve">На 1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февраля</w:t>
      </w:r>
      <w:r w:rsidRPr="00E63BCE">
        <w:rPr>
          <w:rFonts w:ascii="Times New Roman" w:hAnsi="Times New Roman"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5 г. </w:t>
      </w:r>
      <w:r w:rsidRPr="00E63BCE">
        <w:rPr>
          <w:rFonts w:ascii="Times New Roman" w:hAnsi="Times New Roman"/>
          <w:sz w:val="28"/>
          <w:szCs w:val="28"/>
          <w:shd w:val="clear" w:color="auto" w:fill="FFFFFF"/>
        </w:rPr>
        <w:t xml:space="preserve"> численность населения (постоянных жителей)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Pr="00E63BCE">
        <w:rPr>
          <w:rFonts w:ascii="Times New Roman" w:hAnsi="Times New Roman"/>
          <w:sz w:val="28"/>
          <w:szCs w:val="28"/>
          <w:shd w:val="clear" w:color="auto" w:fill="FFFFFF"/>
        </w:rPr>
        <w:t xml:space="preserve"> составляет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2859</w:t>
      </w:r>
      <w:r w:rsidRPr="00E63BCE">
        <w:rPr>
          <w:rFonts w:ascii="Times New Roman" w:hAnsi="Times New Roman"/>
          <w:sz w:val="28"/>
          <w:szCs w:val="28"/>
          <w:shd w:val="clear" w:color="auto" w:fill="FFFFFF"/>
        </w:rPr>
        <w:t xml:space="preserve"> человек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3BC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Во время дачного периода число </w:t>
      </w:r>
      <w:proofErr w:type="gramStart"/>
      <w:r w:rsidRPr="00E63BCE">
        <w:rPr>
          <w:rFonts w:ascii="Times New Roman" w:hAnsi="Times New Roman"/>
          <w:sz w:val="28"/>
          <w:szCs w:val="28"/>
          <w:shd w:val="clear" w:color="auto" w:fill="FFFFFF"/>
        </w:rPr>
        <w:t>проживающих</w:t>
      </w:r>
      <w:proofErr w:type="gramEnd"/>
      <w:r w:rsidRPr="00E63BCE">
        <w:rPr>
          <w:rFonts w:ascii="Times New Roman" w:hAnsi="Times New Roman"/>
          <w:sz w:val="28"/>
          <w:szCs w:val="28"/>
          <w:shd w:val="clear" w:color="auto" w:fill="FFFFFF"/>
        </w:rPr>
        <w:t xml:space="preserve"> увеличивается на треть.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3BCE">
        <w:rPr>
          <w:rFonts w:ascii="Times New Roman" w:hAnsi="Times New Roman"/>
          <w:sz w:val="28"/>
          <w:szCs w:val="28"/>
          <w:shd w:val="clear" w:color="auto" w:fill="FFFFFF"/>
        </w:rPr>
        <w:t>Демографические процессы, происходящие в муниципальном образовании, аналогичны процессам, имеющим место в большинстве муниципальных образований Российской Федерации с преобладанием русского населения. Происходит старение населения – сокращение доли молодых возрастов, наблюдается естественная убыль населения и отрицательное сальдо миграции.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63BCE">
        <w:rPr>
          <w:rFonts w:ascii="Times New Roman" w:hAnsi="Times New Roman"/>
          <w:sz w:val="28"/>
          <w:szCs w:val="28"/>
          <w:shd w:val="clear" w:color="auto" w:fill="FFFFFF"/>
        </w:rPr>
        <w:t>В связи со строительством и вводом в эксплуатацию объектов ГК «АГРОЭКО» численность населения начало расти.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3BCE">
        <w:rPr>
          <w:rFonts w:ascii="Times New Roman" w:hAnsi="Times New Roman"/>
          <w:sz w:val="28"/>
          <w:szCs w:val="28"/>
          <w:shd w:val="clear" w:color="auto" w:fill="FFFFFF"/>
        </w:rPr>
        <w:t>Дачные кооперативы не имеются.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3BCE">
        <w:rPr>
          <w:rFonts w:ascii="Times New Roman" w:hAnsi="Times New Roman"/>
          <w:sz w:val="28"/>
          <w:szCs w:val="28"/>
          <w:shd w:val="clear" w:color="auto" w:fill="FFFFFF"/>
        </w:rPr>
        <w:t>Общее количество жилых домов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1225</w:t>
      </w:r>
      <w:r w:rsidRPr="00E63BCE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3BCE">
        <w:rPr>
          <w:rFonts w:ascii="Times New Roman" w:hAnsi="Times New Roman"/>
          <w:sz w:val="28"/>
          <w:szCs w:val="28"/>
          <w:shd w:val="clear" w:color="auto" w:fill="FFFFFF"/>
        </w:rPr>
        <w:t>в том числе: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- многоквартирных – 18</w:t>
      </w:r>
      <w:r w:rsidRPr="00E63BCE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3BCE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- жилых домов блокированной застройки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>339</w:t>
      </w:r>
      <w:r w:rsidRPr="00E63BCE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3BCE">
        <w:rPr>
          <w:rFonts w:ascii="Times New Roman" w:hAnsi="Times New Roman"/>
          <w:sz w:val="28"/>
          <w:szCs w:val="28"/>
          <w:shd w:val="clear" w:color="auto" w:fill="FFFFFF"/>
        </w:rPr>
        <w:tab/>
        <w:t>- индивидуальных жилых домов –</w:t>
      </w:r>
      <w:r>
        <w:rPr>
          <w:rFonts w:ascii="Times New Roman" w:hAnsi="Times New Roman"/>
          <w:sz w:val="28"/>
          <w:szCs w:val="28"/>
          <w:shd w:val="clear" w:color="auto" w:fill="FFFFFF"/>
        </w:rPr>
        <w:t>868</w:t>
      </w:r>
      <w:r w:rsidRPr="00E63BCE"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3BCE">
        <w:rPr>
          <w:rFonts w:ascii="Times New Roman" w:hAnsi="Times New Roman"/>
          <w:sz w:val="28"/>
          <w:szCs w:val="28"/>
          <w:shd w:val="clear" w:color="auto" w:fill="FFFFFF"/>
        </w:rPr>
        <w:tab/>
        <w:t>Общее количество общественных зданий – 23,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3BCE">
        <w:rPr>
          <w:rFonts w:ascii="Times New Roman" w:hAnsi="Times New Roman"/>
          <w:sz w:val="28"/>
          <w:szCs w:val="28"/>
          <w:shd w:val="clear" w:color="auto" w:fill="FFFFFF"/>
        </w:rPr>
        <w:t>в том числе: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3BCE">
        <w:rPr>
          <w:rFonts w:ascii="Times New Roman" w:hAnsi="Times New Roman"/>
          <w:sz w:val="28"/>
          <w:szCs w:val="28"/>
          <w:shd w:val="clear" w:color="auto" w:fill="FFFFFF"/>
        </w:rPr>
        <w:tab/>
        <w:t>- объектов здраво</w:t>
      </w:r>
      <w:r>
        <w:rPr>
          <w:rFonts w:ascii="Times New Roman" w:hAnsi="Times New Roman"/>
          <w:sz w:val="28"/>
          <w:szCs w:val="28"/>
          <w:shd w:val="clear" w:color="auto" w:fill="FFFFFF"/>
        </w:rPr>
        <w:t>охранения – 8</w:t>
      </w:r>
      <w:r w:rsidRPr="00E63BCE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- объектов образования – 6</w:t>
      </w:r>
      <w:r w:rsidRPr="00E63BCE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- объектов культуры – 7</w:t>
      </w:r>
      <w:r w:rsidRPr="00E63BCE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- административных зданий – 3</w:t>
      </w:r>
      <w:r w:rsidRPr="00E63BC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3BCE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Общее количество коммерческих потребителей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E63BCE">
        <w:rPr>
          <w:rFonts w:ascii="Times New Roman" w:hAnsi="Times New Roman"/>
          <w:sz w:val="28"/>
          <w:szCs w:val="28"/>
          <w:shd w:val="clear" w:color="auto" w:fill="FFFFFF"/>
        </w:rPr>
        <w:t>5,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3BCE">
        <w:rPr>
          <w:rFonts w:ascii="Times New Roman" w:hAnsi="Times New Roman"/>
          <w:sz w:val="28"/>
          <w:szCs w:val="28"/>
          <w:shd w:val="clear" w:color="auto" w:fill="FFFFFF"/>
        </w:rPr>
        <w:t>в том числе: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3BCE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- сельскохозяйственного назначения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Pr="00E63BCE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- производственной сферы – 3</w:t>
      </w:r>
      <w:r w:rsidRPr="00E63BCE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3BCE">
        <w:rPr>
          <w:rFonts w:ascii="Times New Roman" w:hAnsi="Times New Roman"/>
          <w:sz w:val="28"/>
          <w:szCs w:val="28"/>
          <w:shd w:val="clear" w:color="auto" w:fill="FFFFFF"/>
        </w:rPr>
        <w:tab/>
        <w:t>- сферы обслужива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ния – 12</w:t>
      </w:r>
      <w:r w:rsidRPr="00E63BC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3BCE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835795" w:rsidRPr="00B64648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B64648">
        <w:rPr>
          <w:rFonts w:ascii="Times New Roman" w:hAnsi="Times New Roman"/>
          <w:b/>
          <w:bCs/>
          <w:sz w:val="28"/>
          <w:szCs w:val="28"/>
          <w:u w:val="single"/>
        </w:rPr>
        <w:t>Источники водоснабжения.</w:t>
      </w:r>
    </w:p>
    <w:p w:rsidR="00835795" w:rsidRPr="00E63BCE" w:rsidRDefault="00835795" w:rsidP="00835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t xml:space="preserve">Источниками водоснабжения муниципального образования </w:t>
      </w:r>
      <w:r>
        <w:rPr>
          <w:rFonts w:ascii="Times New Roman" w:hAnsi="Times New Roman"/>
          <w:sz w:val="28"/>
          <w:szCs w:val="28"/>
        </w:rPr>
        <w:t>являются подземные источник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63BCE">
        <w:rPr>
          <w:rFonts w:ascii="Times New Roman" w:hAnsi="Times New Roman"/>
          <w:sz w:val="28"/>
          <w:szCs w:val="28"/>
        </w:rPr>
        <w:t xml:space="preserve"> водозаборны</w:t>
      </w:r>
      <w:r>
        <w:rPr>
          <w:rFonts w:ascii="Times New Roman" w:hAnsi="Times New Roman"/>
          <w:sz w:val="28"/>
          <w:szCs w:val="28"/>
        </w:rPr>
        <w:t>е</w:t>
      </w:r>
      <w:r w:rsidRPr="00E63BCE">
        <w:rPr>
          <w:rFonts w:ascii="Times New Roman" w:hAnsi="Times New Roman"/>
          <w:sz w:val="28"/>
          <w:szCs w:val="28"/>
        </w:rPr>
        <w:t xml:space="preserve"> скважины</w:t>
      </w:r>
      <w:r>
        <w:rPr>
          <w:rFonts w:ascii="Times New Roman" w:hAnsi="Times New Roman"/>
          <w:sz w:val="28"/>
          <w:szCs w:val="28"/>
        </w:rPr>
        <w:t xml:space="preserve"> и каптаж родника.</w:t>
      </w:r>
    </w:p>
    <w:p w:rsidR="00835795" w:rsidRDefault="00835795" w:rsidP="00835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795" w:rsidRDefault="00835795" w:rsidP="0083579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680B">
        <w:rPr>
          <w:rFonts w:ascii="Times New Roman" w:hAnsi="Times New Roman"/>
          <w:sz w:val="28"/>
          <w:szCs w:val="28"/>
          <w:u w:val="single"/>
        </w:rPr>
        <w:t>Артскважина</w:t>
      </w:r>
      <w:proofErr w:type="spellEnd"/>
      <w:r w:rsidRPr="0065680B">
        <w:rPr>
          <w:rFonts w:ascii="Times New Roman" w:hAnsi="Times New Roman"/>
          <w:sz w:val="28"/>
          <w:szCs w:val="28"/>
          <w:u w:val="single"/>
        </w:rPr>
        <w:t>, расположенная</w:t>
      </w:r>
      <w:r w:rsidRPr="00656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ихайловский</w:t>
      </w:r>
    </w:p>
    <w:p w:rsidR="00835795" w:rsidRPr="0065680B" w:rsidRDefault="00835795" w:rsidP="0083579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насос Э</w:t>
      </w:r>
      <w:r w:rsidRPr="0065680B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5680B">
        <w:rPr>
          <w:rFonts w:ascii="Times New Roman" w:hAnsi="Times New Roman"/>
          <w:sz w:val="28"/>
          <w:szCs w:val="28"/>
        </w:rPr>
        <w:t>6-1</w:t>
      </w:r>
      <w:r>
        <w:rPr>
          <w:rFonts w:ascii="Times New Roman" w:hAnsi="Times New Roman"/>
          <w:sz w:val="28"/>
          <w:szCs w:val="28"/>
        </w:rPr>
        <w:t>6</w:t>
      </w:r>
      <w:r w:rsidRPr="0065680B">
        <w:rPr>
          <w:rFonts w:ascii="Times New Roman" w:hAnsi="Times New Roman"/>
          <w:sz w:val="28"/>
          <w:szCs w:val="28"/>
        </w:rPr>
        <w:t>-140, режим управления автоматический, год ввода 1968 года. Глубина скважины- 65 м</w:t>
      </w:r>
      <w:proofErr w:type="gramStart"/>
      <w:r w:rsidRPr="0065680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65680B">
        <w:rPr>
          <w:rFonts w:ascii="Times New Roman" w:hAnsi="Times New Roman"/>
          <w:sz w:val="28"/>
          <w:szCs w:val="28"/>
        </w:rPr>
        <w:t xml:space="preserve"> График работы- круглосуточный. Реконструкция водопроводных сетей в 2009 год.</w:t>
      </w:r>
    </w:p>
    <w:p w:rsidR="00835795" w:rsidRPr="0065680B" w:rsidRDefault="00835795" w:rsidP="0083579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680B">
        <w:rPr>
          <w:rFonts w:ascii="Times New Roman" w:hAnsi="Times New Roman"/>
          <w:sz w:val="28"/>
          <w:szCs w:val="28"/>
          <w:u w:val="single"/>
        </w:rPr>
        <w:t>Артскважина</w:t>
      </w:r>
      <w:proofErr w:type="spellEnd"/>
      <w:r w:rsidRPr="0065680B">
        <w:rPr>
          <w:rFonts w:ascii="Times New Roman" w:hAnsi="Times New Roman"/>
          <w:sz w:val="28"/>
          <w:szCs w:val="28"/>
          <w:u w:val="single"/>
        </w:rPr>
        <w:t>, расположенная</w:t>
      </w:r>
      <w:r w:rsidRPr="0065680B">
        <w:rPr>
          <w:rFonts w:ascii="Times New Roman" w:hAnsi="Times New Roman"/>
          <w:sz w:val="28"/>
          <w:szCs w:val="28"/>
        </w:rPr>
        <w:t xml:space="preserve"> в д</w:t>
      </w:r>
      <w:proofErr w:type="gramStart"/>
      <w:r w:rsidRPr="0065680B">
        <w:rPr>
          <w:rFonts w:ascii="Times New Roman" w:hAnsi="Times New Roman"/>
          <w:sz w:val="28"/>
          <w:szCs w:val="28"/>
        </w:rPr>
        <w:t>.С</w:t>
      </w:r>
      <w:proofErr w:type="gramEnd"/>
      <w:r w:rsidRPr="0065680B">
        <w:rPr>
          <w:rFonts w:ascii="Times New Roman" w:hAnsi="Times New Roman"/>
          <w:sz w:val="28"/>
          <w:szCs w:val="28"/>
        </w:rPr>
        <w:t xml:space="preserve">вобода </w:t>
      </w:r>
    </w:p>
    <w:p w:rsidR="00835795" w:rsidRPr="0065680B" w:rsidRDefault="00835795" w:rsidP="0083579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680B">
        <w:rPr>
          <w:rFonts w:ascii="Times New Roman" w:hAnsi="Times New Roman"/>
          <w:sz w:val="28"/>
          <w:szCs w:val="28"/>
        </w:rPr>
        <w:t xml:space="preserve">Глубина скважины- </w:t>
      </w:r>
      <w:smartTag w:uri="urn:schemas-microsoft-com:office:smarttags" w:element="metricconverter">
        <w:smartTagPr>
          <w:attr w:name="ProductID" w:val="80 м"/>
        </w:smartTagPr>
        <w:r w:rsidRPr="0065680B">
          <w:rPr>
            <w:rFonts w:ascii="Times New Roman" w:hAnsi="Times New Roman"/>
            <w:sz w:val="28"/>
            <w:szCs w:val="28"/>
          </w:rPr>
          <w:t>80 м</w:t>
        </w:r>
      </w:smartTag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насос Э</w:t>
      </w:r>
      <w:r w:rsidRPr="0065680B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В</w:t>
      </w:r>
      <w:r w:rsidRPr="0065680B">
        <w:rPr>
          <w:rFonts w:ascii="Times New Roman" w:hAnsi="Times New Roman"/>
          <w:sz w:val="28"/>
          <w:szCs w:val="28"/>
        </w:rPr>
        <w:t xml:space="preserve"> 6-10-140, режим управления- автоматический, год ввода- </w:t>
      </w:r>
      <w:smartTag w:uri="urn:schemas-microsoft-com:office:smarttags" w:element="metricconverter">
        <w:smartTagPr>
          <w:attr w:name="ProductID" w:val="1988 г"/>
        </w:smartTagPr>
        <w:r w:rsidRPr="0065680B">
          <w:rPr>
            <w:rFonts w:ascii="Times New Roman" w:hAnsi="Times New Roman"/>
            <w:sz w:val="28"/>
            <w:szCs w:val="28"/>
          </w:rPr>
          <w:t>1988 г</w:t>
        </w:r>
      </w:smartTag>
      <w:r w:rsidRPr="0065680B">
        <w:rPr>
          <w:rFonts w:ascii="Times New Roman" w:hAnsi="Times New Roman"/>
          <w:sz w:val="28"/>
          <w:szCs w:val="28"/>
        </w:rPr>
        <w:t>. График работы- круглосуточный.</w:t>
      </w:r>
    </w:p>
    <w:p w:rsidR="00835795" w:rsidRPr="0065680B" w:rsidRDefault="00835795" w:rsidP="008357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680B">
        <w:rPr>
          <w:rFonts w:ascii="Times New Roman" w:hAnsi="Times New Roman"/>
          <w:sz w:val="28"/>
          <w:szCs w:val="28"/>
          <w:u w:val="single"/>
        </w:rPr>
        <w:t>Артскважина</w:t>
      </w:r>
      <w:proofErr w:type="spellEnd"/>
      <w:r w:rsidRPr="0065680B">
        <w:rPr>
          <w:rFonts w:ascii="Times New Roman" w:hAnsi="Times New Roman"/>
          <w:sz w:val="28"/>
          <w:szCs w:val="28"/>
          <w:u w:val="single"/>
        </w:rPr>
        <w:t>, расположенная</w:t>
      </w:r>
      <w:r w:rsidRPr="0065680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5680B">
        <w:rPr>
          <w:rFonts w:ascii="Times New Roman" w:hAnsi="Times New Roman"/>
          <w:sz w:val="28"/>
          <w:szCs w:val="28"/>
        </w:rPr>
        <w:t>д</w:t>
      </w:r>
      <w:proofErr w:type="gramStart"/>
      <w:r w:rsidRPr="0065680B">
        <w:rPr>
          <w:rFonts w:ascii="Times New Roman" w:hAnsi="Times New Roman"/>
          <w:sz w:val="28"/>
          <w:szCs w:val="28"/>
        </w:rPr>
        <w:t>.К</w:t>
      </w:r>
      <w:proofErr w:type="gramEnd"/>
      <w:r w:rsidRPr="0065680B">
        <w:rPr>
          <w:rFonts w:ascii="Times New Roman" w:hAnsi="Times New Roman"/>
          <w:sz w:val="28"/>
          <w:szCs w:val="28"/>
        </w:rPr>
        <w:t>рамское</w:t>
      </w:r>
      <w:proofErr w:type="spellEnd"/>
    </w:p>
    <w:p w:rsidR="00835795" w:rsidRPr="0065680B" w:rsidRDefault="00835795" w:rsidP="008357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80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лубина скважины- 65 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насос Э</w:t>
      </w:r>
      <w:r w:rsidRPr="0065680B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В</w:t>
      </w:r>
      <w:r w:rsidRPr="0065680B">
        <w:rPr>
          <w:rFonts w:ascii="Times New Roman" w:hAnsi="Times New Roman"/>
          <w:sz w:val="28"/>
          <w:szCs w:val="28"/>
        </w:rPr>
        <w:t xml:space="preserve"> 6-10-140, режим управления- </w:t>
      </w:r>
      <w:r>
        <w:rPr>
          <w:rFonts w:ascii="Times New Roman" w:hAnsi="Times New Roman"/>
          <w:sz w:val="28"/>
          <w:szCs w:val="28"/>
        </w:rPr>
        <w:t>ЧРП</w:t>
      </w:r>
      <w:r w:rsidRPr="0065680B">
        <w:rPr>
          <w:rFonts w:ascii="Times New Roman" w:hAnsi="Times New Roman"/>
          <w:sz w:val="28"/>
          <w:szCs w:val="28"/>
        </w:rPr>
        <w:t xml:space="preserve">, год ввода- 2012 г. График работы- </w:t>
      </w:r>
      <w:r>
        <w:rPr>
          <w:rFonts w:ascii="Times New Roman" w:hAnsi="Times New Roman"/>
          <w:sz w:val="28"/>
          <w:szCs w:val="28"/>
        </w:rPr>
        <w:t>круглосуточный</w:t>
      </w:r>
      <w:r w:rsidRPr="0065680B">
        <w:rPr>
          <w:rFonts w:ascii="Times New Roman" w:hAnsi="Times New Roman"/>
          <w:sz w:val="28"/>
          <w:szCs w:val="28"/>
        </w:rPr>
        <w:t>.</w:t>
      </w:r>
    </w:p>
    <w:p w:rsidR="00835795" w:rsidRPr="0065680B" w:rsidRDefault="00835795" w:rsidP="008357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65680B">
        <w:rPr>
          <w:rFonts w:ascii="Times New Roman" w:hAnsi="Times New Roman"/>
          <w:sz w:val="28"/>
          <w:szCs w:val="28"/>
          <w:u w:val="single"/>
        </w:rPr>
        <w:lastRenderedPageBreak/>
        <w:t>Артскважина</w:t>
      </w:r>
      <w:proofErr w:type="spellEnd"/>
      <w:r w:rsidRPr="0065680B">
        <w:rPr>
          <w:rFonts w:ascii="Times New Roman" w:hAnsi="Times New Roman"/>
          <w:sz w:val="28"/>
          <w:szCs w:val="28"/>
          <w:u w:val="single"/>
        </w:rPr>
        <w:t xml:space="preserve">, расположенная в </w:t>
      </w:r>
      <w:proofErr w:type="spellStart"/>
      <w:r w:rsidRPr="0065680B">
        <w:rPr>
          <w:rFonts w:ascii="Times New Roman" w:hAnsi="Times New Roman"/>
          <w:sz w:val="28"/>
          <w:szCs w:val="28"/>
          <w:u w:val="single"/>
        </w:rPr>
        <w:t>д</w:t>
      </w:r>
      <w:proofErr w:type="gramStart"/>
      <w:r w:rsidRPr="0065680B">
        <w:rPr>
          <w:rFonts w:ascii="Times New Roman" w:hAnsi="Times New Roman"/>
          <w:sz w:val="28"/>
          <w:szCs w:val="28"/>
          <w:u w:val="single"/>
        </w:rPr>
        <w:t>.С</w:t>
      </w:r>
      <w:proofErr w:type="gramEnd"/>
      <w:r w:rsidRPr="0065680B">
        <w:rPr>
          <w:rFonts w:ascii="Times New Roman" w:hAnsi="Times New Roman"/>
          <w:sz w:val="28"/>
          <w:szCs w:val="28"/>
          <w:u w:val="single"/>
        </w:rPr>
        <w:t>амохваловка</w:t>
      </w:r>
      <w:proofErr w:type="spellEnd"/>
    </w:p>
    <w:p w:rsidR="00835795" w:rsidRPr="0065680B" w:rsidRDefault="00835795" w:rsidP="008357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80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лубина скважины- 90 м, насос Э</w:t>
      </w:r>
      <w:r w:rsidRPr="0065680B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В</w:t>
      </w:r>
      <w:r w:rsidRPr="0065680B">
        <w:rPr>
          <w:rFonts w:ascii="Times New Roman" w:hAnsi="Times New Roman"/>
          <w:sz w:val="28"/>
          <w:szCs w:val="28"/>
        </w:rPr>
        <w:t xml:space="preserve"> 6-10-140, режим управлени</w:t>
      </w:r>
      <w:proofErr w:type="gramStart"/>
      <w:r w:rsidRPr="0065680B">
        <w:rPr>
          <w:rFonts w:ascii="Times New Roman" w:hAnsi="Times New Roman"/>
          <w:sz w:val="28"/>
          <w:szCs w:val="28"/>
        </w:rPr>
        <w:t>я-</w:t>
      </w:r>
      <w:proofErr w:type="gramEnd"/>
      <w:r w:rsidRPr="0065680B">
        <w:rPr>
          <w:rFonts w:ascii="Times New Roman" w:hAnsi="Times New Roman"/>
          <w:sz w:val="28"/>
          <w:szCs w:val="28"/>
        </w:rPr>
        <w:t xml:space="preserve"> автоматический, год ввода- 1974 г. График работы- </w:t>
      </w:r>
      <w:r>
        <w:rPr>
          <w:rFonts w:ascii="Times New Roman" w:hAnsi="Times New Roman"/>
          <w:sz w:val="28"/>
          <w:szCs w:val="28"/>
        </w:rPr>
        <w:t>круглосуточный</w:t>
      </w:r>
      <w:r w:rsidRPr="0065680B">
        <w:rPr>
          <w:rFonts w:ascii="Times New Roman" w:hAnsi="Times New Roman"/>
          <w:sz w:val="28"/>
          <w:szCs w:val="28"/>
        </w:rPr>
        <w:t>.</w:t>
      </w:r>
    </w:p>
    <w:p w:rsidR="00835795" w:rsidRPr="0065680B" w:rsidRDefault="00835795" w:rsidP="00835795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65680B">
        <w:rPr>
          <w:rFonts w:ascii="Times New Roman" w:hAnsi="Times New Roman"/>
          <w:sz w:val="28"/>
          <w:szCs w:val="28"/>
          <w:u w:val="single"/>
        </w:rPr>
        <w:t>Артскважина</w:t>
      </w:r>
      <w:proofErr w:type="spellEnd"/>
      <w:r w:rsidRPr="0065680B">
        <w:rPr>
          <w:rFonts w:ascii="Times New Roman" w:hAnsi="Times New Roman"/>
          <w:sz w:val="28"/>
          <w:szCs w:val="28"/>
          <w:u w:val="single"/>
        </w:rPr>
        <w:t xml:space="preserve">, расположенная в д. Ивановка </w:t>
      </w:r>
      <w:proofErr w:type="gramStart"/>
      <w:r w:rsidRPr="0065680B">
        <w:rPr>
          <w:rFonts w:ascii="Times New Roman" w:hAnsi="Times New Roman"/>
          <w:sz w:val="28"/>
          <w:szCs w:val="28"/>
          <w:u w:val="single"/>
        </w:rPr>
        <w:t xml:space="preserve">( </w:t>
      </w:r>
      <w:proofErr w:type="gramEnd"/>
      <w:r w:rsidRPr="0065680B">
        <w:rPr>
          <w:rFonts w:ascii="Times New Roman" w:hAnsi="Times New Roman"/>
          <w:sz w:val="28"/>
          <w:szCs w:val="28"/>
          <w:u w:val="single"/>
        </w:rPr>
        <w:t>ул. Юбилейная )</w:t>
      </w:r>
    </w:p>
    <w:p w:rsidR="00835795" w:rsidRPr="0065680B" w:rsidRDefault="00835795" w:rsidP="008357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80B">
        <w:rPr>
          <w:rFonts w:ascii="Times New Roman" w:hAnsi="Times New Roman"/>
          <w:sz w:val="28"/>
          <w:szCs w:val="28"/>
        </w:rPr>
        <w:t>глубина скважины- 65 метров, насосЭЦВ-</w:t>
      </w:r>
      <w:r>
        <w:rPr>
          <w:rFonts w:ascii="Times New Roman" w:hAnsi="Times New Roman"/>
          <w:sz w:val="28"/>
          <w:szCs w:val="28"/>
        </w:rPr>
        <w:t>6-10-140</w:t>
      </w:r>
      <w:r w:rsidRPr="0065680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режим </w:t>
      </w:r>
      <w:proofErr w:type="spellStart"/>
      <w:r>
        <w:rPr>
          <w:rFonts w:ascii="Times New Roman" w:hAnsi="Times New Roman"/>
          <w:sz w:val="28"/>
          <w:szCs w:val="28"/>
        </w:rPr>
        <w:t>управления-</w:t>
      </w:r>
      <w:r w:rsidRPr="0065680B">
        <w:rPr>
          <w:rFonts w:ascii="Times New Roman" w:hAnsi="Times New Roman"/>
          <w:sz w:val="28"/>
          <w:szCs w:val="28"/>
        </w:rPr>
        <w:t>автоматическ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65680B">
        <w:rPr>
          <w:rFonts w:ascii="Times New Roman" w:hAnsi="Times New Roman"/>
          <w:sz w:val="28"/>
          <w:szCs w:val="28"/>
        </w:rPr>
        <w:t xml:space="preserve"> год ввода в эксплуатацию-1970,  график работ</w:t>
      </w:r>
      <w:proofErr w:type="gramStart"/>
      <w:r w:rsidRPr="0065680B">
        <w:rPr>
          <w:rFonts w:ascii="Times New Roman" w:hAnsi="Times New Roman"/>
          <w:sz w:val="28"/>
          <w:szCs w:val="28"/>
        </w:rPr>
        <w:t>ы-</w:t>
      </w:r>
      <w:proofErr w:type="gramEnd"/>
      <w:r w:rsidRPr="00656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круглосуточный</w:t>
      </w:r>
      <w:r w:rsidRPr="0065680B">
        <w:rPr>
          <w:rFonts w:ascii="Times New Roman" w:hAnsi="Times New Roman"/>
          <w:sz w:val="28"/>
          <w:szCs w:val="28"/>
        </w:rPr>
        <w:t>.</w:t>
      </w:r>
    </w:p>
    <w:p w:rsidR="00835795" w:rsidRPr="0065680B" w:rsidRDefault="00835795" w:rsidP="008357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65680B">
        <w:rPr>
          <w:rFonts w:ascii="Times New Roman" w:hAnsi="Times New Roman"/>
          <w:sz w:val="28"/>
          <w:szCs w:val="28"/>
          <w:u w:val="single"/>
        </w:rPr>
        <w:t>Артскважина</w:t>
      </w:r>
      <w:proofErr w:type="spellEnd"/>
      <w:r w:rsidRPr="0065680B">
        <w:rPr>
          <w:rFonts w:ascii="Times New Roman" w:hAnsi="Times New Roman"/>
          <w:sz w:val="28"/>
          <w:szCs w:val="28"/>
          <w:u w:val="single"/>
        </w:rPr>
        <w:t xml:space="preserve">, расположенная в д. Ивановка </w:t>
      </w:r>
      <w:proofErr w:type="gramStart"/>
      <w:r w:rsidRPr="0065680B">
        <w:rPr>
          <w:rFonts w:ascii="Times New Roman" w:hAnsi="Times New Roman"/>
          <w:sz w:val="28"/>
          <w:szCs w:val="28"/>
          <w:u w:val="single"/>
        </w:rPr>
        <w:t xml:space="preserve">( </w:t>
      </w:r>
      <w:proofErr w:type="gramEnd"/>
      <w:r w:rsidRPr="0065680B">
        <w:rPr>
          <w:rFonts w:ascii="Times New Roman" w:hAnsi="Times New Roman"/>
          <w:sz w:val="28"/>
          <w:szCs w:val="28"/>
          <w:u w:val="single"/>
        </w:rPr>
        <w:t xml:space="preserve">ул. </w:t>
      </w:r>
      <w:proofErr w:type="spellStart"/>
      <w:r w:rsidRPr="0065680B">
        <w:rPr>
          <w:rFonts w:ascii="Times New Roman" w:hAnsi="Times New Roman"/>
          <w:sz w:val="28"/>
          <w:szCs w:val="28"/>
          <w:u w:val="single"/>
        </w:rPr>
        <w:t>Центральня</w:t>
      </w:r>
      <w:proofErr w:type="spellEnd"/>
      <w:r w:rsidRPr="0065680B">
        <w:rPr>
          <w:rFonts w:ascii="Times New Roman" w:hAnsi="Times New Roman"/>
          <w:sz w:val="28"/>
          <w:szCs w:val="28"/>
          <w:u w:val="single"/>
        </w:rPr>
        <w:t xml:space="preserve"> )</w:t>
      </w:r>
    </w:p>
    <w:p w:rsidR="00835795" w:rsidRPr="0065680B" w:rsidRDefault="00835795" w:rsidP="008357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80B">
        <w:rPr>
          <w:rFonts w:ascii="Times New Roman" w:hAnsi="Times New Roman"/>
          <w:sz w:val="28"/>
          <w:szCs w:val="28"/>
        </w:rPr>
        <w:t>глубина скважины-65 метров, насос ЭЦВ-6</w:t>
      </w:r>
      <w:r>
        <w:rPr>
          <w:rFonts w:ascii="Times New Roman" w:hAnsi="Times New Roman"/>
          <w:sz w:val="28"/>
          <w:szCs w:val="28"/>
        </w:rPr>
        <w:t>-10-140</w:t>
      </w:r>
      <w:r w:rsidRPr="0065680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режим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управления-</w:t>
      </w:r>
      <w:r w:rsidRPr="0065680B">
        <w:rPr>
          <w:rFonts w:ascii="Times New Roman" w:hAnsi="Times New Roman"/>
          <w:sz w:val="28"/>
          <w:szCs w:val="28"/>
        </w:rPr>
        <w:t>автоматическ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proofErr w:type="gramEnd"/>
      <w:r w:rsidRPr="0065680B">
        <w:rPr>
          <w:rFonts w:ascii="Times New Roman" w:hAnsi="Times New Roman"/>
          <w:sz w:val="28"/>
          <w:szCs w:val="28"/>
        </w:rPr>
        <w:t xml:space="preserve">, год ввода в эксплуатацию - 1970, </w:t>
      </w:r>
      <w:r>
        <w:rPr>
          <w:rFonts w:ascii="Times New Roman" w:hAnsi="Times New Roman"/>
          <w:sz w:val="28"/>
          <w:szCs w:val="28"/>
        </w:rPr>
        <w:t>гр</w:t>
      </w:r>
      <w:r w:rsidRPr="0065680B">
        <w:rPr>
          <w:rFonts w:ascii="Times New Roman" w:hAnsi="Times New Roman"/>
          <w:sz w:val="28"/>
          <w:szCs w:val="28"/>
        </w:rPr>
        <w:t xml:space="preserve">афик работы -  </w:t>
      </w:r>
      <w:r>
        <w:rPr>
          <w:rFonts w:ascii="Times New Roman" w:hAnsi="Times New Roman"/>
          <w:sz w:val="28"/>
          <w:szCs w:val="28"/>
        </w:rPr>
        <w:t>круглосуточный</w:t>
      </w:r>
      <w:r w:rsidRPr="0065680B">
        <w:rPr>
          <w:rFonts w:ascii="Times New Roman" w:hAnsi="Times New Roman"/>
          <w:sz w:val="28"/>
          <w:szCs w:val="28"/>
        </w:rPr>
        <w:t>.</w:t>
      </w:r>
    </w:p>
    <w:p w:rsidR="00835795" w:rsidRPr="0065680B" w:rsidRDefault="00835795" w:rsidP="008357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680B">
        <w:rPr>
          <w:rFonts w:ascii="Times New Roman" w:hAnsi="Times New Roman"/>
          <w:sz w:val="28"/>
          <w:szCs w:val="28"/>
          <w:u w:val="single"/>
        </w:rPr>
        <w:t>Артскважина</w:t>
      </w:r>
      <w:proofErr w:type="spellEnd"/>
      <w:r w:rsidRPr="0065680B">
        <w:rPr>
          <w:rFonts w:ascii="Times New Roman" w:hAnsi="Times New Roman"/>
          <w:sz w:val="28"/>
          <w:szCs w:val="28"/>
          <w:u w:val="single"/>
        </w:rPr>
        <w:t xml:space="preserve">, расположенная в </w:t>
      </w:r>
      <w:proofErr w:type="spellStart"/>
      <w:r w:rsidRPr="0065680B">
        <w:rPr>
          <w:rFonts w:ascii="Times New Roman" w:hAnsi="Times New Roman"/>
          <w:sz w:val="28"/>
          <w:szCs w:val="28"/>
          <w:u w:val="single"/>
        </w:rPr>
        <w:t>п</w:t>
      </w:r>
      <w:proofErr w:type="gramStart"/>
      <w:r w:rsidRPr="0065680B">
        <w:rPr>
          <w:rFonts w:ascii="Times New Roman" w:hAnsi="Times New Roman"/>
          <w:sz w:val="28"/>
          <w:szCs w:val="28"/>
          <w:u w:val="single"/>
        </w:rPr>
        <w:t>.Г</w:t>
      </w:r>
      <w:proofErr w:type="gramEnd"/>
      <w:r w:rsidRPr="0065680B">
        <w:rPr>
          <w:rFonts w:ascii="Times New Roman" w:hAnsi="Times New Roman"/>
          <w:sz w:val="28"/>
          <w:szCs w:val="28"/>
          <w:u w:val="single"/>
        </w:rPr>
        <w:t>рибоедово</w:t>
      </w:r>
      <w:proofErr w:type="spellEnd"/>
    </w:p>
    <w:p w:rsidR="00835795" w:rsidRPr="0065680B" w:rsidRDefault="00835795" w:rsidP="008357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80B">
        <w:rPr>
          <w:rFonts w:ascii="Times New Roman" w:hAnsi="Times New Roman"/>
          <w:sz w:val="28"/>
          <w:szCs w:val="28"/>
        </w:rPr>
        <w:t xml:space="preserve"> глубина скважины- 70 метров, насос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80B">
        <w:rPr>
          <w:rFonts w:ascii="Times New Roman" w:hAnsi="Times New Roman"/>
          <w:sz w:val="28"/>
          <w:szCs w:val="28"/>
        </w:rPr>
        <w:t xml:space="preserve">ЭЦВ 8-25-125, </w:t>
      </w:r>
      <w:proofErr w:type="spellStart"/>
      <w:proofErr w:type="gramStart"/>
      <w:r w:rsidRPr="0065680B">
        <w:rPr>
          <w:rFonts w:ascii="Times New Roman" w:hAnsi="Times New Roman"/>
          <w:sz w:val="28"/>
          <w:szCs w:val="28"/>
        </w:rPr>
        <w:t>управление-автоматическое</w:t>
      </w:r>
      <w:proofErr w:type="spellEnd"/>
      <w:proofErr w:type="gramEnd"/>
      <w:r w:rsidRPr="0065680B">
        <w:rPr>
          <w:rFonts w:ascii="Times New Roman" w:hAnsi="Times New Roman"/>
          <w:sz w:val="28"/>
          <w:szCs w:val="28"/>
        </w:rPr>
        <w:t>, год ввода в эксплуатацию- 1972, почасовой график работы- 10 час в день.</w:t>
      </w:r>
    </w:p>
    <w:p w:rsidR="00835795" w:rsidRPr="0065680B" w:rsidRDefault="00835795" w:rsidP="008357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680B">
        <w:rPr>
          <w:rFonts w:ascii="Times New Roman" w:hAnsi="Times New Roman"/>
          <w:sz w:val="28"/>
          <w:szCs w:val="28"/>
          <w:u w:val="single"/>
        </w:rPr>
        <w:t>Артскважина</w:t>
      </w:r>
      <w:proofErr w:type="spellEnd"/>
      <w:r w:rsidRPr="0065680B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gramStart"/>
      <w:r w:rsidRPr="0065680B">
        <w:rPr>
          <w:rFonts w:ascii="Times New Roman" w:hAnsi="Times New Roman"/>
          <w:sz w:val="28"/>
          <w:szCs w:val="28"/>
          <w:u w:val="single"/>
        </w:rPr>
        <w:t>расположенная</w:t>
      </w:r>
      <w:proofErr w:type="gramEnd"/>
      <w:r w:rsidRPr="0065680B">
        <w:rPr>
          <w:rFonts w:ascii="Times New Roman" w:hAnsi="Times New Roman"/>
          <w:sz w:val="28"/>
          <w:szCs w:val="28"/>
          <w:u w:val="single"/>
        </w:rPr>
        <w:t xml:space="preserve"> в селе  Никитское </w:t>
      </w:r>
    </w:p>
    <w:p w:rsidR="00835795" w:rsidRPr="0065680B" w:rsidRDefault="00835795" w:rsidP="008357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глубина скважины-70 метров, </w:t>
      </w:r>
      <w:r w:rsidRPr="0065680B">
        <w:rPr>
          <w:rFonts w:ascii="Times New Roman" w:hAnsi="Times New Roman"/>
          <w:sz w:val="28"/>
          <w:szCs w:val="28"/>
        </w:rPr>
        <w:t>насос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80B">
        <w:rPr>
          <w:rFonts w:ascii="Times New Roman" w:hAnsi="Times New Roman"/>
          <w:sz w:val="28"/>
          <w:szCs w:val="28"/>
        </w:rPr>
        <w:t>ЭЦВ 6-10-</w:t>
      </w:r>
      <w:r>
        <w:rPr>
          <w:rFonts w:ascii="Times New Roman" w:hAnsi="Times New Roman"/>
          <w:sz w:val="28"/>
          <w:szCs w:val="28"/>
        </w:rPr>
        <w:t>11</w:t>
      </w:r>
      <w:r w:rsidRPr="0065680B">
        <w:rPr>
          <w:rFonts w:ascii="Times New Roman" w:hAnsi="Times New Roman"/>
          <w:sz w:val="28"/>
          <w:szCs w:val="28"/>
        </w:rPr>
        <w:t xml:space="preserve">0, </w:t>
      </w:r>
      <w:proofErr w:type="spellStart"/>
      <w:proofErr w:type="gramStart"/>
      <w:r w:rsidRPr="0065680B">
        <w:rPr>
          <w:rFonts w:ascii="Times New Roman" w:hAnsi="Times New Roman"/>
          <w:sz w:val="28"/>
          <w:szCs w:val="28"/>
        </w:rPr>
        <w:t>управление-автоматическое</w:t>
      </w:r>
      <w:proofErr w:type="spellEnd"/>
      <w:proofErr w:type="gramEnd"/>
      <w:r w:rsidRPr="0065680B">
        <w:rPr>
          <w:rFonts w:ascii="Times New Roman" w:hAnsi="Times New Roman"/>
          <w:sz w:val="28"/>
          <w:szCs w:val="28"/>
        </w:rPr>
        <w:t>, год ввода в эксплуатацию - 1973, почасовой график работы — 5 часов в день.</w:t>
      </w:r>
    </w:p>
    <w:p w:rsidR="00835795" w:rsidRPr="0065680B" w:rsidRDefault="00835795" w:rsidP="00835795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proofErr w:type="spellStart"/>
      <w:r w:rsidRPr="0065680B">
        <w:rPr>
          <w:rFonts w:ascii="Times New Roman" w:hAnsi="Times New Roman"/>
          <w:sz w:val="28"/>
          <w:szCs w:val="28"/>
          <w:u w:val="single"/>
        </w:rPr>
        <w:t>Артскважина</w:t>
      </w:r>
      <w:proofErr w:type="spellEnd"/>
      <w:r w:rsidRPr="0065680B">
        <w:rPr>
          <w:rFonts w:ascii="Times New Roman" w:hAnsi="Times New Roman"/>
          <w:sz w:val="28"/>
          <w:szCs w:val="28"/>
          <w:u w:val="single"/>
        </w:rPr>
        <w:t xml:space="preserve">, расположенная в </w:t>
      </w:r>
      <w:r w:rsidRPr="0065680B">
        <w:rPr>
          <w:rFonts w:ascii="Times New Roman" w:hAnsi="Times New Roman"/>
          <w:bCs/>
          <w:sz w:val="28"/>
          <w:szCs w:val="28"/>
          <w:u w:val="single"/>
        </w:rPr>
        <w:t xml:space="preserve">деревне Пашково </w:t>
      </w:r>
      <w:proofErr w:type="gramStart"/>
      <w:r w:rsidRPr="0065680B">
        <w:rPr>
          <w:rFonts w:ascii="Times New Roman" w:hAnsi="Times New Roman"/>
          <w:bCs/>
          <w:sz w:val="28"/>
          <w:szCs w:val="28"/>
          <w:u w:val="single"/>
        </w:rPr>
        <w:t xml:space="preserve">( </w:t>
      </w:r>
      <w:proofErr w:type="gramEnd"/>
      <w:r w:rsidRPr="0065680B">
        <w:rPr>
          <w:rFonts w:ascii="Times New Roman" w:hAnsi="Times New Roman"/>
          <w:bCs/>
          <w:sz w:val="28"/>
          <w:szCs w:val="28"/>
          <w:u w:val="single"/>
        </w:rPr>
        <w:t>у ферм)</w:t>
      </w:r>
    </w:p>
    <w:p w:rsidR="00835795" w:rsidRPr="0065680B" w:rsidRDefault="00835795" w:rsidP="008357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80B">
        <w:rPr>
          <w:rFonts w:ascii="Times New Roman" w:hAnsi="Times New Roman"/>
          <w:sz w:val="28"/>
          <w:szCs w:val="28"/>
        </w:rPr>
        <w:t>глубина скважины-70 метров, насос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80B">
        <w:rPr>
          <w:rFonts w:ascii="Times New Roman" w:hAnsi="Times New Roman"/>
          <w:sz w:val="28"/>
          <w:szCs w:val="28"/>
        </w:rPr>
        <w:t>ЭЦВ 6-10-</w:t>
      </w:r>
      <w:r>
        <w:rPr>
          <w:rFonts w:ascii="Times New Roman" w:hAnsi="Times New Roman"/>
          <w:sz w:val="28"/>
          <w:szCs w:val="28"/>
        </w:rPr>
        <w:t>11</w:t>
      </w:r>
      <w:r w:rsidRPr="0065680B">
        <w:rPr>
          <w:rFonts w:ascii="Times New Roman" w:hAnsi="Times New Roman"/>
          <w:sz w:val="28"/>
          <w:szCs w:val="28"/>
        </w:rPr>
        <w:t xml:space="preserve">0, </w:t>
      </w:r>
      <w:proofErr w:type="spellStart"/>
      <w:r w:rsidRPr="0065680B">
        <w:rPr>
          <w:rFonts w:ascii="Times New Roman" w:hAnsi="Times New Roman"/>
          <w:sz w:val="28"/>
          <w:szCs w:val="28"/>
        </w:rPr>
        <w:t>управление-</w:t>
      </w:r>
      <w:r>
        <w:rPr>
          <w:rFonts w:ascii="Times New Roman" w:hAnsi="Times New Roman"/>
          <w:sz w:val="28"/>
          <w:szCs w:val="28"/>
        </w:rPr>
        <w:t>ручное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65680B">
        <w:rPr>
          <w:rFonts w:ascii="Times New Roman" w:hAnsi="Times New Roman"/>
          <w:sz w:val="28"/>
          <w:szCs w:val="28"/>
        </w:rPr>
        <w:t>,</w:t>
      </w:r>
      <w:proofErr w:type="gramEnd"/>
      <w:r w:rsidRPr="0065680B">
        <w:rPr>
          <w:rFonts w:ascii="Times New Roman" w:hAnsi="Times New Roman"/>
          <w:sz w:val="28"/>
          <w:szCs w:val="28"/>
        </w:rPr>
        <w:t xml:space="preserve"> год ввода</w:t>
      </w:r>
      <w:r>
        <w:rPr>
          <w:rFonts w:ascii="Times New Roman" w:hAnsi="Times New Roman"/>
          <w:sz w:val="28"/>
          <w:szCs w:val="28"/>
        </w:rPr>
        <w:t xml:space="preserve"> в эксплуатацию- 1973, </w:t>
      </w:r>
      <w:r w:rsidRPr="0065680B">
        <w:rPr>
          <w:rFonts w:ascii="Times New Roman" w:hAnsi="Times New Roman"/>
          <w:sz w:val="28"/>
          <w:szCs w:val="28"/>
        </w:rPr>
        <w:t>почасовой график работы — 5 часов в день.</w:t>
      </w:r>
    </w:p>
    <w:p w:rsidR="00835795" w:rsidRDefault="00835795" w:rsidP="008357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65680B">
        <w:rPr>
          <w:rFonts w:ascii="Times New Roman" w:hAnsi="Times New Roman"/>
          <w:sz w:val="28"/>
          <w:szCs w:val="28"/>
          <w:u w:val="single"/>
        </w:rPr>
        <w:t>Артскважина</w:t>
      </w:r>
      <w:proofErr w:type="spellEnd"/>
      <w:r w:rsidRPr="0065680B">
        <w:rPr>
          <w:rFonts w:ascii="Times New Roman" w:hAnsi="Times New Roman"/>
          <w:sz w:val="28"/>
          <w:szCs w:val="28"/>
          <w:u w:val="single"/>
        </w:rPr>
        <w:t>, расположенная в д</w:t>
      </w:r>
      <w:proofErr w:type="gramStart"/>
      <w:r w:rsidRPr="0065680B">
        <w:rPr>
          <w:rFonts w:ascii="Times New Roman" w:hAnsi="Times New Roman"/>
          <w:sz w:val="28"/>
          <w:szCs w:val="28"/>
          <w:u w:val="single"/>
        </w:rPr>
        <w:t>.П</w:t>
      </w:r>
      <w:proofErr w:type="gramEnd"/>
      <w:r w:rsidRPr="0065680B">
        <w:rPr>
          <w:rFonts w:ascii="Times New Roman" w:hAnsi="Times New Roman"/>
          <w:sz w:val="28"/>
          <w:szCs w:val="28"/>
          <w:u w:val="single"/>
        </w:rPr>
        <w:t xml:space="preserve">очинки </w:t>
      </w:r>
    </w:p>
    <w:p w:rsidR="00835795" w:rsidRPr="0065680B" w:rsidRDefault="00835795" w:rsidP="008357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80B">
        <w:rPr>
          <w:rFonts w:ascii="Times New Roman" w:hAnsi="Times New Roman"/>
          <w:sz w:val="28"/>
          <w:szCs w:val="28"/>
        </w:rPr>
        <w:t xml:space="preserve">глубина скважин - 70 метров, состав оборудования </w:t>
      </w:r>
      <w:r>
        <w:rPr>
          <w:rFonts w:ascii="Times New Roman" w:hAnsi="Times New Roman"/>
          <w:sz w:val="28"/>
          <w:szCs w:val="28"/>
        </w:rPr>
        <w:t xml:space="preserve">насос </w:t>
      </w:r>
      <w:r w:rsidRPr="0065680B">
        <w:rPr>
          <w:rFonts w:ascii="Times New Roman" w:hAnsi="Times New Roman"/>
          <w:sz w:val="28"/>
          <w:szCs w:val="28"/>
        </w:rPr>
        <w:t>ЭЦВ 6-10-</w:t>
      </w:r>
      <w:r>
        <w:rPr>
          <w:rFonts w:ascii="Times New Roman" w:hAnsi="Times New Roman"/>
          <w:sz w:val="28"/>
          <w:szCs w:val="28"/>
        </w:rPr>
        <w:t>14</w:t>
      </w:r>
      <w:r w:rsidRPr="0065680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Pr="006568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80B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>-автоматическое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65680B">
        <w:rPr>
          <w:rFonts w:ascii="Times New Roman" w:hAnsi="Times New Roman"/>
          <w:sz w:val="28"/>
          <w:szCs w:val="28"/>
        </w:rPr>
        <w:t>,</w:t>
      </w:r>
      <w:proofErr w:type="gramEnd"/>
      <w:r w:rsidRPr="0065680B">
        <w:rPr>
          <w:rFonts w:ascii="Times New Roman" w:hAnsi="Times New Roman"/>
          <w:sz w:val="28"/>
          <w:szCs w:val="28"/>
        </w:rPr>
        <w:t xml:space="preserve"> год ввода в эксплуатацию-</w:t>
      </w:r>
      <w:r>
        <w:rPr>
          <w:rFonts w:ascii="Times New Roman" w:hAnsi="Times New Roman"/>
          <w:sz w:val="28"/>
          <w:szCs w:val="28"/>
        </w:rPr>
        <w:t xml:space="preserve">1972 </w:t>
      </w:r>
      <w:r w:rsidRPr="0065680B">
        <w:rPr>
          <w:rFonts w:ascii="Times New Roman" w:hAnsi="Times New Roman"/>
          <w:sz w:val="28"/>
          <w:szCs w:val="28"/>
        </w:rPr>
        <w:t>, почасовой график раб</w:t>
      </w:r>
      <w:r>
        <w:rPr>
          <w:rFonts w:ascii="Times New Roman" w:hAnsi="Times New Roman"/>
          <w:sz w:val="28"/>
          <w:szCs w:val="28"/>
        </w:rPr>
        <w:t>оты - 4</w:t>
      </w:r>
      <w:r w:rsidRPr="0065680B">
        <w:rPr>
          <w:rFonts w:ascii="Times New Roman" w:hAnsi="Times New Roman"/>
          <w:sz w:val="28"/>
          <w:szCs w:val="28"/>
        </w:rPr>
        <w:t xml:space="preserve"> часа в день.</w:t>
      </w:r>
    </w:p>
    <w:p w:rsidR="00835795" w:rsidRPr="0065680B" w:rsidRDefault="00835795" w:rsidP="008357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65680B">
        <w:rPr>
          <w:rFonts w:ascii="Times New Roman" w:hAnsi="Times New Roman"/>
          <w:sz w:val="28"/>
          <w:szCs w:val="28"/>
          <w:u w:val="single"/>
        </w:rPr>
        <w:t>Артскважина</w:t>
      </w:r>
      <w:proofErr w:type="spellEnd"/>
      <w:r w:rsidRPr="0065680B">
        <w:rPr>
          <w:rFonts w:ascii="Times New Roman" w:hAnsi="Times New Roman"/>
          <w:sz w:val="28"/>
          <w:szCs w:val="28"/>
          <w:u w:val="single"/>
        </w:rPr>
        <w:t xml:space="preserve">, расположенная в селе Орловка </w:t>
      </w:r>
    </w:p>
    <w:p w:rsidR="00835795" w:rsidRPr="0065680B" w:rsidRDefault="00835795" w:rsidP="008357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80B">
        <w:rPr>
          <w:rFonts w:ascii="Times New Roman" w:hAnsi="Times New Roman"/>
          <w:sz w:val="28"/>
          <w:szCs w:val="28"/>
        </w:rPr>
        <w:lastRenderedPageBreak/>
        <w:t>глубина скважины-70 метров, насос ЭЦВ 6-10-1</w:t>
      </w:r>
      <w:r>
        <w:rPr>
          <w:rFonts w:ascii="Times New Roman" w:hAnsi="Times New Roman"/>
          <w:sz w:val="28"/>
          <w:szCs w:val="28"/>
        </w:rPr>
        <w:t>4</w:t>
      </w:r>
      <w:r w:rsidRPr="0065680B">
        <w:rPr>
          <w:rFonts w:ascii="Times New Roman" w:hAnsi="Times New Roman"/>
          <w:sz w:val="28"/>
          <w:szCs w:val="28"/>
        </w:rPr>
        <w:t>0, управлени</w:t>
      </w:r>
      <w:proofErr w:type="gramStart"/>
      <w:r w:rsidRPr="006568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Pr="00656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автоматическое</w:t>
      </w:r>
      <w:r w:rsidRPr="0065680B">
        <w:rPr>
          <w:rFonts w:ascii="Times New Roman" w:hAnsi="Times New Roman"/>
          <w:sz w:val="28"/>
          <w:szCs w:val="28"/>
        </w:rPr>
        <w:t xml:space="preserve">, год ввода в эксплуатацию- </w:t>
      </w:r>
      <w:r>
        <w:rPr>
          <w:rFonts w:ascii="Times New Roman" w:hAnsi="Times New Roman"/>
          <w:sz w:val="28"/>
          <w:szCs w:val="28"/>
        </w:rPr>
        <w:t>1970</w:t>
      </w:r>
      <w:r w:rsidRPr="0065680B">
        <w:rPr>
          <w:rFonts w:ascii="Times New Roman" w:hAnsi="Times New Roman"/>
          <w:sz w:val="28"/>
          <w:szCs w:val="28"/>
        </w:rPr>
        <w:t>, почасовой график работы-2,5 часа в день.</w:t>
      </w:r>
    </w:p>
    <w:p w:rsidR="00835795" w:rsidRPr="0065680B" w:rsidRDefault="00835795" w:rsidP="008357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65680B">
        <w:rPr>
          <w:rFonts w:ascii="Times New Roman" w:hAnsi="Times New Roman"/>
          <w:sz w:val="28"/>
          <w:szCs w:val="28"/>
          <w:u w:val="single"/>
        </w:rPr>
        <w:t>Артскважина</w:t>
      </w:r>
      <w:proofErr w:type="spellEnd"/>
      <w:r w:rsidRPr="0065680B">
        <w:rPr>
          <w:rFonts w:ascii="Times New Roman" w:hAnsi="Times New Roman"/>
          <w:sz w:val="28"/>
          <w:szCs w:val="28"/>
          <w:u w:val="single"/>
        </w:rPr>
        <w:t>, расположенная в д. Даниловка</w:t>
      </w:r>
    </w:p>
    <w:p w:rsidR="00835795" w:rsidRPr="0065680B" w:rsidRDefault="00835795" w:rsidP="008357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80B">
        <w:rPr>
          <w:rFonts w:ascii="Times New Roman" w:hAnsi="Times New Roman"/>
          <w:sz w:val="28"/>
          <w:szCs w:val="28"/>
        </w:rPr>
        <w:t>глубина скважины-65 метров, насос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80B">
        <w:rPr>
          <w:rFonts w:ascii="Times New Roman" w:hAnsi="Times New Roman"/>
          <w:sz w:val="28"/>
          <w:szCs w:val="28"/>
        </w:rPr>
        <w:t>ЭЦВ 6-10-</w:t>
      </w:r>
      <w:r>
        <w:rPr>
          <w:rFonts w:ascii="Times New Roman" w:hAnsi="Times New Roman"/>
          <w:sz w:val="28"/>
          <w:szCs w:val="28"/>
        </w:rPr>
        <w:t>11</w:t>
      </w:r>
      <w:r w:rsidRPr="0065680B">
        <w:rPr>
          <w:rFonts w:ascii="Times New Roman" w:hAnsi="Times New Roman"/>
          <w:sz w:val="28"/>
          <w:szCs w:val="28"/>
        </w:rPr>
        <w:t>0, управление вручную, год ввода в эксплуатацию - 1970, почасовой график работы- 2 часа в день.</w:t>
      </w:r>
    </w:p>
    <w:p w:rsidR="00835795" w:rsidRPr="0065680B" w:rsidRDefault="00835795" w:rsidP="008357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65680B">
        <w:rPr>
          <w:rFonts w:ascii="Times New Roman" w:hAnsi="Times New Roman"/>
          <w:sz w:val="28"/>
          <w:szCs w:val="28"/>
          <w:u w:val="single"/>
        </w:rPr>
        <w:t>Артскважина</w:t>
      </w:r>
      <w:proofErr w:type="spellEnd"/>
      <w:r w:rsidRPr="0065680B">
        <w:rPr>
          <w:rFonts w:ascii="Times New Roman" w:hAnsi="Times New Roman"/>
          <w:sz w:val="28"/>
          <w:szCs w:val="28"/>
          <w:u w:val="single"/>
        </w:rPr>
        <w:t>, расположенная в д</w:t>
      </w:r>
      <w:proofErr w:type="gramStart"/>
      <w:r w:rsidRPr="0065680B">
        <w:rPr>
          <w:rFonts w:ascii="Times New Roman" w:hAnsi="Times New Roman"/>
          <w:sz w:val="28"/>
          <w:szCs w:val="28"/>
          <w:u w:val="single"/>
        </w:rPr>
        <w:t>.Х</w:t>
      </w:r>
      <w:proofErr w:type="gramEnd"/>
      <w:r w:rsidRPr="0065680B">
        <w:rPr>
          <w:rFonts w:ascii="Times New Roman" w:hAnsi="Times New Roman"/>
          <w:sz w:val="28"/>
          <w:szCs w:val="28"/>
          <w:u w:val="single"/>
        </w:rPr>
        <w:t>воростянка</w:t>
      </w:r>
    </w:p>
    <w:p w:rsidR="00835795" w:rsidRPr="0065680B" w:rsidRDefault="00835795" w:rsidP="008357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80B">
        <w:rPr>
          <w:rFonts w:ascii="Times New Roman" w:hAnsi="Times New Roman"/>
          <w:sz w:val="28"/>
          <w:szCs w:val="28"/>
        </w:rPr>
        <w:t>глубина скважины — 65 метров, насос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80B">
        <w:rPr>
          <w:rFonts w:ascii="Times New Roman" w:hAnsi="Times New Roman"/>
          <w:sz w:val="28"/>
          <w:szCs w:val="28"/>
        </w:rPr>
        <w:t>ЭЦВ 6-10-110, управлени</w:t>
      </w:r>
      <w:proofErr w:type="gramStart"/>
      <w:r w:rsidRPr="0065680B">
        <w:rPr>
          <w:rFonts w:ascii="Times New Roman" w:hAnsi="Times New Roman"/>
          <w:sz w:val="28"/>
          <w:szCs w:val="28"/>
        </w:rPr>
        <w:t>е-</w:t>
      </w:r>
      <w:proofErr w:type="gramEnd"/>
      <w:r w:rsidRPr="0065680B">
        <w:rPr>
          <w:rFonts w:ascii="Times New Roman" w:hAnsi="Times New Roman"/>
          <w:sz w:val="28"/>
          <w:szCs w:val="28"/>
        </w:rPr>
        <w:t xml:space="preserve"> вручную, год ввода в эксплуатацию1970, почасовой график работы-2 часа в день.</w:t>
      </w:r>
    </w:p>
    <w:p w:rsidR="00835795" w:rsidRPr="0065680B" w:rsidRDefault="00835795" w:rsidP="008357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65680B">
        <w:rPr>
          <w:rFonts w:ascii="Times New Roman" w:hAnsi="Times New Roman"/>
          <w:sz w:val="28"/>
          <w:szCs w:val="28"/>
          <w:u w:val="single"/>
        </w:rPr>
        <w:t>Артскважина</w:t>
      </w:r>
      <w:proofErr w:type="spellEnd"/>
      <w:r w:rsidRPr="0065680B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gramStart"/>
      <w:r w:rsidRPr="0065680B">
        <w:rPr>
          <w:rFonts w:ascii="Times New Roman" w:hAnsi="Times New Roman"/>
          <w:sz w:val="28"/>
          <w:szCs w:val="28"/>
          <w:u w:val="single"/>
        </w:rPr>
        <w:t>расположен</w:t>
      </w:r>
      <w:r>
        <w:rPr>
          <w:rFonts w:ascii="Times New Roman" w:hAnsi="Times New Roman"/>
          <w:sz w:val="28"/>
          <w:szCs w:val="28"/>
          <w:u w:val="single"/>
        </w:rPr>
        <w:t>ная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в хутор Сабуров</w:t>
      </w:r>
    </w:p>
    <w:p w:rsidR="00835795" w:rsidRPr="0065680B" w:rsidRDefault="00835795" w:rsidP="008357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80B">
        <w:rPr>
          <w:rFonts w:ascii="Times New Roman" w:hAnsi="Times New Roman"/>
          <w:sz w:val="28"/>
          <w:szCs w:val="28"/>
        </w:rPr>
        <w:t>глубина скважин</w:t>
      </w:r>
      <w:r>
        <w:rPr>
          <w:rFonts w:ascii="Times New Roman" w:hAnsi="Times New Roman"/>
          <w:sz w:val="28"/>
          <w:szCs w:val="28"/>
        </w:rPr>
        <w:t xml:space="preserve">ы-65 метров, </w:t>
      </w:r>
      <w:r w:rsidRPr="0065680B">
        <w:rPr>
          <w:rFonts w:ascii="Times New Roman" w:hAnsi="Times New Roman"/>
          <w:sz w:val="28"/>
          <w:szCs w:val="28"/>
        </w:rPr>
        <w:t>насос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80B">
        <w:rPr>
          <w:rFonts w:ascii="Times New Roman" w:hAnsi="Times New Roman"/>
          <w:sz w:val="28"/>
          <w:szCs w:val="28"/>
        </w:rPr>
        <w:t>ЭЦВ 6-10-110, управлени</w:t>
      </w:r>
      <w:proofErr w:type="gramStart"/>
      <w:r w:rsidRPr="0065680B">
        <w:rPr>
          <w:rFonts w:ascii="Times New Roman" w:hAnsi="Times New Roman"/>
          <w:sz w:val="28"/>
          <w:szCs w:val="28"/>
        </w:rPr>
        <w:t>е-</w:t>
      </w:r>
      <w:proofErr w:type="gramEnd"/>
      <w:r w:rsidRPr="0065680B">
        <w:rPr>
          <w:rFonts w:ascii="Times New Roman" w:hAnsi="Times New Roman"/>
          <w:sz w:val="28"/>
          <w:szCs w:val="28"/>
        </w:rPr>
        <w:t xml:space="preserve"> вручную, год ввода в эксплуатацию1970, почасовой график работы- 1 час в день.</w:t>
      </w:r>
    </w:p>
    <w:p w:rsidR="00835795" w:rsidRPr="0065680B" w:rsidRDefault="00835795" w:rsidP="008357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680B">
        <w:rPr>
          <w:rFonts w:ascii="Times New Roman" w:hAnsi="Times New Roman"/>
          <w:sz w:val="28"/>
          <w:szCs w:val="28"/>
          <w:u w:val="single"/>
        </w:rPr>
        <w:t>Артскважина</w:t>
      </w:r>
      <w:proofErr w:type="spellEnd"/>
      <w:r w:rsidRPr="0065680B">
        <w:rPr>
          <w:rFonts w:ascii="Times New Roman" w:hAnsi="Times New Roman"/>
          <w:sz w:val="28"/>
          <w:szCs w:val="28"/>
          <w:u w:val="single"/>
        </w:rPr>
        <w:t xml:space="preserve">, расположенная в д. Майское  </w:t>
      </w:r>
    </w:p>
    <w:p w:rsidR="00835795" w:rsidRPr="0065680B" w:rsidRDefault="00835795" w:rsidP="008357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80B">
        <w:rPr>
          <w:rFonts w:ascii="Times New Roman" w:hAnsi="Times New Roman"/>
          <w:sz w:val="28"/>
          <w:szCs w:val="28"/>
        </w:rPr>
        <w:t>глубина скважины — 70 метров, насос ЭЦВ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80B">
        <w:rPr>
          <w:rFonts w:ascii="Times New Roman" w:hAnsi="Times New Roman"/>
          <w:sz w:val="28"/>
          <w:szCs w:val="28"/>
        </w:rPr>
        <w:t>6-10-</w:t>
      </w:r>
      <w:r>
        <w:rPr>
          <w:rFonts w:ascii="Times New Roman" w:hAnsi="Times New Roman"/>
          <w:sz w:val="28"/>
          <w:szCs w:val="28"/>
        </w:rPr>
        <w:t>11</w:t>
      </w:r>
      <w:r w:rsidRPr="0065680B">
        <w:rPr>
          <w:rFonts w:ascii="Times New Roman" w:hAnsi="Times New Roman"/>
          <w:sz w:val="28"/>
          <w:szCs w:val="28"/>
        </w:rPr>
        <w:t xml:space="preserve">0, управление в </w:t>
      </w:r>
      <w:proofErr w:type="gramStart"/>
      <w:r w:rsidRPr="0065680B">
        <w:rPr>
          <w:rFonts w:ascii="Times New Roman" w:hAnsi="Times New Roman"/>
          <w:sz w:val="28"/>
          <w:szCs w:val="28"/>
        </w:rPr>
        <w:t>ручную</w:t>
      </w:r>
      <w:proofErr w:type="gramEnd"/>
      <w:r w:rsidRPr="0065680B">
        <w:rPr>
          <w:rFonts w:ascii="Times New Roman" w:hAnsi="Times New Roman"/>
          <w:sz w:val="28"/>
          <w:szCs w:val="28"/>
        </w:rPr>
        <w:t>, год ввода в эксплуатацию-1968, почасовой график работы — 1 час в день.</w:t>
      </w:r>
    </w:p>
    <w:p w:rsidR="00835795" w:rsidRDefault="00835795" w:rsidP="008357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65680B">
        <w:rPr>
          <w:rFonts w:ascii="Times New Roman" w:hAnsi="Times New Roman"/>
          <w:sz w:val="28"/>
          <w:szCs w:val="28"/>
          <w:u w:val="single"/>
        </w:rPr>
        <w:t>Артскважина</w:t>
      </w:r>
      <w:proofErr w:type="spellEnd"/>
      <w:r w:rsidRPr="0065680B">
        <w:rPr>
          <w:rFonts w:ascii="Times New Roman" w:hAnsi="Times New Roman"/>
          <w:sz w:val="28"/>
          <w:szCs w:val="28"/>
          <w:u w:val="single"/>
        </w:rPr>
        <w:t>, расположенная в д</w:t>
      </w:r>
      <w:proofErr w:type="gramStart"/>
      <w:r w:rsidRPr="0065680B">
        <w:rPr>
          <w:rFonts w:ascii="Times New Roman" w:hAnsi="Times New Roman"/>
          <w:sz w:val="28"/>
          <w:szCs w:val="28"/>
          <w:u w:val="single"/>
        </w:rPr>
        <w:t>.Ш</w:t>
      </w:r>
      <w:proofErr w:type="gramEnd"/>
      <w:r w:rsidRPr="0065680B">
        <w:rPr>
          <w:rFonts w:ascii="Times New Roman" w:hAnsi="Times New Roman"/>
          <w:sz w:val="28"/>
          <w:szCs w:val="28"/>
          <w:u w:val="single"/>
        </w:rPr>
        <w:t xml:space="preserve">аховское, </w:t>
      </w:r>
    </w:p>
    <w:p w:rsidR="00835795" w:rsidRPr="0065680B" w:rsidRDefault="00835795" w:rsidP="008357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80B">
        <w:rPr>
          <w:rFonts w:ascii="Times New Roman" w:hAnsi="Times New Roman"/>
          <w:sz w:val="28"/>
          <w:szCs w:val="28"/>
        </w:rPr>
        <w:t>глубина скважины</w:t>
      </w:r>
      <w:r>
        <w:rPr>
          <w:rFonts w:ascii="Times New Roman" w:hAnsi="Times New Roman"/>
          <w:sz w:val="28"/>
          <w:szCs w:val="28"/>
        </w:rPr>
        <w:t xml:space="preserve">- 65 метров, </w:t>
      </w:r>
      <w:r w:rsidRPr="0065680B">
        <w:rPr>
          <w:rFonts w:ascii="Times New Roman" w:hAnsi="Times New Roman"/>
          <w:sz w:val="28"/>
          <w:szCs w:val="28"/>
        </w:rPr>
        <w:t>насос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80B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ЦВ 6-16-140, управлени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 ЧРП</w:t>
      </w:r>
      <w:r w:rsidRPr="0065680B">
        <w:rPr>
          <w:rFonts w:ascii="Times New Roman" w:hAnsi="Times New Roman"/>
          <w:sz w:val="28"/>
          <w:szCs w:val="28"/>
        </w:rPr>
        <w:t>, год ввода в эксплуатацию</w:t>
      </w:r>
      <w:r>
        <w:rPr>
          <w:rFonts w:ascii="Times New Roman" w:hAnsi="Times New Roman"/>
          <w:sz w:val="28"/>
          <w:szCs w:val="28"/>
        </w:rPr>
        <w:t>-</w:t>
      </w:r>
      <w:r w:rsidRPr="0065680B">
        <w:rPr>
          <w:rFonts w:ascii="Times New Roman" w:hAnsi="Times New Roman"/>
          <w:sz w:val="28"/>
          <w:szCs w:val="28"/>
        </w:rPr>
        <w:t xml:space="preserve">1995,  график работы- </w:t>
      </w:r>
      <w:r>
        <w:rPr>
          <w:rFonts w:ascii="Times New Roman" w:hAnsi="Times New Roman"/>
          <w:sz w:val="28"/>
          <w:szCs w:val="28"/>
        </w:rPr>
        <w:t>круглосуточно</w:t>
      </w:r>
      <w:r w:rsidRPr="0065680B">
        <w:rPr>
          <w:rFonts w:ascii="Times New Roman" w:hAnsi="Times New Roman"/>
          <w:sz w:val="28"/>
          <w:szCs w:val="28"/>
        </w:rPr>
        <w:t>.</w:t>
      </w:r>
    </w:p>
    <w:p w:rsidR="00835795" w:rsidRPr="0065680B" w:rsidRDefault="00835795" w:rsidP="008357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65680B">
        <w:rPr>
          <w:rFonts w:ascii="Times New Roman" w:hAnsi="Times New Roman"/>
          <w:sz w:val="28"/>
          <w:szCs w:val="28"/>
          <w:u w:val="single"/>
        </w:rPr>
        <w:t>Артскважина</w:t>
      </w:r>
      <w:proofErr w:type="spellEnd"/>
      <w:r w:rsidRPr="0065680B">
        <w:rPr>
          <w:rFonts w:ascii="Times New Roman" w:hAnsi="Times New Roman"/>
          <w:sz w:val="28"/>
          <w:szCs w:val="28"/>
          <w:u w:val="single"/>
        </w:rPr>
        <w:t>, расположенная в с</w:t>
      </w:r>
      <w:proofErr w:type="gramStart"/>
      <w:r w:rsidRPr="0065680B">
        <w:rPr>
          <w:rFonts w:ascii="Times New Roman" w:hAnsi="Times New Roman"/>
          <w:sz w:val="28"/>
          <w:szCs w:val="28"/>
          <w:u w:val="single"/>
        </w:rPr>
        <w:t>.А</w:t>
      </w:r>
      <w:proofErr w:type="gramEnd"/>
      <w:r w:rsidRPr="0065680B">
        <w:rPr>
          <w:rFonts w:ascii="Times New Roman" w:hAnsi="Times New Roman"/>
          <w:sz w:val="28"/>
          <w:szCs w:val="28"/>
          <w:u w:val="single"/>
        </w:rPr>
        <w:t xml:space="preserve">ндреевка </w:t>
      </w:r>
      <w:r>
        <w:rPr>
          <w:rFonts w:ascii="Times New Roman" w:hAnsi="Times New Roman"/>
          <w:sz w:val="28"/>
          <w:szCs w:val="28"/>
          <w:u w:val="single"/>
        </w:rPr>
        <w:t>(ул.Западная)</w:t>
      </w:r>
    </w:p>
    <w:p w:rsidR="00835795" w:rsidRPr="0065680B" w:rsidRDefault="00835795" w:rsidP="008357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80B">
        <w:rPr>
          <w:rFonts w:ascii="Times New Roman" w:hAnsi="Times New Roman"/>
          <w:sz w:val="28"/>
          <w:szCs w:val="28"/>
        </w:rPr>
        <w:t>глубина скважины 85м.</w:t>
      </w:r>
      <w:r w:rsidRPr="00444983">
        <w:rPr>
          <w:rFonts w:ascii="Times New Roman" w:hAnsi="Times New Roman"/>
          <w:sz w:val="28"/>
          <w:szCs w:val="28"/>
        </w:rPr>
        <w:t xml:space="preserve"> </w:t>
      </w:r>
      <w:r w:rsidRPr="0065680B">
        <w:rPr>
          <w:rFonts w:ascii="Times New Roman" w:hAnsi="Times New Roman"/>
          <w:sz w:val="28"/>
          <w:szCs w:val="28"/>
        </w:rPr>
        <w:t>Насос ЭЦВ 6-</w:t>
      </w:r>
      <w:r>
        <w:rPr>
          <w:rFonts w:ascii="Times New Roman" w:hAnsi="Times New Roman"/>
          <w:sz w:val="28"/>
          <w:szCs w:val="28"/>
        </w:rPr>
        <w:t>10-110, год ввода в эксплуатацию-</w:t>
      </w:r>
      <w:r w:rsidRPr="0065680B">
        <w:rPr>
          <w:rFonts w:ascii="Times New Roman" w:hAnsi="Times New Roman"/>
          <w:sz w:val="28"/>
          <w:szCs w:val="28"/>
        </w:rPr>
        <w:t xml:space="preserve">  1965г., график работы – в автоматическом режиме</w:t>
      </w:r>
    </w:p>
    <w:p w:rsidR="00835795" w:rsidRPr="0065680B" w:rsidRDefault="00835795" w:rsidP="008357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680B">
        <w:rPr>
          <w:rFonts w:ascii="Times New Roman" w:hAnsi="Times New Roman"/>
          <w:sz w:val="28"/>
          <w:szCs w:val="28"/>
          <w:u w:val="single"/>
        </w:rPr>
        <w:t>Артскважина</w:t>
      </w:r>
      <w:proofErr w:type="spellEnd"/>
      <w:r w:rsidRPr="0065680B">
        <w:rPr>
          <w:rFonts w:ascii="Times New Roman" w:hAnsi="Times New Roman"/>
          <w:sz w:val="28"/>
          <w:szCs w:val="28"/>
          <w:u w:val="single"/>
        </w:rPr>
        <w:t>, расположенная в с</w:t>
      </w:r>
      <w:proofErr w:type="gramStart"/>
      <w:r w:rsidRPr="0065680B">
        <w:rPr>
          <w:rFonts w:ascii="Times New Roman" w:hAnsi="Times New Roman"/>
          <w:sz w:val="28"/>
          <w:szCs w:val="28"/>
          <w:u w:val="single"/>
        </w:rPr>
        <w:t>.А</w:t>
      </w:r>
      <w:proofErr w:type="gramEnd"/>
      <w:r w:rsidRPr="0065680B">
        <w:rPr>
          <w:rFonts w:ascii="Times New Roman" w:hAnsi="Times New Roman"/>
          <w:sz w:val="28"/>
          <w:szCs w:val="28"/>
          <w:u w:val="single"/>
        </w:rPr>
        <w:t xml:space="preserve">ндреевка </w:t>
      </w:r>
      <w:r>
        <w:rPr>
          <w:rFonts w:ascii="Times New Roman" w:hAnsi="Times New Roman"/>
          <w:sz w:val="28"/>
          <w:szCs w:val="28"/>
          <w:u w:val="single"/>
        </w:rPr>
        <w:t>(ул.Молодежная)</w:t>
      </w:r>
    </w:p>
    <w:p w:rsidR="00835795" w:rsidRPr="0065680B" w:rsidRDefault="00835795" w:rsidP="008357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80B">
        <w:rPr>
          <w:rFonts w:ascii="Times New Roman" w:hAnsi="Times New Roman"/>
          <w:sz w:val="28"/>
          <w:szCs w:val="28"/>
        </w:rPr>
        <w:t>Глубина скважины 140м.,</w:t>
      </w:r>
      <w:r w:rsidRPr="00444983">
        <w:rPr>
          <w:rFonts w:ascii="Times New Roman" w:hAnsi="Times New Roman"/>
          <w:sz w:val="28"/>
          <w:szCs w:val="28"/>
        </w:rPr>
        <w:t xml:space="preserve"> </w:t>
      </w:r>
      <w:r w:rsidRPr="0065680B">
        <w:rPr>
          <w:rFonts w:ascii="Times New Roman" w:hAnsi="Times New Roman"/>
          <w:sz w:val="28"/>
          <w:szCs w:val="28"/>
        </w:rPr>
        <w:t>Насос ЭЦВ 6-</w:t>
      </w:r>
      <w:r>
        <w:rPr>
          <w:rFonts w:ascii="Times New Roman" w:hAnsi="Times New Roman"/>
          <w:sz w:val="28"/>
          <w:szCs w:val="28"/>
        </w:rPr>
        <w:t>16-140, год ввода в эксплуатацию-</w:t>
      </w:r>
      <w:r w:rsidRPr="0065680B">
        <w:rPr>
          <w:rFonts w:ascii="Times New Roman" w:hAnsi="Times New Roman"/>
          <w:sz w:val="28"/>
          <w:szCs w:val="28"/>
        </w:rPr>
        <w:t xml:space="preserve"> 1963г. график работы в автоматическом режиме</w:t>
      </w:r>
    </w:p>
    <w:p w:rsidR="00835795" w:rsidRPr="0065680B" w:rsidRDefault="00835795" w:rsidP="0083579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680B">
        <w:rPr>
          <w:rFonts w:ascii="Times New Roman" w:hAnsi="Times New Roman"/>
          <w:sz w:val="28"/>
          <w:szCs w:val="28"/>
          <w:u w:val="single"/>
        </w:rPr>
        <w:t>Артскважина</w:t>
      </w:r>
      <w:proofErr w:type="spellEnd"/>
      <w:r w:rsidRPr="0065680B">
        <w:rPr>
          <w:rFonts w:ascii="Times New Roman" w:hAnsi="Times New Roman"/>
          <w:sz w:val="28"/>
          <w:szCs w:val="28"/>
          <w:u w:val="single"/>
        </w:rPr>
        <w:t>, расположенная в д</w:t>
      </w:r>
      <w:proofErr w:type="gramStart"/>
      <w:r w:rsidRPr="0065680B">
        <w:rPr>
          <w:rFonts w:ascii="Times New Roman" w:hAnsi="Times New Roman"/>
          <w:sz w:val="28"/>
          <w:szCs w:val="28"/>
          <w:u w:val="single"/>
        </w:rPr>
        <w:t>.Н</w:t>
      </w:r>
      <w:proofErr w:type="gramEnd"/>
      <w:r w:rsidRPr="0065680B">
        <w:rPr>
          <w:rFonts w:ascii="Times New Roman" w:hAnsi="Times New Roman"/>
          <w:sz w:val="28"/>
          <w:szCs w:val="28"/>
          <w:u w:val="single"/>
        </w:rPr>
        <w:t>овотроицкое</w:t>
      </w:r>
    </w:p>
    <w:p w:rsidR="00835795" w:rsidRPr="0065680B" w:rsidRDefault="00835795" w:rsidP="008357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80B">
        <w:rPr>
          <w:rFonts w:ascii="Times New Roman" w:hAnsi="Times New Roman"/>
          <w:sz w:val="28"/>
          <w:szCs w:val="28"/>
        </w:rPr>
        <w:lastRenderedPageBreak/>
        <w:t>Глубина скважины 85 м.,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80B">
        <w:rPr>
          <w:rFonts w:ascii="Times New Roman" w:hAnsi="Times New Roman"/>
          <w:sz w:val="28"/>
          <w:szCs w:val="28"/>
        </w:rPr>
        <w:t>Насос ЭЦВ 6-</w:t>
      </w:r>
      <w:r>
        <w:rPr>
          <w:rFonts w:ascii="Times New Roman" w:hAnsi="Times New Roman"/>
          <w:sz w:val="28"/>
          <w:szCs w:val="28"/>
        </w:rPr>
        <w:t>10-110, год ввода в эксплуатацию-</w:t>
      </w:r>
      <w:r w:rsidRPr="0065680B">
        <w:rPr>
          <w:rFonts w:ascii="Times New Roman" w:hAnsi="Times New Roman"/>
          <w:sz w:val="28"/>
          <w:szCs w:val="28"/>
        </w:rPr>
        <w:t xml:space="preserve"> 1963г., график работы – в автоматическом режиме.</w:t>
      </w:r>
    </w:p>
    <w:p w:rsidR="00835795" w:rsidRPr="0065680B" w:rsidRDefault="00835795" w:rsidP="008357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680B">
        <w:rPr>
          <w:rFonts w:ascii="Times New Roman" w:hAnsi="Times New Roman"/>
          <w:sz w:val="28"/>
          <w:szCs w:val="28"/>
          <w:u w:val="single"/>
        </w:rPr>
        <w:t>Артскважина</w:t>
      </w:r>
      <w:proofErr w:type="spellEnd"/>
      <w:r w:rsidRPr="0065680B">
        <w:rPr>
          <w:rFonts w:ascii="Times New Roman" w:hAnsi="Times New Roman"/>
          <w:sz w:val="28"/>
          <w:szCs w:val="28"/>
          <w:u w:val="single"/>
        </w:rPr>
        <w:t>, расположенная в д</w:t>
      </w:r>
      <w:proofErr w:type="gramStart"/>
      <w:r w:rsidRPr="0065680B">
        <w:rPr>
          <w:rFonts w:ascii="Times New Roman" w:hAnsi="Times New Roman"/>
          <w:sz w:val="28"/>
          <w:szCs w:val="28"/>
          <w:u w:val="single"/>
        </w:rPr>
        <w:t>.П</w:t>
      </w:r>
      <w:proofErr w:type="gramEnd"/>
      <w:r w:rsidRPr="0065680B">
        <w:rPr>
          <w:rFonts w:ascii="Times New Roman" w:hAnsi="Times New Roman"/>
          <w:sz w:val="28"/>
          <w:szCs w:val="28"/>
          <w:u w:val="single"/>
        </w:rPr>
        <w:t>окровка</w:t>
      </w:r>
    </w:p>
    <w:p w:rsidR="00835795" w:rsidRPr="0065680B" w:rsidRDefault="00835795" w:rsidP="008357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80B">
        <w:rPr>
          <w:rFonts w:ascii="Times New Roman" w:hAnsi="Times New Roman"/>
          <w:sz w:val="28"/>
          <w:szCs w:val="28"/>
        </w:rPr>
        <w:t xml:space="preserve">Глубина скважины 85 м. Насос ЭЦВ 6- </w:t>
      </w:r>
      <w:r>
        <w:rPr>
          <w:rFonts w:ascii="Times New Roman" w:hAnsi="Times New Roman"/>
          <w:sz w:val="28"/>
          <w:szCs w:val="28"/>
        </w:rPr>
        <w:t>10-110,год ввода в эксплуатацию-</w:t>
      </w:r>
      <w:r w:rsidRPr="0065680B">
        <w:rPr>
          <w:rFonts w:ascii="Times New Roman" w:hAnsi="Times New Roman"/>
          <w:sz w:val="28"/>
          <w:szCs w:val="28"/>
        </w:rPr>
        <w:t xml:space="preserve"> 1966г. Почасовой график работы.</w:t>
      </w:r>
    </w:p>
    <w:p w:rsidR="00835795" w:rsidRPr="0065680B" w:rsidRDefault="00835795" w:rsidP="008357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680B">
        <w:rPr>
          <w:rFonts w:ascii="Times New Roman" w:hAnsi="Times New Roman"/>
          <w:sz w:val="28"/>
          <w:szCs w:val="28"/>
          <w:u w:val="single"/>
        </w:rPr>
        <w:t>Артскважина</w:t>
      </w:r>
      <w:proofErr w:type="spellEnd"/>
      <w:r w:rsidRPr="0065680B">
        <w:rPr>
          <w:rFonts w:ascii="Times New Roman" w:hAnsi="Times New Roman"/>
          <w:sz w:val="28"/>
          <w:szCs w:val="28"/>
          <w:u w:val="single"/>
        </w:rPr>
        <w:t>, расположенная в с</w:t>
      </w:r>
      <w:proofErr w:type="gramStart"/>
      <w:r w:rsidRPr="0065680B">
        <w:rPr>
          <w:rFonts w:ascii="Times New Roman" w:hAnsi="Times New Roman"/>
          <w:sz w:val="28"/>
          <w:szCs w:val="28"/>
          <w:u w:val="single"/>
        </w:rPr>
        <w:t>.К</w:t>
      </w:r>
      <w:proofErr w:type="gramEnd"/>
      <w:r w:rsidRPr="0065680B">
        <w:rPr>
          <w:rFonts w:ascii="Times New Roman" w:hAnsi="Times New Roman"/>
          <w:sz w:val="28"/>
          <w:szCs w:val="28"/>
          <w:u w:val="single"/>
        </w:rPr>
        <w:t>ресты</w:t>
      </w:r>
      <w:r>
        <w:rPr>
          <w:rFonts w:ascii="Times New Roman" w:hAnsi="Times New Roman"/>
          <w:sz w:val="28"/>
          <w:szCs w:val="28"/>
          <w:u w:val="single"/>
        </w:rPr>
        <w:t xml:space="preserve"> (ул.Садовая)</w:t>
      </w:r>
    </w:p>
    <w:p w:rsidR="00835795" w:rsidRPr="0065680B" w:rsidRDefault="00835795" w:rsidP="008357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80B">
        <w:rPr>
          <w:rFonts w:ascii="Times New Roman" w:hAnsi="Times New Roman"/>
          <w:sz w:val="28"/>
          <w:szCs w:val="28"/>
        </w:rPr>
        <w:t>Глубина скважины 105м. Насос ЭЦВ 6-</w:t>
      </w:r>
      <w:r>
        <w:rPr>
          <w:rFonts w:ascii="Times New Roman" w:hAnsi="Times New Roman"/>
          <w:sz w:val="28"/>
          <w:szCs w:val="28"/>
        </w:rPr>
        <w:t>10-140, год ввода в эксплуатацию-</w:t>
      </w:r>
      <w:r w:rsidRPr="0065680B">
        <w:rPr>
          <w:rFonts w:ascii="Times New Roman" w:hAnsi="Times New Roman"/>
          <w:sz w:val="28"/>
          <w:szCs w:val="28"/>
        </w:rPr>
        <w:t xml:space="preserve"> 1964г. График работы – в автоматическом режиме.</w:t>
      </w:r>
    </w:p>
    <w:p w:rsidR="00835795" w:rsidRPr="0065680B" w:rsidRDefault="00835795" w:rsidP="008357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680B">
        <w:rPr>
          <w:rFonts w:ascii="Times New Roman" w:hAnsi="Times New Roman"/>
          <w:sz w:val="28"/>
          <w:szCs w:val="28"/>
          <w:u w:val="single"/>
        </w:rPr>
        <w:t>Артскважина</w:t>
      </w:r>
      <w:proofErr w:type="spellEnd"/>
      <w:r w:rsidRPr="0065680B">
        <w:rPr>
          <w:rFonts w:ascii="Times New Roman" w:hAnsi="Times New Roman"/>
          <w:sz w:val="28"/>
          <w:szCs w:val="28"/>
          <w:u w:val="single"/>
        </w:rPr>
        <w:t>, расположенная в с</w:t>
      </w:r>
      <w:proofErr w:type="gramStart"/>
      <w:r w:rsidRPr="0065680B">
        <w:rPr>
          <w:rFonts w:ascii="Times New Roman" w:hAnsi="Times New Roman"/>
          <w:sz w:val="28"/>
          <w:szCs w:val="28"/>
          <w:u w:val="single"/>
        </w:rPr>
        <w:t>.К</w:t>
      </w:r>
      <w:proofErr w:type="gramEnd"/>
      <w:r w:rsidRPr="0065680B">
        <w:rPr>
          <w:rFonts w:ascii="Times New Roman" w:hAnsi="Times New Roman"/>
          <w:sz w:val="28"/>
          <w:szCs w:val="28"/>
          <w:u w:val="single"/>
        </w:rPr>
        <w:t>ресты</w:t>
      </w:r>
      <w:r>
        <w:rPr>
          <w:rFonts w:ascii="Times New Roman" w:hAnsi="Times New Roman"/>
          <w:sz w:val="28"/>
          <w:szCs w:val="28"/>
          <w:u w:val="single"/>
        </w:rPr>
        <w:t xml:space="preserve"> (ул.Молодежная)</w:t>
      </w:r>
    </w:p>
    <w:p w:rsidR="00835795" w:rsidRPr="0065680B" w:rsidRDefault="00835795" w:rsidP="008357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5680B">
        <w:rPr>
          <w:rFonts w:ascii="Times New Roman" w:hAnsi="Times New Roman"/>
          <w:sz w:val="28"/>
          <w:szCs w:val="28"/>
        </w:rPr>
        <w:t xml:space="preserve">Глубина скважины 85м. Насос ЭЦВ </w:t>
      </w:r>
      <w:r>
        <w:rPr>
          <w:rFonts w:ascii="Times New Roman" w:hAnsi="Times New Roman"/>
          <w:sz w:val="28"/>
          <w:szCs w:val="28"/>
        </w:rPr>
        <w:t>5-</w:t>
      </w:r>
      <w:r w:rsidRPr="0065680B">
        <w:rPr>
          <w:rFonts w:ascii="Times New Roman" w:hAnsi="Times New Roman"/>
          <w:sz w:val="28"/>
          <w:szCs w:val="28"/>
        </w:rPr>
        <w:t>6,5</w:t>
      </w:r>
      <w:r>
        <w:rPr>
          <w:rFonts w:ascii="Times New Roman" w:hAnsi="Times New Roman"/>
          <w:sz w:val="28"/>
          <w:szCs w:val="28"/>
        </w:rPr>
        <w:t>-120, год ввода в эксплуатацию-</w:t>
      </w:r>
      <w:r w:rsidRPr="0065680B">
        <w:rPr>
          <w:rFonts w:ascii="Times New Roman" w:hAnsi="Times New Roman"/>
          <w:sz w:val="28"/>
          <w:szCs w:val="28"/>
        </w:rPr>
        <w:t xml:space="preserve"> 1964г. График работы – в автоматическом режиме.</w:t>
      </w:r>
    </w:p>
    <w:p w:rsidR="00835795" w:rsidRPr="0065680B" w:rsidRDefault="00835795" w:rsidP="008357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</w:t>
      </w:r>
      <w:proofErr w:type="spellStart"/>
      <w:r w:rsidRPr="0065680B">
        <w:rPr>
          <w:rFonts w:ascii="Times New Roman" w:hAnsi="Times New Roman"/>
          <w:sz w:val="28"/>
          <w:szCs w:val="28"/>
          <w:u w:val="single"/>
        </w:rPr>
        <w:t>Артскважина</w:t>
      </w:r>
      <w:proofErr w:type="spellEnd"/>
      <w:r w:rsidRPr="0065680B">
        <w:rPr>
          <w:rFonts w:ascii="Times New Roman" w:hAnsi="Times New Roman"/>
          <w:sz w:val="28"/>
          <w:szCs w:val="28"/>
          <w:u w:val="single"/>
        </w:rPr>
        <w:t xml:space="preserve">, расположенная в </w:t>
      </w:r>
      <w:proofErr w:type="spellStart"/>
      <w:r w:rsidRPr="0065680B">
        <w:rPr>
          <w:rFonts w:ascii="Times New Roman" w:hAnsi="Times New Roman"/>
          <w:sz w:val="28"/>
          <w:szCs w:val="28"/>
          <w:u w:val="single"/>
        </w:rPr>
        <w:t>д</w:t>
      </w:r>
      <w:proofErr w:type="gramStart"/>
      <w:r w:rsidRPr="0065680B">
        <w:rPr>
          <w:rFonts w:ascii="Times New Roman" w:hAnsi="Times New Roman"/>
          <w:sz w:val="28"/>
          <w:szCs w:val="28"/>
          <w:u w:val="single"/>
        </w:rPr>
        <w:t>.С</w:t>
      </w:r>
      <w:proofErr w:type="gramEnd"/>
      <w:r w:rsidRPr="0065680B">
        <w:rPr>
          <w:rFonts w:ascii="Times New Roman" w:hAnsi="Times New Roman"/>
          <w:sz w:val="28"/>
          <w:szCs w:val="28"/>
          <w:u w:val="single"/>
        </w:rPr>
        <w:t>умбулово</w:t>
      </w:r>
      <w:proofErr w:type="spellEnd"/>
    </w:p>
    <w:p w:rsidR="00835795" w:rsidRPr="00B65D91" w:rsidRDefault="00835795" w:rsidP="00835795">
      <w:pPr>
        <w:rPr>
          <w:rFonts w:ascii="Times New Roman" w:hAnsi="Times New Roman"/>
          <w:sz w:val="28"/>
          <w:szCs w:val="28"/>
        </w:rPr>
      </w:pPr>
      <w:r w:rsidRPr="0065680B">
        <w:rPr>
          <w:rFonts w:ascii="Times New Roman" w:hAnsi="Times New Roman"/>
          <w:sz w:val="28"/>
          <w:szCs w:val="28"/>
        </w:rPr>
        <w:t xml:space="preserve">Глубина скважины 110м. Насос ЭЦВ 6- </w:t>
      </w:r>
      <w:r>
        <w:rPr>
          <w:rFonts w:ascii="Times New Roman" w:hAnsi="Times New Roman"/>
          <w:sz w:val="28"/>
          <w:szCs w:val="28"/>
        </w:rPr>
        <w:t>10-110, год ввода в эксплуатацию-</w:t>
      </w:r>
      <w:r w:rsidRPr="0065680B">
        <w:rPr>
          <w:rFonts w:ascii="Times New Roman" w:hAnsi="Times New Roman"/>
          <w:sz w:val="28"/>
          <w:szCs w:val="28"/>
        </w:rPr>
        <w:t xml:space="preserve"> 1967г. Почасовой график работы.</w:t>
      </w:r>
    </w:p>
    <w:p w:rsidR="00835795" w:rsidRPr="0065680B" w:rsidRDefault="00835795" w:rsidP="00835795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</w:t>
      </w:r>
      <w:proofErr w:type="spellStart"/>
      <w:r w:rsidRPr="0065680B">
        <w:rPr>
          <w:rFonts w:ascii="Times New Roman" w:hAnsi="Times New Roman"/>
          <w:sz w:val="28"/>
          <w:szCs w:val="28"/>
          <w:u w:val="single"/>
        </w:rPr>
        <w:t>Артскважина</w:t>
      </w:r>
      <w:proofErr w:type="spellEnd"/>
      <w:r w:rsidRPr="0065680B">
        <w:rPr>
          <w:rFonts w:ascii="Times New Roman" w:hAnsi="Times New Roman"/>
          <w:sz w:val="28"/>
          <w:szCs w:val="28"/>
          <w:u w:val="single"/>
        </w:rPr>
        <w:t xml:space="preserve">, расположенная в </w:t>
      </w:r>
      <w:proofErr w:type="spellStart"/>
      <w:r w:rsidRPr="0065680B">
        <w:rPr>
          <w:rFonts w:ascii="Times New Roman" w:hAnsi="Times New Roman"/>
          <w:sz w:val="28"/>
          <w:szCs w:val="28"/>
          <w:u w:val="single"/>
        </w:rPr>
        <w:t>д</w:t>
      </w:r>
      <w:proofErr w:type="gramStart"/>
      <w:r w:rsidRPr="0065680B">
        <w:rPr>
          <w:rFonts w:ascii="Times New Roman" w:hAnsi="Times New Roman"/>
          <w:sz w:val="28"/>
          <w:szCs w:val="28"/>
          <w:u w:val="single"/>
        </w:rPr>
        <w:t>.С</w:t>
      </w:r>
      <w:proofErr w:type="gramEnd"/>
      <w:r w:rsidRPr="0065680B">
        <w:rPr>
          <w:rFonts w:ascii="Times New Roman" w:hAnsi="Times New Roman"/>
          <w:sz w:val="28"/>
          <w:szCs w:val="28"/>
          <w:u w:val="single"/>
        </w:rPr>
        <w:t>офьинка</w:t>
      </w:r>
      <w:proofErr w:type="spellEnd"/>
    </w:p>
    <w:p w:rsidR="00835795" w:rsidRPr="0065680B" w:rsidRDefault="00835795" w:rsidP="00835795">
      <w:pPr>
        <w:rPr>
          <w:rFonts w:ascii="Times New Roman" w:hAnsi="Times New Roman"/>
          <w:sz w:val="28"/>
          <w:szCs w:val="28"/>
        </w:rPr>
      </w:pPr>
      <w:r w:rsidRPr="0065680B">
        <w:rPr>
          <w:rFonts w:ascii="Times New Roman" w:hAnsi="Times New Roman"/>
          <w:sz w:val="28"/>
          <w:szCs w:val="28"/>
        </w:rPr>
        <w:t xml:space="preserve">  Глубина скважины 110 м. Насос ЭЦВ 6-</w:t>
      </w:r>
      <w:r>
        <w:rPr>
          <w:rFonts w:ascii="Times New Roman" w:hAnsi="Times New Roman"/>
          <w:sz w:val="28"/>
          <w:szCs w:val="28"/>
        </w:rPr>
        <w:t>10-110, год ввода в эксплуатацию-</w:t>
      </w:r>
      <w:r w:rsidRPr="0065680B">
        <w:rPr>
          <w:rFonts w:ascii="Times New Roman" w:hAnsi="Times New Roman"/>
          <w:sz w:val="28"/>
          <w:szCs w:val="28"/>
        </w:rPr>
        <w:t xml:space="preserve"> 1967г.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80B">
        <w:rPr>
          <w:rFonts w:ascii="Times New Roman" w:hAnsi="Times New Roman"/>
          <w:sz w:val="28"/>
          <w:szCs w:val="28"/>
        </w:rPr>
        <w:t>Почасовой график работы</w:t>
      </w:r>
    </w:p>
    <w:p w:rsidR="00835795" w:rsidRPr="0065680B" w:rsidRDefault="00835795" w:rsidP="00835795">
      <w:pPr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65680B">
        <w:rPr>
          <w:rFonts w:ascii="Times New Roman" w:hAnsi="Times New Roman"/>
          <w:sz w:val="28"/>
          <w:szCs w:val="28"/>
          <w:u w:val="single"/>
        </w:rPr>
        <w:t>Артскважина</w:t>
      </w:r>
      <w:proofErr w:type="spellEnd"/>
      <w:r w:rsidRPr="0065680B">
        <w:rPr>
          <w:rFonts w:ascii="Times New Roman" w:hAnsi="Times New Roman"/>
          <w:sz w:val="28"/>
          <w:szCs w:val="28"/>
          <w:u w:val="single"/>
        </w:rPr>
        <w:t>, расположенная в д</w:t>
      </w:r>
      <w:proofErr w:type="gramStart"/>
      <w:r w:rsidRPr="0065680B">
        <w:rPr>
          <w:rFonts w:ascii="Times New Roman" w:hAnsi="Times New Roman"/>
          <w:sz w:val="28"/>
          <w:szCs w:val="28"/>
          <w:u w:val="single"/>
        </w:rPr>
        <w:t>.П</w:t>
      </w:r>
      <w:proofErr w:type="gramEnd"/>
      <w:r w:rsidRPr="0065680B">
        <w:rPr>
          <w:rFonts w:ascii="Times New Roman" w:hAnsi="Times New Roman"/>
          <w:sz w:val="28"/>
          <w:szCs w:val="28"/>
          <w:u w:val="single"/>
        </w:rPr>
        <w:t>ервомайское</w:t>
      </w:r>
    </w:p>
    <w:p w:rsidR="00835795" w:rsidRPr="0065680B" w:rsidRDefault="00835795" w:rsidP="00835795">
      <w:pPr>
        <w:rPr>
          <w:rFonts w:ascii="Times New Roman" w:hAnsi="Times New Roman"/>
          <w:sz w:val="28"/>
          <w:szCs w:val="28"/>
        </w:rPr>
      </w:pPr>
      <w:r w:rsidRPr="0065680B">
        <w:rPr>
          <w:rFonts w:ascii="Times New Roman" w:hAnsi="Times New Roman"/>
          <w:sz w:val="28"/>
          <w:szCs w:val="28"/>
        </w:rPr>
        <w:t>Насос ЭВЦ 6 -</w:t>
      </w:r>
      <w:r>
        <w:rPr>
          <w:rFonts w:ascii="Times New Roman" w:hAnsi="Times New Roman"/>
          <w:sz w:val="28"/>
          <w:szCs w:val="28"/>
        </w:rPr>
        <w:t>10-110.</w:t>
      </w:r>
      <w:r w:rsidRPr="0065680B">
        <w:rPr>
          <w:rFonts w:ascii="Times New Roman" w:hAnsi="Times New Roman"/>
          <w:sz w:val="28"/>
          <w:szCs w:val="28"/>
        </w:rPr>
        <w:t xml:space="preserve">  Глубина скважины 85 м. 1970г. Почасовой график работы.</w:t>
      </w:r>
    </w:p>
    <w:p w:rsidR="00835795" w:rsidRPr="0065680B" w:rsidRDefault="00835795" w:rsidP="00835795">
      <w:pPr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65680B">
        <w:rPr>
          <w:rFonts w:ascii="Times New Roman" w:hAnsi="Times New Roman"/>
          <w:sz w:val="28"/>
          <w:szCs w:val="28"/>
          <w:u w:val="single"/>
        </w:rPr>
        <w:t>Артскважина</w:t>
      </w:r>
      <w:proofErr w:type="spellEnd"/>
      <w:r w:rsidRPr="0065680B">
        <w:rPr>
          <w:rFonts w:ascii="Times New Roman" w:hAnsi="Times New Roman"/>
          <w:sz w:val="28"/>
          <w:szCs w:val="28"/>
          <w:u w:val="single"/>
        </w:rPr>
        <w:t xml:space="preserve">, расположенная в </w:t>
      </w:r>
      <w:proofErr w:type="spellStart"/>
      <w:r w:rsidRPr="0065680B">
        <w:rPr>
          <w:rFonts w:ascii="Times New Roman" w:hAnsi="Times New Roman"/>
          <w:sz w:val="28"/>
          <w:szCs w:val="28"/>
          <w:u w:val="single"/>
        </w:rPr>
        <w:t>п</w:t>
      </w:r>
      <w:proofErr w:type="gramStart"/>
      <w:r w:rsidRPr="0065680B">
        <w:rPr>
          <w:rFonts w:ascii="Times New Roman" w:hAnsi="Times New Roman"/>
          <w:sz w:val="28"/>
          <w:szCs w:val="28"/>
          <w:u w:val="single"/>
        </w:rPr>
        <w:t>.П</w:t>
      </w:r>
      <w:proofErr w:type="gramEnd"/>
      <w:r w:rsidRPr="0065680B">
        <w:rPr>
          <w:rFonts w:ascii="Times New Roman" w:hAnsi="Times New Roman"/>
          <w:sz w:val="28"/>
          <w:szCs w:val="28"/>
          <w:u w:val="single"/>
        </w:rPr>
        <w:t>тань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(</w:t>
      </w:r>
      <w:r w:rsidRPr="0065680B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ул.Центральная)</w:t>
      </w:r>
    </w:p>
    <w:p w:rsidR="00835795" w:rsidRPr="0065680B" w:rsidRDefault="00835795" w:rsidP="00835795">
      <w:pPr>
        <w:rPr>
          <w:rFonts w:ascii="Times New Roman" w:hAnsi="Times New Roman"/>
          <w:sz w:val="28"/>
          <w:szCs w:val="28"/>
        </w:rPr>
      </w:pPr>
      <w:r w:rsidRPr="0065680B">
        <w:rPr>
          <w:rFonts w:ascii="Times New Roman" w:hAnsi="Times New Roman"/>
          <w:sz w:val="28"/>
          <w:szCs w:val="28"/>
        </w:rPr>
        <w:t xml:space="preserve">Глубина скважины 110м. </w:t>
      </w:r>
      <w:r>
        <w:rPr>
          <w:rFonts w:ascii="Times New Roman" w:hAnsi="Times New Roman"/>
          <w:sz w:val="28"/>
          <w:szCs w:val="28"/>
        </w:rPr>
        <w:t>Насос ЭЦВ 6-10-140, год ввода в эксплуатацию-</w:t>
      </w:r>
      <w:r w:rsidRPr="00656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198</w:t>
      </w:r>
      <w:r w:rsidRPr="0065680B">
        <w:rPr>
          <w:rFonts w:ascii="Times New Roman" w:hAnsi="Times New Roman"/>
          <w:sz w:val="28"/>
          <w:szCs w:val="28"/>
        </w:rPr>
        <w:t>1г. График работы  - в автоматическом режиме.</w:t>
      </w:r>
    </w:p>
    <w:p w:rsidR="00835795" w:rsidRPr="0065680B" w:rsidRDefault="00835795" w:rsidP="00835795">
      <w:pPr>
        <w:rPr>
          <w:rFonts w:ascii="Times New Roman" w:hAnsi="Times New Roman"/>
          <w:sz w:val="28"/>
          <w:szCs w:val="28"/>
          <w:u w:val="single"/>
        </w:rPr>
      </w:pPr>
    </w:p>
    <w:p w:rsidR="00835795" w:rsidRPr="0065680B" w:rsidRDefault="00835795" w:rsidP="00835795">
      <w:pPr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65680B">
        <w:rPr>
          <w:rFonts w:ascii="Times New Roman" w:hAnsi="Times New Roman"/>
          <w:sz w:val="28"/>
          <w:szCs w:val="28"/>
          <w:u w:val="single"/>
        </w:rPr>
        <w:t>Артскважина</w:t>
      </w:r>
      <w:proofErr w:type="spellEnd"/>
      <w:r w:rsidRPr="0065680B">
        <w:rPr>
          <w:rFonts w:ascii="Times New Roman" w:hAnsi="Times New Roman"/>
          <w:sz w:val="28"/>
          <w:szCs w:val="28"/>
          <w:u w:val="single"/>
        </w:rPr>
        <w:t xml:space="preserve">, расположенная в </w:t>
      </w:r>
      <w:proofErr w:type="spellStart"/>
      <w:r w:rsidRPr="0065680B">
        <w:rPr>
          <w:rFonts w:ascii="Times New Roman" w:hAnsi="Times New Roman"/>
          <w:sz w:val="28"/>
          <w:szCs w:val="28"/>
          <w:u w:val="single"/>
        </w:rPr>
        <w:t>п</w:t>
      </w:r>
      <w:proofErr w:type="gramStart"/>
      <w:r w:rsidRPr="0065680B">
        <w:rPr>
          <w:rFonts w:ascii="Times New Roman" w:hAnsi="Times New Roman"/>
          <w:sz w:val="28"/>
          <w:szCs w:val="28"/>
          <w:u w:val="single"/>
        </w:rPr>
        <w:t>.П</w:t>
      </w:r>
      <w:proofErr w:type="gramEnd"/>
      <w:r w:rsidRPr="0065680B">
        <w:rPr>
          <w:rFonts w:ascii="Times New Roman" w:hAnsi="Times New Roman"/>
          <w:sz w:val="28"/>
          <w:szCs w:val="28"/>
          <w:u w:val="single"/>
        </w:rPr>
        <w:t>тань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(ул.Привокзальная)</w:t>
      </w:r>
    </w:p>
    <w:p w:rsidR="00835795" w:rsidRPr="0065680B" w:rsidRDefault="00835795" w:rsidP="00835795">
      <w:pPr>
        <w:rPr>
          <w:rFonts w:ascii="Times New Roman" w:hAnsi="Times New Roman"/>
          <w:sz w:val="28"/>
          <w:szCs w:val="28"/>
        </w:rPr>
      </w:pPr>
      <w:r w:rsidRPr="0065680B">
        <w:rPr>
          <w:rFonts w:ascii="Times New Roman" w:hAnsi="Times New Roman"/>
          <w:sz w:val="28"/>
          <w:szCs w:val="28"/>
        </w:rPr>
        <w:t xml:space="preserve"> Глубина скважины 85 м.</w:t>
      </w:r>
      <w:r w:rsidRPr="00B65D91">
        <w:rPr>
          <w:rFonts w:ascii="Times New Roman" w:hAnsi="Times New Roman"/>
          <w:sz w:val="28"/>
          <w:szCs w:val="28"/>
        </w:rPr>
        <w:t xml:space="preserve"> </w:t>
      </w:r>
      <w:r w:rsidRPr="0065680B">
        <w:rPr>
          <w:rFonts w:ascii="Times New Roman" w:hAnsi="Times New Roman"/>
          <w:sz w:val="28"/>
          <w:szCs w:val="28"/>
        </w:rPr>
        <w:t>Насос ЭЦВ 6-</w:t>
      </w:r>
      <w:r>
        <w:rPr>
          <w:rFonts w:ascii="Times New Roman" w:hAnsi="Times New Roman"/>
          <w:sz w:val="28"/>
          <w:szCs w:val="28"/>
        </w:rPr>
        <w:t>10-110, год ввода в эксплуатацию-</w:t>
      </w:r>
      <w:r w:rsidRPr="0065680B">
        <w:rPr>
          <w:rFonts w:ascii="Times New Roman" w:hAnsi="Times New Roman"/>
          <w:sz w:val="28"/>
          <w:szCs w:val="28"/>
        </w:rPr>
        <w:t xml:space="preserve"> 1970г. Почасовой график работы.</w:t>
      </w:r>
    </w:p>
    <w:p w:rsidR="00835795" w:rsidRPr="0065680B" w:rsidRDefault="00835795" w:rsidP="00835795">
      <w:pPr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65680B">
        <w:rPr>
          <w:rFonts w:ascii="Times New Roman" w:hAnsi="Times New Roman"/>
          <w:sz w:val="28"/>
          <w:szCs w:val="28"/>
          <w:u w:val="single"/>
        </w:rPr>
        <w:t>Артскважина</w:t>
      </w:r>
      <w:proofErr w:type="spellEnd"/>
      <w:r w:rsidRPr="0065680B">
        <w:rPr>
          <w:rFonts w:ascii="Times New Roman" w:hAnsi="Times New Roman"/>
          <w:sz w:val="28"/>
          <w:szCs w:val="28"/>
          <w:u w:val="single"/>
        </w:rPr>
        <w:t>, расположенная в д</w:t>
      </w:r>
      <w:proofErr w:type="gramStart"/>
      <w:r w:rsidRPr="0065680B">
        <w:rPr>
          <w:rFonts w:ascii="Times New Roman" w:hAnsi="Times New Roman"/>
          <w:sz w:val="28"/>
          <w:szCs w:val="28"/>
          <w:u w:val="single"/>
        </w:rPr>
        <w:t>.К</w:t>
      </w:r>
      <w:proofErr w:type="gramEnd"/>
      <w:r w:rsidRPr="0065680B">
        <w:rPr>
          <w:rFonts w:ascii="Times New Roman" w:hAnsi="Times New Roman"/>
          <w:sz w:val="28"/>
          <w:szCs w:val="28"/>
          <w:u w:val="single"/>
        </w:rPr>
        <w:t>ротовка</w:t>
      </w:r>
    </w:p>
    <w:p w:rsidR="00835795" w:rsidRPr="0065680B" w:rsidRDefault="00835795" w:rsidP="00835795">
      <w:pPr>
        <w:rPr>
          <w:rFonts w:ascii="Times New Roman" w:hAnsi="Times New Roman"/>
          <w:sz w:val="28"/>
          <w:szCs w:val="28"/>
        </w:rPr>
      </w:pPr>
      <w:r w:rsidRPr="0065680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 w:rsidRPr="0065680B">
        <w:rPr>
          <w:rFonts w:ascii="Times New Roman" w:hAnsi="Times New Roman"/>
          <w:sz w:val="28"/>
          <w:szCs w:val="28"/>
        </w:rPr>
        <w:t>убина скважины 85 м.</w:t>
      </w:r>
      <w:r w:rsidRPr="00B65D91">
        <w:rPr>
          <w:rFonts w:ascii="Times New Roman" w:hAnsi="Times New Roman"/>
          <w:sz w:val="28"/>
          <w:szCs w:val="28"/>
        </w:rPr>
        <w:t xml:space="preserve"> </w:t>
      </w:r>
      <w:r w:rsidRPr="0065680B">
        <w:rPr>
          <w:rFonts w:ascii="Times New Roman" w:hAnsi="Times New Roman"/>
          <w:sz w:val="28"/>
          <w:szCs w:val="28"/>
        </w:rPr>
        <w:t xml:space="preserve">Насос ЭЦВ 6- </w:t>
      </w:r>
      <w:r>
        <w:rPr>
          <w:rFonts w:ascii="Times New Roman" w:hAnsi="Times New Roman"/>
          <w:sz w:val="28"/>
          <w:szCs w:val="28"/>
        </w:rPr>
        <w:t>10-140, год ввода в эксплуатацию-</w:t>
      </w:r>
      <w:r w:rsidRPr="0065680B">
        <w:rPr>
          <w:rFonts w:ascii="Times New Roman" w:hAnsi="Times New Roman"/>
          <w:sz w:val="28"/>
          <w:szCs w:val="28"/>
        </w:rPr>
        <w:t xml:space="preserve"> 1967 г.  Почасовой график работы.</w:t>
      </w:r>
    </w:p>
    <w:p w:rsidR="00835795" w:rsidRPr="0065680B" w:rsidRDefault="00835795" w:rsidP="00835795">
      <w:pPr>
        <w:rPr>
          <w:rFonts w:ascii="Times New Roman" w:hAnsi="Times New Roman"/>
          <w:sz w:val="28"/>
          <w:szCs w:val="28"/>
        </w:rPr>
      </w:pPr>
    </w:p>
    <w:p w:rsidR="00835795" w:rsidRPr="0065680B" w:rsidRDefault="00835795" w:rsidP="00835795">
      <w:pPr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65680B">
        <w:rPr>
          <w:rFonts w:ascii="Times New Roman" w:hAnsi="Times New Roman"/>
          <w:sz w:val="28"/>
          <w:szCs w:val="28"/>
          <w:u w:val="single"/>
        </w:rPr>
        <w:t>Артскважина</w:t>
      </w:r>
      <w:proofErr w:type="spellEnd"/>
      <w:r w:rsidRPr="0065680B">
        <w:rPr>
          <w:rFonts w:ascii="Times New Roman" w:hAnsi="Times New Roman"/>
          <w:sz w:val="28"/>
          <w:szCs w:val="28"/>
          <w:u w:val="single"/>
        </w:rPr>
        <w:t>, расположенная в д</w:t>
      </w:r>
      <w:proofErr w:type="gramStart"/>
      <w:r w:rsidRPr="0065680B">
        <w:rPr>
          <w:rFonts w:ascii="Times New Roman" w:hAnsi="Times New Roman"/>
          <w:sz w:val="28"/>
          <w:szCs w:val="28"/>
          <w:u w:val="single"/>
        </w:rPr>
        <w:t>.А</w:t>
      </w:r>
      <w:proofErr w:type="gramEnd"/>
      <w:r w:rsidRPr="0065680B">
        <w:rPr>
          <w:rFonts w:ascii="Times New Roman" w:hAnsi="Times New Roman"/>
          <w:sz w:val="28"/>
          <w:szCs w:val="28"/>
          <w:u w:val="single"/>
        </w:rPr>
        <w:t>лексеевка</w:t>
      </w:r>
    </w:p>
    <w:p w:rsidR="00835795" w:rsidRPr="0065680B" w:rsidRDefault="00835795" w:rsidP="00835795">
      <w:pPr>
        <w:rPr>
          <w:rFonts w:ascii="Times New Roman" w:hAnsi="Times New Roman"/>
          <w:sz w:val="28"/>
          <w:szCs w:val="28"/>
        </w:rPr>
      </w:pPr>
      <w:r w:rsidRPr="0065680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 w:rsidRPr="0065680B">
        <w:rPr>
          <w:rFonts w:ascii="Times New Roman" w:hAnsi="Times New Roman"/>
          <w:sz w:val="28"/>
          <w:szCs w:val="28"/>
        </w:rPr>
        <w:t>убина скважины 85 м.</w:t>
      </w:r>
      <w:r w:rsidRPr="00B65D91">
        <w:rPr>
          <w:rFonts w:ascii="Times New Roman" w:hAnsi="Times New Roman"/>
          <w:sz w:val="28"/>
          <w:szCs w:val="28"/>
        </w:rPr>
        <w:t xml:space="preserve"> </w:t>
      </w:r>
      <w:r w:rsidRPr="0065680B">
        <w:rPr>
          <w:rFonts w:ascii="Times New Roman" w:hAnsi="Times New Roman"/>
          <w:sz w:val="28"/>
          <w:szCs w:val="28"/>
        </w:rPr>
        <w:t>Насос ЭЦВ 6-</w:t>
      </w:r>
      <w:r>
        <w:rPr>
          <w:rFonts w:ascii="Times New Roman" w:hAnsi="Times New Roman"/>
          <w:sz w:val="28"/>
          <w:szCs w:val="28"/>
        </w:rPr>
        <w:t>10-110, год ввода в эксплуатацию-</w:t>
      </w:r>
      <w:r w:rsidRPr="0065680B">
        <w:rPr>
          <w:rFonts w:ascii="Times New Roman" w:hAnsi="Times New Roman"/>
          <w:sz w:val="28"/>
          <w:szCs w:val="28"/>
        </w:rPr>
        <w:t xml:space="preserve"> 1963 г.  Почасовой график работы.</w:t>
      </w:r>
    </w:p>
    <w:p w:rsidR="00835795" w:rsidRPr="0065680B" w:rsidRDefault="00835795" w:rsidP="00835795">
      <w:pPr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65680B">
        <w:rPr>
          <w:rFonts w:ascii="Times New Roman" w:hAnsi="Times New Roman"/>
          <w:sz w:val="28"/>
          <w:szCs w:val="28"/>
          <w:u w:val="single"/>
        </w:rPr>
        <w:t>Артскважина</w:t>
      </w:r>
      <w:proofErr w:type="spellEnd"/>
      <w:r w:rsidRPr="0065680B">
        <w:rPr>
          <w:rFonts w:ascii="Times New Roman" w:hAnsi="Times New Roman"/>
          <w:sz w:val="28"/>
          <w:szCs w:val="28"/>
          <w:u w:val="single"/>
        </w:rPr>
        <w:t xml:space="preserve">, расположенная в </w:t>
      </w:r>
      <w:proofErr w:type="spellStart"/>
      <w:r w:rsidRPr="0065680B">
        <w:rPr>
          <w:rFonts w:ascii="Times New Roman" w:hAnsi="Times New Roman"/>
          <w:sz w:val="28"/>
          <w:szCs w:val="28"/>
          <w:u w:val="single"/>
        </w:rPr>
        <w:t>д</w:t>
      </w:r>
      <w:proofErr w:type="gramStart"/>
      <w:r w:rsidRPr="0065680B">
        <w:rPr>
          <w:rFonts w:ascii="Times New Roman" w:hAnsi="Times New Roman"/>
          <w:sz w:val="28"/>
          <w:szCs w:val="28"/>
          <w:u w:val="single"/>
        </w:rPr>
        <w:t>.П</w:t>
      </w:r>
      <w:proofErr w:type="gramEnd"/>
      <w:r w:rsidRPr="0065680B">
        <w:rPr>
          <w:rFonts w:ascii="Times New Roman" w:hAnsi="Times New Roman"/>
          <w:sz w:val="28"/>
          <w:szCs w:val="28"/>
          <w:u w:val="single"/>
        </w:rPr>
        <w:t>ятиловка</w:t>
      </w:r>
      <w:proofErr w:type="spellEnd"/>
    </w:p>
    <w:p w:rsidR="00835795" w:rsidRPr="0065680B" w:rsidRDefault="00835795" w:rsidP="00835795">
      <w:pPr>
        <w:rPr>
          <w:rFonts w:ascii="Times New Roman" w:hAnsi="Times New Roman"/>
          <w:sz w:val="28"/>
          <w:szCs w:val="28"/>
        </w:rPr>
      </w:pPr>
      <w:r w:rsidRPr="0065680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 w:rsidRPr="0065680B">
        <w:rPr>
          <w:rFonts w:ascii="Times New Roman" w:hAnsi="Times New Roman"/>
          <w:sz w:val="28"/>
          <w:szCs w:val="28"/>
        </w:rPr>
        <w:t>убина скважины 85 м. Насос ЭЦВ 6-</w:t>
      </w:r>
      <w:r>
        <w:rPr>
          <w:rFonts w:ascii="Times New Roman" w:hAnsi="Times New Roman"/>
          <w:sz w:val="28"/>
          <w:szCs w:val="28"/>
        </w:rPr>
        <w:t>10-110, год ввода в эксплуатацию-</w:t>
      </w:r>
      <w:r w:rsidRPr="0065680B">
        <w:rPr>
          <w:rFonts w:ascii="Times New Roman" w:hAnsi="Times New Roman"/>
          <w:sz w:val="28"/>
          <w:szCs w:val="28"/>
        </w:rPr>
        <w:t xml:space="preserve"> 1963 г.  Почасовой график работы.</w:t>
      </w:r>
    </w:p>
    <w:p w:rsidR="00835795" w:rsidRPr="00E63BCE" w:rsidRDefault="00835795" w:rsidP="008357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</w:rPr>
        <w:t>Общая пр</w:t>
      </w:r>
      <w:r>
        <w:rPr>
          <w:rFonts w:ascii="Times New Roman" w:hAnsi="Times New Roman"/>
          <w:sz w:val="28"/>
          <w:szCs w:val="28"/>
        </w:rPr>
        <w:t xml:space="preserve">отяженность водопроводных сетей </w:t>
      </w:r>
      <w:r w:rsidRPr="00E63BCE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>75</w:t>
      </w:r>
      <w:r w:rsidRPr="00E63BC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444</w:t>
      </w:r>
      <w:r w:rsidRPr="00E63BCE">
        <w:rPr>
          <w:rFonts w:ascii="Times New Roman" w:hAnsi="Times New Roman"/>
          <w:sz w:val="28"/>
          <w:szCs w:val="28"/>
        </w:rPr>
        <w:t xml:space="preserve"> км. Строительство водопроводных сетей было начато в 60-х годах, половина сетей проложено в 70 годы, средний износ составляет 60 %. Наиболее изношенные водопроводные сети были заменены по программе «Чистая вода</w:t>
      </w:r>
      <w:r>
        <w:rPr>
          <w:rFonts w:ascii="Times New Roman" w:hAnsi="Times New Roman"/>
          <w:sz w:val="28"/>
          <w:szCs w:val="28"/>
        </w:rPr>
        <w:t>», за счет средств местного и районного бюджетов.</w:t>
      </w:r>
    </w:p>
    <w:p w:rsidR="00835795" w:rsidRPr="00B64648" w:rsidRDefault="00835795" w:rsidP="008357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64648">
        <w:rPr>
          <w:rFonts w:ascii="Times New Roman" w:hAnsi="Times New Roman"/>
          <w:b/>
          <w:sz w:val="28"/>
          <w:szCs w:val="28"/>
          <w:u w:val="single"/>
        </w:rPr>
        <w:t>Очистка воды.</w:t>
      </w:r>
    </w:p>
    <w:p w:rsidR="00835795" w:rsidRPr="00E63BCE" w:rsidRDefault="00835795" w:rsidP="00835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t xml:space="preserve">Качество питьевой воды подаваемой населению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Михайловское </w:t>
      </w:r>
      <w:r w:rsidRPr="00E63BCE">
        <w:rPr>
          <w:rFonts w:ascii="Times New Roman" w:hAnsi="Times New Roman"/>
          <w:sz w:val="28"/>
          <w:szCs w:val="28"/>
        </w:rPr>
        <w:t xml:space="preserve"> Куркинского района с водозаборных сооружений является достаточно надежной в эпидемиологическом отношении, по санитарно-химическим показателям характеризуется повышенным содержанием железа, жесткостью, мутностью, что связано с природным составом вод эксплуатируемых водоносных горизонтов.</w:t>
      </w:r>
    </w:p>
    <w:p w:rsidR="00835795" w:rsidRPr="00E63BCE" w:rsidRDefault="00835795" w:rsidP="00835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t>Используемый метод очистки воды - хлорирование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63BCE">
        <w:rPr>
          <w:rFonts w:ascii="Times New Roman" w:hAnsi="Times New Roman"/>
          <w:b/>
          <w:sz w:val="28"/>
          <w:szCs w:val="28"/>
          <w:lang w:eastAsia="ru-RU"/>
        </w:rPr>
        <w:t>1.2. Технологические зоны водоснабжения, зоны централизованного и нецентрализованного водоснабжения и перечень централизованных систем водоснабжения.</w:t>
      </w:r>
    </w:p>
    <w:p w:rsidR="00835795" w:rsidRPr="00E63BCE" w:rsidRDefault="00835795" w:rsidP="008357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населенных пунктах п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ихайловский, д.Свобода, </w:t>
      </w:r>
      <w:proofErr w:type="spellStart"/>
      <w:r>
        <w:rPr>
          <w:rFonts w:ascii="Times New Roman" w:hAnsi="Times New Roman"/>
          <w:sz w:val="28"/>
          <w:szCs w:val="28"/>
        </w:rPr>
        <w:t>д.Чудновка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д.Самохваловка</w:t>
      </w:r>
      <w:proofErr w:type="spellEnd"/>
      <w:r>
        <w:rPr>
          <w:rFonts w:ascii="Times New Roman" w:hAnsi="Times New Roman"/>
          <w:sz w:val="28"/>
          <w:szCs w:val="28"/>
        </w:rPr>
        <w:t>, д.Шаховское, д.Ивановка</w:t>
      </w:r>
      <w:r w:rsidRPr="00E63BCE">
        <w:rPr>
          <w:rFonts w:ascii="Times New Roman" w:hAnsi="Times New Roman"/>
          <w:sz w:val="28"/>
          <w:szCs w:val="28"/>
        </w:rPr>
        <w:t xml:space="preserve"> водопроводные сети эксплуатируются ООО «</w:t>
      </w:r>
      <w:proofErr w:type="spellStart"/>
      <w:r w:rsidRPr="00E63BCE">
        <w:rPr>
          <w:rFonts w:ascii="Times New Roman" w:hAnsi="Times New Roman"/>
          <w:sz w:val="28"/>
          <w:szCs w:val="28"/>
        </w:rPr>
        <w:t>КомСервис</w:t>
      </w:r>
      <w:proofErr w:type="spellEnd"/>
      <w:r w:rsidRPr="00E63BCE">
        <w:rPr>
          <w:rFonts w:ascii="Times New Roman" w:hAnsi="Times New Roman"/>
          <w:sz w:val="28"/>
          <w:szCs w:val="28"/>
        </w:rPr>
        <w:t>».</w:t>
      </w:r>
    </w:p>
    <w:p w:rsidR="00835795" w:rsidRDefault="00835795" w:rsidP="0083579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Собственником сетей  водоснабжения является муниципальное образование Куркинский район. </w:t>
      </w:r>
    </w:p>
    <w:p w:rsidR="00835795" w:rsidRPr="00E63BCE" w:rsidRDefault="00835795" w:rsidP="0083579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обслуживан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ООО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Комсервис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E63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находится оборудование:</w:t>
      </w:r>
    </w:p>
    <w:p w:rsidR="00835795" w:rsidRPr="00E63BCE" w:rsidRDefault="00835795" w:rsidP="00835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</w:t>
      </w:r>
      <w:r w:rsidRPr="00E63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артезиански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E63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скважин,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</w:t>
      </w:r>
      <w:r w:rsidRPr="00E63BC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460</w:t>
      </w:r>
      <w:r w:rsidRPr="00E63BCE">
        <w:rPr>
          <w:rFonts w:ascii="Times New Roman" w:hAnsi="Times New Roman"/>
          <w:sz w:val="28"/>
          <w:szCs w:val="28"/>
        </w:rPr>
        <w:t xml:space="preserve"> км</w:t>
      </w:r>
      <w:proofErr w:type="gramStart"/>
      <w:r w:rsidRPr="00E63BCE">
        <w:rPr>
          <w:rFonts w:ascii="Times New Roman" w:hAnsi="Times New Roman"/>
          <w:sz w:val="28"/>
          <w:szCs w:val="28"/>
        </w:rPr>
        <w:t>.</w:t>
      </w:r>
      <w:proofErr w:type="gramEnd"/>
      <w:r w:rsidRPr="00E63B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63BCE">
        <w:rPr>
          <w:rFonts w:ascii="Times New Roman" w:hAnsi="Times New Roman"/>
          <w:sz w:val="28"/>
          <w:szCs w:val="28"/>
        </w:rPr>
        <w:t>в</w:t>
      </w:r>
      <w:proofErr w:type="gramEnd"/>
      <w:r w:rsidRPr="00E63BCE">
        <w:rPr>
          <w:rFonts w:ascii="Times New Roman" w:hAnsi="Times New Roman"/>
          <w:sz w:val="28"/>
          <w:szCs w:val="28"/>
        </w:rPr>
        <w:t xml:space="preserve">одопроводных сетей. </w:t>
      </w:r>
    </w:p>
    <w:p w:rsidR="00835795" w:rsidRPr="00E63BCE" w:rsidRDefault="00835795" w:rsidP="0083579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63BCE">
        <w:rPr>
          <w:rFonts w:ascii="Times New Roman" w:hAnsi="Times New Roman"/>
          <w:b/>
          <w:sz w:val="28"/>
          <w:szCs w:val="28"/>
          <w:lang w:eastAsia="ru-RU"/>
        </w:rPr>
        <w:t>1.3. Результаты технического обследования централизованных систем водоснабжения.</w:t>
      </w:r>
    </w:p>
    <w:p w:rsidR="00835795" w:rsidRPr="00E63BCE" w:rsidRDefault="00835795" w:rsidP="0083579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35795" w:rsidRPr="00E63BCE" w:rsidRDefault="00835795" w:rsidP="0083579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63BCE">
        <w:rPr>
          <w:rFonts w:ascii="Times New Roman" w:hAnsi="Times New Roman"/>
          <w:b/>
          <w:sz w:val="28"/>
          <w:szCs w:val="28"/>
          <w:lang w:eastAsia="ru-RU"/>
        </w:rPr>
        <w:t>1.3.1. Состояние существующих источников водоснабжения и водозаборных сооружений.</w:t>
      </w:r>
    </w:p>
    <w:p w:rsidR="00835795" w:rsidRPr="00E63BCE" w:rsidRDefault="00835795" w:rsidP="0083579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BCE">
        <w:rPr>
          <w:rFonts w:ascii="Times New Roman" w:eastAsia="Times New Roman" w:hAnsi="Times New Roman"/>
          <w:sz w:val="28"/>
          <w:szCs w:val="28"/>
          <w:lang w:eastAsia="ru-RU"/>
        </w:rPr>
        <w:t xml:space="preserve">Водоснабжение как отрасль играет огромную роль в обеспечении жизнедеятельности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Михайловское Куркинского района </w:t>
      </w:r>
      <w:r w:rsidRPr="00E63BCE">
        <w:rPr>
          <w:rFonts w:ascii="Times New Roman" w:eastAsia="Times New Roman" w:hAnsi="Times New Roman"/>
          <w:sz w:val="28"/>
          <w:szCs w:val="28"/>
          <w:lang w:eastAsia="ru-RU"/>
        </w:rPr>
        <w:t xml:space="preserve"> и требует целенаправленных мероприятий по развитию надежной системы хозяйственно-питьевого водоснабжения. </w:t>
      </w:r>
    </w:p>
    <w:p w:rsidR="00835795" w:rsidRPr="00E63BCE" w:rsidRDefault="00835795" w:rsidP="0083579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63BCE">
        <w:rPr>
          <w:rFonts w:ascii="Times New Roman" w:hAnsi="Times New Roman"/>
          <w:b/>
          <w:sz w:val="28"/>
          <w:szCs w:val="28"/>
          <w:lang w:eastAsia="ru-RU"/>
        </w:rPr>
        <w:t>1.3.2. Существующие сооружения очистки и подготовки воды.</w:t>
      </w:r>
    </w:p>
    <w:p w:rsidR="00835795" w:rsidRPr="00E63BCE" w:rsidRDefault="00835795" w:rsidP="008357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BC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населенных пунктах МО Михайловское Куркинского района</w:t>
      </w:r>
      <w:r w:rsidRPr="00E63BCE">
        <w:rPr>
          <w:rFonts w:ascii="Times New Roman" w:eastAsia="Times New Roman" w:hAnsi="Times New Roman"/>
          <w:sz w:val="28"/>
          <w:szCs w:val="28"/>
          <w:lang w:eastAsia="ru-RU"/>
        </w:rPr>
        <w:t xml:space="preserve"> очистные и подготовительные сооружения воды отсутствуют. Вода с артезианских скважин передается сразу в водопроводные сети без очистки.</w:t>
      </w:r>
    </w:p>
    <w:p w:rsidR="00835795" w:rsidRPr="00E63BCE" w:rsidRDefault="00835795" w:rsidP="008357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835795" w:rsidRPr="00E63BCE" w:rsidRDefault="00835795" w:rsidP="00835795">
      <w:pPr>
        <w:tabs>
          <w:tab w:val="left" w:pos="9025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63BCE">
        <w:rPr>
          <w:rFonts w:ascii="Times New Roman" w:hAnsi="Times New Roman"/>
          <w:b/>
          <w:sz w:val="28"/>
          <w:szCs w:val="28"/>
          <w:lang w:eastAsia="ru-RU"/>
        </w:rPr>
        <w:t>1.3.3. Централизованная система горячего водоснабжения.</w:t>
      </w:r>
    </w:p>
    <w:p w:rsidR="00835795" w:rsidRPr="00E63BCE" w:rsidRDefault="00835795" w:rsidP="00835795">
      <w:pPr>
        <w:tabs>
          <w:tab w:val="left" w:pos="9025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35795" w:rsidRPr="00E63BCE" w:rsidRDefault="00835795" w:rsidP="00835795">
      <w:pPr>
        <w:tabs>
          <w:tab w:val="left" w:pos="902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  <w:lang w:eastAsia="ru-RU"/>
        </w:rPr>
        <w:t xml:space="preserve">На территории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Михайловское </w:t>
      </w:r>
      <w:r w:rsidRPr="00E63BCE">
        <w:rPr>
          <w:rFonts w:ascii="Times New Roman" w:hAnsi="Times New Roman"/>
          <w:sz w:val="28"/>
          <w:szCs w:val="28"/>
          <w:lang w:eastAsia="ru-RU"/>
        </w:rPr>
        <w:t>Куркин</w:t>
      </w:r>
      <w:r>
        <w:rPr>
          <w:rFonts w:ascii="Times New Roman" w:hAnsi="Times New Roman"/>
          <w:sz w:val="28"/>
          <w:szCs w:val="28"/>
          <w:lang w:eastAsia="ru-RU"/>
        </w:rPr>
        <w:t>ског</w:t>
      </w:r>
      <w:r w:rsidRPr="00E63BCE"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 w:rsidRPr="00E63BCE">
        <w:rPr>
          <w:rFonts w:ascii="Times New Roman" w:hAnsi="Times New Roman"/>
          <w:sz w:val="28"/>
          <w:szCs w:val="28"/>
          <w:lang w:eastAsia="ru-RU"/>
        </w:rPr>
        <w:t>отсутствует централизованное горячее водоснабжение. Обеспечение населения горячей водой осуществляется посредством установки индивидуальных нагревательных элементов.</w:t>
      </w:r>
    </w:p>
    <w:p w:rsidR="00835795" w:rsidRPr="00E63BCE" w:rsidRDefault="00835795" w:rsidP="00835795">
      <w:pPr>
        <w:tabs>
          <w:tab w:val="left" w:pos="902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5795" w:rsidRPr="00E63BCE" w:rsidRDefault="00835795" w:rsidP="00835795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3BCE">
        <w:rPr>
          <w:rFonts w:ascii="Times New Roman" w:hAnsi="Times New Roman"/>
          <w:b/>
          <w:bCs/>
          <w:sz w:val="28"/>
          <w:szCs w:val="28"/>
          <w:lang w:eastAsia="ru-RU"/>
        </w:rPr>
        <w:t>Раздел 2. Направления развития централизованных систем водоснабжения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63BCE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Михайловское </w:t>
      </w:r>
      <w:r w:rsidRPr="00E63BCE">
        <w:rPr>
          <w:rFonts w:ascii="Times New Roman" w:hAnsi="Times New Roman"/>
          <w:b/>
          <w:sz w:val="28"/>
          <w:szCs w:val="28"/>
        </w:rPr>
        <w:t xml:space="preserve"> Куркин</w:t>
      </w:r>
      <w:r>
        <w:rPr>
          <w:rFonts w:ascii="Times New Roman" w:hAnsi="Times New Roman"/>
          <w:b/>
          <w:sz w:val="28"/>
          <w:szCs w:val="28"/>
        </w:rPr>
        <w:t>ского района</w:t>
      </w:r>
      <w:r w:rsidRPr="00E63BCE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835795" w:rsidRPr="00E63BCE" w:rsidRDefault="00835795" w:rsidP="00835795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Pr="00E63BCE" w:rsidRDefault="00835795" w:rsidP="00835795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3BC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2.1. Основные направления, принципы, задачи и целевые показатели развития централизованных систем водоснабжения.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BCE">
        <w:rPr>
          <w:rFonts w:ascii="Times New Roman" w:eastAsia="Times New Roman" w:hAnsi="Times New Roman"/>
          <w:sz w:val="28"/>
          <w:szCs w:val="28"/>
          <w:lang w:eastAsia="ru-RU"/>
        </w:rPr>
        <w:t>Реализация Схемы водоснабжения должна обеспечить развитие систем централизованного водоснабжения в соответствии с потребностями зон жилищного и коммунально-промышленного строительства до 2034 года и подключения 100% населения муниципального образования  к централизованным системам водоснабжения.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BCE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развития централизованной системы водоснабжения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Михайловское Куркинского района</w:t>
      </w:r>
      <w:r w:rsidRPr="00E63BCE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включают: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Сбалансированное обеспечение</w:t>
      </w:r>
      <w:r w:rsidRPr="00E63BCE"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потребностей населения, социальной сферы и промышленности в воде.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BCE">
        <w:rPr>
          <w:rFonts w:ascii="Times New Roman" w:eastAsia="Times New Roman" w:hAnsi="Times New Roman"/>
          <w:sz w:val="28"/>
          <w:szCs w:val="28"/>
          <w:lang w:eastAsia="ru-RU"/>
        </w:rPr>
        <w:t>2. Поддержание стандартов качества питьевой воды.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BCE">
        <w:rPr>
          <w:rFonts w:ascii="Times New Roman" w:eastAsia="Times New Roman" w:hAnsi="Times New Roman"/>
          <w:sz w:val="28"/>
          <w:szCs w:val="28"/>
          <w:lang w:eastAsia="ru-RU"/>
        </w:rPr>
        <w:t xml:space="preserve">3. Модернизация системы водоснабжения в целях обеспечения роста потребности в воде при сохранении качества и надежности водоснабжения.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качестве основного водоснабжения являются подземные воды, которые </w:t>
      </w:r>
      <w:r w:rsidRPr="00E63BCE">
        <w:rPr>
          <w:rFonts w:ascii="Times New Roman" w:eastAsia="Times New Roman" w:hAnsi="Times New Roman"/>
          <w:sz w:val="28"/>
          <w:szCs w:val="28"/>
          <w:lang w:eastAsia="ru-RU"/>
        </w:rPr>
        <w:t>используются и в настоящее время.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BCE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населенных пунктов </w:t>
      </w:r>
      <w:r w:rsidRPr="00E63BC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 стабильным водоснабжением необходимо провести исследования недр земли и оценку запасов подземных вод на территории поселения. 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BC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нормативов все источники питьевого водоснабжения должны иметь зоны санитарной охраны в целях обеспечения их санитарно-эпидемиологической надежности. Зоны должны включать территорию источника водоснабжения в месте забора воды и состоять из трех поясов – строгого режима, второго и третьего – режимов ограничения.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BCE">
        <w:rPr>
          <w:rFonts w:ascii="Times New Roman" w:eastAsia="Times New Roman" w:hAnsi="Times New Roman"/>
          <w:sz w:val="28"/>
          <w:szCs w:val="28"/>
          <w:lang w:eastAsia="ru-RU"/>
        </w:rPr>
        <w:t xml:space="preserve">Водопроводные сети необходимо предусмотреть для обеспечения 100% охвата жилой и коммунальной застройки централизованными системами водоснабжения с одновременной заменой старых сетей, выработавших свой амортизационный ресурс и сетей с недостаточной пропускной способностью.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BCE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снижения потерь воды, связанных с нерациональным ее использованием, у потребителей повсеместно устанавливаются счетчики учета расхода воды.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3BCE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2.2.Различные сценарии развития централизованных систем водоснабжения в зависимости от различных сценариев развития.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E63BCE">
        <w:rPr>
          <w:rFonts w:ascii="Times New Roman" w:hAnsi="Times New Roman"/>
          <w:bCs/>
          <w:sz w:val="28"/>
          <w:szCs w:val="28"/>
          <w:lang w:eastAsia="ru-RU"/>
        </w:rPr>
        <w:t>Если в ближайшие 10 лет не будет внепланового увеличения роста населения, то существующих производственных мощностей будет достаточно.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E63BCE">
        <w:rPr>
          <w:rFonts w:ascii="Times New Roman" w:hAnsi="Times New Roman"/>
          <w:bCs/>
          <w:sz w:val="28"/>
          <w:szCs w:val="28"/>
          <w:lang w:eastAsia="ru-RU"/>
        </w:rPr>
        <w:t>При значительном увеличении роста населения, необходимо выполнить: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E63BCE">
        <w:rPr>
          <w:rFonts w:ascii="Times New Roman" w:hAnsi="Times New Roman"/>
          <w:bCs/>
          <w:sz w:val="28"/>
          <w:szCs w:val="28"/>
          <w:lang w:eastAsia="ru-RU"/>
        </w:rPr>
        <w:t>- гидрогеологические изыскания недр земли;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E63BCE">
        <w:rPr>
          <w:rFonts w:ascii="Times New Roman" w:hAnsi="Times New Roman"/>
          <w:bCs/>
          <w:sz w:val="28"/>
          <w:szCs w:val="28"/>
          <w:lang w:eastAsia="ru-RU"/>
        </w:rPr>
        <w:t>- введение в эксплуатацию новых скважин;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E63BCE">
        <w:rPr>
          <w:rFonts w:ascii="Times New Roman" w:hAnsi="Times New Roman"/>
          <w:bCs/>
          <w:sz w:val="28"/>
          <w:szCs w:val="28"/>
          <w:lang w:eastAsia="ru-RU"/>
        </w:rPr>
        <w:t>- увеличение пропускной способности существующих водопроводных сетей;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E63BCE">
        <w:rPr>
          <w:rFonts w:ascii="Times New Roman" w:hAnsi="Times New Roman"/>
          <w:bCs/>
          <w:sz w:val="28"/>
          <w:szCs w:val="28"/>
          <w:lang w:eastAsia="ru-RU"/>
        </w:rPr>
        <w:t xml:space="preserve">- установка дополнительного оборудования или замена существующего </w:t>
      </w:r>
      <w:proofErr w:type="gramStart"/>
      <w:r w:rsidRPr="00E63BCE">
        <w:rPr>
          <w:rFonts w:ascii="Times New Roman" w:hAnsi="Times New Roman"/>
          <w:bCs/>
          <w:sz w:val="28"/>
          <w:szCs w:val="28"/>
          <w:lang w:eastAsia="ru-RU"/>
        </w:rPr>
        <w:t>на</w:t>
      </w:r>
      <w:proofErr w:type="gramEnd"/>
      <w:r w:rsidRPr="00E63BCE">
        <w:rPr>
          <w:rFonts w:ascii="Times New Roman" w:hAnsi="Times New Roman"/>
          <w:bCs/>
          <w:sz w:val="28"/>
          <w:szCs w:val="28"/>
          <w:lang w:eastAsia="ru-RU"/>
        </w:rPr>
        <w:t xml:space="preserve"> более мощные.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/>
          <w:bCs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3BC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 3.Баланс водоснабжения и потребления горячей, питьевой воды муниципального образования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Михайловское Куркинского района</w:t>
      </w:r>
      <w:r w:rsidRPr="00E63BCE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3BCE">
        <w:rPr>
          <w:rFonts w:ascii="Times New Roman" w:hAnsi="Times New Roman"/>
          <w:b/>
          <w:bCs/>
          <w:sz w:val="28"/>
          <w:szCs w:val="28"/>
          <w:lang w:eastAsia="ru-RU"/>
        </w:rPr>
        <w:t>3.1.Общий баланс подачи и реализации воды, включая анализ и оценку структурных составляющих потерь горячей, питьевой воды при её производстве и транспортировке.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Таблица 1</w:t>
      </w:r>
      <w:r w:rsidRPr="00E63BC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tbl>
      <w:tblPr>
        <w:tblW w:w="97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384"/>
        <w:gridCol w:w="1275"/>
        <w:gridCol w:w="1276"/>
        <w:gridCol w:w="1134"/>
      </w:tblGrid>
      <w:tr w:rsidR="00835795" w:rsidRPr="00E63BCE" w:rsidTr="00835795">
        <w:tc>
          <w:tcPr>
            <w:tcW w:w="4678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2024</w:t>
            </w:r>
          </w:p>
        </w:tc>
      </w:tr>
      <w:tr w:rsidR="00835795" w:rsidRPr="00E63BCE" w:rsidTr="00835795">
        <w:tc>
          <w:tcPr>
            <w:tcW w:w="4678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Поднято воды, тыс. м</w:t>
            </w: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  <w:lang w:eastAsia="ru-RU"/>
              </w:rPr>
              <w:t>3</w:t>
            </w: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/год</w:t>
            </w:r>
          </w:p>
        </w:tc>
        <w:tc>
          <w:tcPr>
            <w:tcW w:w="1384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75,2</w:t>
            </w:r>
          </w:p>
        </w:tc>
        <w:tc>
          <w:tcPr>
            <w:tcW w:w="1275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67,0</w:t>
            </w:r>
          </w:p>
        </w:tc>
        <w:tc>
          <w:tcPr>
            <w:tcW w:w="1276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134" w:type="dxa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111,7</w:t>
            </w:r>
          </w:p>
        </w:tc>
      </w:tr>
      <w:tr w:rsidR="00835795" w:rsidRPr="00E63BCE" w:rsidTr="00835795">
        <w:tc>
          <w:tcPr>
            <w:tcW w:w="4678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Вода использованная потребителем, тыс</w:t>
            </w:r>
            <w:proofErr w:type="gramStart"/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  <w:lang w:eastAsia="ru-RU"/>
              </w:rPr>
              <w:t>3</w:t>
            </w: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/год</w:t>
            </w:r>
          </w:p>
        </w:tc>
        <w:tc>
          <w:tcPr>
            <w:tcW w:w="1384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35,6</w:t>
            </w:r>
          </w:p>
        </w:tc>
        <w:tc>
          <w:tcPr>
            <w:tcW w:w="1275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19,2</w:t>
            </w:r>
          </w:p>
        </w:tc>
        <w:tc>
          <w:tcPr>
            <w:tcW w:w="1276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98,1</w:t>
            </w:r>
          </w:p>
        </w:tc>
        <w:tc>
          <w:tcPr>
            <w:tcW w:w="1134" w:type="dxa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96,9</w:t>
            </w:r>
          </w:p>
        </w:tc>
      </w:tr>
      <w:tr w:rsidR="00835795" w:rsidRPr="00E63BCE" w:rsidTr="00835795">
        <w:tc>
          <w:tcPr>
            <w:tcW w:w="4678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Потери воды, тыс</w:t>
            </w:r>
            <w:proofErr w:type="gramStart"/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  <w:lang w:eastAsia="ru-RU"/>
              </w:rPr>
              <w:t>3</w:t>
            </w: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/год</w:t>
            </w:r>
          </w:p>
        </w:tc>
        <w:tc>
          <w:tcPr>
            <w:tcW w:w="1384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39,6</w:t>
            </w:r>
          </w:p>
        </w:tc>
        <w:tc>
          <w:tcPr>
            <w:tcW w:w="1275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47,8</w:t>
            </w:r>
          </w:p>
        </w:tc>
        <w:tc>
          <w:tcPr>
            <w:tcW w:w="1276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134" w:type="dxa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14,8</w:t>
            </w:r>
          </w:p>
        </w:tc>
      </w:tr>
      <w:tr w:rsidR="00835795" w:rsidRPr="00E63BCE" w:rsidTr="00835795">
        <w:tc>
          <w:tcPr>
            <w:tcW w:w="4678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Собственные нужды</w:t>
            </w:r>
          </w:p>
        </w:tc>
        <w:tc>
          <w:tcPr>
            <w:tcW w:w="1384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35795" w:rsidRPr="00E63BCE" w:rsidTr="00835795">
        <w:trPr>
          <w:trHeight w:val="144"/>
        </w:trPr>
        <w:tc>
          <w:tcPr>
            <w:tcW w:w="4678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Объем реализации, тыс</w:t>
            </w:r>
            <w:proofErr w:type="gramStart"/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  <w:lang w:eastAsia="ru-RU"/>
              </w:rPr>
              <w:t>3</w:t>
            </w: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сут</w:t>
            </w:r>
            <w:proofErr w:type="spellEnd"/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384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35,6</w:t>
            </w:r>
          </w:p>
        </w:tc>
        <w:tc>
          <w:tcPr>
            <w:tcW w:w="1275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19,2</w:t>
            </w:r>
          </w:p>
        </w:tc>
        <w:tc>
          <w:tcPr>
            <w:tcW w:w="1276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98,1</w:t>
            </w:r>
          </w:p>
        </w:tc>
        <w:tc>
          <w:tcPr>
            <w:tcW w:w="1134" w:type="dxa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96,9</w:t>
            </w:r>
          </w:p>
        </w:tc>
      </w:tr>
      <w:tr w:rsidR="00835795" w:rsidRPr="00E63BCE" w:rsidTr="00835795">
        <w:tc>
          <w:tcPr>
            <w:tcW w:w="4678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Население, тыс</w:t>
            </w:r>
            <w:proofErr w:type="gramStart"/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  <w:lang w:eastAsia="ru-RU"/>
              </w:rPr>
              <w:t>3</w:t>
            </w: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сут</w:t>
            </w:r>
            <w:proofErr w:type="spellEnd"/>
          </w:p>
        </w:tc>
        <w:tc>
          <w:tcPr>
            <w:tcW w:w="1384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</w:t>
            </w: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7,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110</w:t>
            </w: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1276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91</w:t>
            </w: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1134" w:type="dxa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90,4</w:t>
            </w:r>
          </w:p>
        </w:tc>
      </w:tr>
      <w:tr w:rsidR="00835795" w:rsidRPr="00E63BCE" w:rsidTr="00835795">
        <w:tc>
          <w:tcPr>
            <w:tcW w:w="4678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Бюджетные организации, тыс</w:t>
            </w:r>
            <w:proofErr w:type="gramStart"/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  <w:lang w:eastAsia="ru-RU"/>
              </w:rPr>
              <w:t>3</w:t>
            </w: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сут</w:t>
            </w:r>
            <w:proofErr w:type="spellEnd"/>
          </w:p>
        </w:tc>
        <w:tc>
          <w:tcPr>
            <w:tcW w:w="1384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275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134" w:type="dxa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1,3</w:t>
            </w:r>
          </w:p>
        </w:tc>
      </w:tr>
      <w:tr w:rsidR="00835795" w:rsidRPr="00E63BCE" w:rsidTr="00835795">
        <w:tc>
          <w:tcPr>
            <w:tcW w:w="4678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Прочие потребители, тыс</w:t>
            </w:r>
            <w:proofErr w:type="gramStart"/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.м</w:t>
            </w:r>
            <w:proofErr w:type="gramEnd"/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  <w:lang w:eastAsia="ru-RU"/>
              </w:rPr>
              <w:t>3</w:t>
            </w: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сут</w:t>
            </w:r>
            <w:proofErr w:type="spellEnd"/>
          </w:p>
        </w:tc>
        <w:tc>
          <w:tcPr>
            <w:tcW w:w="1384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275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1276" w:type="dxa"/>
            <w:shd w:val="clear" w:color="auto" w:fill="auto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134" w:type="dxa"/>
          </w:tcPr>
          <w:p w:rsidR="00835795" w:rsidRPr="00E63BCE" w:rsidRDefault="00835795" w:rsidP="00835795">
            <w:pPr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5,2</w:t>
            </w:r>
          </w:p>
        </w:tc>
      </w:tr>
    </w:tbl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63BCE">
        <w:rPr>
          <w:rFonts w:ascii="Times New Roman" w:hAnsi="Times New Roman"/>
          <w:bCs/>
          <w:sz w:val="28"/>
          <w:szCs w:val="28"/>
          <w:lang w:eastAsia="ru-RU"/>
        </w:rPr>
        <w:t xml:space="preserve">Централизованное горячее водоснабжение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Pr="00E63BCE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селенных пунктах </w:t>
      </w:r>
      <w:r w:rsidRPr="00E63BCE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образования отсутствует.  Обеспечение населения горячей водой осуществляется посредством установки индивидуальных нагревательных элементов.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3BCE">
        <w:rPr>
          <w:rFonts w:ascii="Times New Roman" w:hAnsi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E63BCE">
        <w:rPr>
          <w:rFonts w:ascii="Times New Roman" w:hAnsi="Times New Roman"/>
          <w:b/>
          <w:bCs/>
          <w:sz w:val="28"/>
          <w:szCs w:val="28"/>
          <w:lang w:eastAsia="ru-RU"/>
        </w:rPr>
        <w:t>. Структурный баланс реализации воды по группам абонентов.</w:t>
      </w:r>
    </w:p>
    <w:p w:rsidR="00835795" w:rsidRPr="00E63BCE" w:rsidRDefault="00835795" w:rsidP="00835795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35795" w:rsidRPr="00E63BCE" w:rsidRDefault="00835795" w:rsidP="00835795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63BCE">
        <w:rPr>
          <w:rFonts w:ascii="Times New Roman" w:hAnsi="Times New Roman"/>
          <w:bCs/>
          <w:sz w:val="28"/>
          <w:szCs w:val="28"/>
          <w:lang w:eastAsia="ru-RU"/>
        </w:rPr>
        <w:t>В связи с тем, что данные о фактическом потреблении воды по группам абонентов отсутствуют, структурный баланс составлен на основании нормативных данных.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BC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воды на наружное пожаротушение в населенном пункте принимаются в соответствии с СП 31.13330.2012 </w:t>
      </w:r>
      <w:proofErr w:type="spellStart"/>
      <w:r w:rsidRPr="00E63BCE">
        <w:rPr>
          <w:rFonts w:ascii="Times New Roman" w:eastAsia="Times New Roman" w:hAnsi="Times New Roman"/>
          <w:sz w:val="28"/>
          <w:szCs w:val="28"/>
          <w:lang w:eastAsia="ru-RU"/>
        </w:rPr>
        <w:t>СНиП</w:t>
      </w:r>
      <w:proofErr w:type="spellEnd"/>
      <w:r w:rsidRPr="00E63BCE">
        <w:rPr>
          <w:rFonts w:ascii="Times New Roman" w:eastAsia="Times New Roman" w:hAnsi="Times New Roman"/>
          <w:sz w:val="28"/>
          <w:szCs w:val="28"/>
          <w:lang w:eastAsia="ru-RU"/>
        </w:rPr>
        <w:t xml:space="preserve"> 2.04.02-84* «Водоснабжение. Наружные сети и сооружения», исходя из численности населения и территории объектов. </w:t>
      </w:r>
    </w:p>
    <w:p w:rsidR="00835795" w:rsidRPr="00E63BCE" w:rsidRDefault="00835795" w:rsidP="008357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BCE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Источником наружного противопожарного водоснабжения являются наружные водопроводные сети с установленными на них пожарными гидрантами. </w:t>
      </w:r>
    </w:p>
    <w:p w:rsidR="00835795" w:rsidRPr="00E63BCE" w:rsidRDefault="00835795" w:rsidP="00835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lastRenderedPageBreak/>
        <w:t xml:space="preserve">Расчетный расход воды на наружное пожаротушение и расчетное количество одновременных пожаров принимается в соответствии с таблицей 5 </w:t>
      </w:r>
      <w:proofErr w:type="spellStart"/>
      <w:r w:rsidRPr="00E63BCE">
        <w:rPr>
          <w:rFonts w:ascii="Times New Roman" w:hAnsi="Times New Roman"/>
          <w:sz w:val="28"/>
          <w:szCs w:val="28"/>
        </w:rPr>
        <w:t>СНиП</w:t>
      </w:r>
      <w:proofErr w:type="spellEnd"/>
      <w:r w:rsidRPr="00E63BCE">
        <w:rPr>
          <w:rFonts w:ascii="Times New Roman" w:hAnsi="Times New Roman"/>
          <w:sz w:val="28"/>
          <w:szCs w:val="28"/>
        </w:rPr>
        <w:t xml:space="preserve"> 2.04.02-84*, исходя из характера застройки и проектной численности населения. Расчетная продолжительность тушения одного пожара составляет 3 часа (п. 2.24 </w:t>
      </w:r>
      <w:proofErr w:type="spellStart"/>
      <w:r w:rsidRPr="00E63BCE">
        <w:rPr>
          <w:rFonts w:ascii="Times New Roman" w:hAnsi="Times New Roman"/>
          <w:sz w:val="28"/>
          <w:szCs w:val="28"/>
        </w:rPr>
        <w:t>СНиП</w:t>
      </w:r>
      <w:proofErr w:type="spellEnd"/>
      <w:r w:rsidRPr="00E63BCE">
        <w:rPr>
          <w:rFonts w:ascii="Times New Roman" w:hAnsi="Times New Roman"/>
          <w:sz w:val="28"/>
          <w:szCs w:val="28"/>
        </w:rPr>
        <w:t xml:space="preserve">), а время пополнения противопожарного запаса 24 часа (п. 2.25 </w:t>
      </w:r>
      <w:proofErr w:type="spellStart"/>
      <w:r w:rsidRPr="00E63BCE">
        <w:rPr>
          <w:rFonts w:ascii="Times New Roman" w:hAnsi="Times New Roman"/>
          <w:sz w:val="28"/>
          <w:szCs w:val="28"/>
        </w:rPr>
        <w:t>СНиП</w:t>
      </w:r>
      <w:proofErr w:type="spellEnd"/>
      <w:r w:rsidRPr="00E63BCE">
        <w:rPr>
          <w:rFonts w:ascii="Times New Roman" w:hAnsi="Times New Roman"/>
          <w:sz w:val="28"/>
          <w:szCs w:val="28"/>
        </w:rPr>
        <w:t>). Противопожарный расход определяется суммарно на пожаротушение жилой застройки и промышленных предприятий.</w:t>
      </w:r>
    </w:p>
    <w:p w:rsidR="00835795" w:rsidRDefault="00835795" w:rsidP="00835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t xml:space="preserve">В планировочных районах принимается по одному одновременному пожару, с расходом 10 л/сек в жилой застройке. </w:t>
      </w:r>
    </w:p>
    <w:p w:rsidR="00835795" w:rsidRPr="00E63BCE" w:rsidRDefault="00835795" w:rsidP="00835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t>Промышленные предприятия, имеющие ведомственные водопроводы, должны обеспечивать пожаротушение из собственных систем водоснабжения.</w:t>
      </w:r>
    </w:p>
    <w:p w:rsidR="00835795" w:rsidRPr="00E63BCE" w:rsidRDefault="00835795" w:rsidP="00835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t xml:space="preserve">На водопроводных сетях вдоль проездов и вблизи их пересечений располагаются пожарные гидранты не ближе 5 м от стен зданий. Расстановка пожарных гидрантов на водопроводной сети должна обеспечивать пожаротушение любого, обслуживаемого данной сетью здания, сооружения. </w:t>
      </w:r>
    </w:p>
    <w:p w:rsidR="00835795" w:rsidRPr="00E63BCE" w:rsidRDefault="00835795" w:rsidP="00835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t xml:space="preserve">Расстояние между гидрантами определяется расчетом для каждого конкретного участка сети (п. 8.17 </w:t>
      </w:r>
      <w:proofErr w:type="spellStart"/>
      <w:r w:rsidRPr="00E63BCE">
        <w:rPr>
          <w:rFonts w:ascii="Times New Roman" w:hAnsi="Times New Roman"/>
          <w:sz w:val="28"/>
          <w:szCs w:val="28"/>
        </w:rPr>
        <w:t>СНиП</w:t>
      </w:r>
      <w:proofErr w:type="spellEnd"/>
      <w:r w:rsidRPr="00E63BCE">
        <w:rPr>
          <w:rFonts w:ascii="Times New Roman" w:hAnsi="Times New Roman"/>
          <w:sz w:val="28"/>
          <w:szCs w:val="28"/>
        </w:rPr>
        <w:t xml:space="preserve"> 2.04.02-84*) и не должно превышать 150 м.</w:t>
      </w:r>
    </w:p>
    <w:p w:rsidR="00835795" w:rsidRPr="00E63BCE" w:rsidRDefault="00835795" w:rsidP="00835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3.3</w:t>
      </w:r>
      <w:r w:rsidRPr="00E63BC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Pr="00E63BCE">
        <w:rPr>
          <w:rFonts w:ascii="Times New Roman" w:hAnsi="Times New Roman"/>
          <w:b/>
          <w:bCs/>
          <w:sz w:val="28"/>
          <w:szCs w:val="28"/>
          <w:lang w:eastAsia="ru-RU"/>
        </w:rPr>
        <w:t>Сведения</w:t>
      </w:r>
      <w:proofErr w:type="gramEnd"/>
      <w:r w:rsidRPr="00E63BC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 фактическом потреблении воды исходя из статистических и расчетных данных и сведений о действующих нормативах потребления коммунальных услуг.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  <w:lang w:eastAsia="ru-RU"/>
        </w:rPr>
        <w:t xml:space="preserve">При проектировании системы водоснабжения определяются требуемые расходы воды для различных потребителей. Расходование воды на хозяйственно-питьевые нужды населения является основной категорией водопотребления в сельском поселении. Количество расходуемой воды зависит от степени санитарно-технического благоустройства районов жилой застройки.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proofErr w:type="spellStart"/>
      <w:r w:rsidRPr="00E63BCE">
        <w:rPr>
          <w:rFonts w:ascii="Times New Roman" w:hAnsi="Times New Roman"/>
          <w:sz w:val="28"/>
          <w:szCs w:val="28"/>
          <w:lang w:eastAsia="ru-RU"/>
        </w:rPr>
        <w:t>СНиП</w:t>
      </w:r>
      <w:proofErr w:type="spellEnd"/>
      <w:r w:rsidRPr="00E63BCE">
        <w:rPr>
          <w:rFonts w:ascii="Times New Roman" w:hAnsi="Times New Roman"/>
          <w:sz w:val="28"/>
          <w:szCs w:val="28"/>
          <w:lang w:eastAsia="ru-RU"/>
        </w:rPr>
        <w:t xml:space="preserve"> 2.04.01-85* «Внутренний водопровод и канализация зданий» нормы водопотребления приняты </w:t>
      </w:r>
      <w:proofErr w:type="gramStart"/>
      <w:r w:rsidRPr="00E63BCE">
        <w:rPr>
          <w:rFonts w:ascii="Times New Roman" w:hAnsi="Times New Roman"/>
          <w:sz w:val="28"/>
          <w:szCs w:val="28"/>
          <w:lang w:eastAsia="ru-RU"/>
        </w:rPr>
        <w:t>для</w:t>
      </w:r>
      <w:proofErr w:type="gramEnd"/>
      <w:r w:rsidRPr="00E63BCE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  <w:lang w:eastAsia="ru-RU"/>
        </w:rPr>
        <w:t>- жилой застройки с уличными колонками – 50 л/чел. в сутки;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  <w:lang w:eastAsia="ru-RU"/>
        </w:rPr>
        <w:t xml:space="preserve">- жилой застройки с дворовыми колонками – 70 л/чел. в сутки;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  <w:lang w:eastAsia="ru-RU"/>
        </w:rPr>
        <w:t>- жилая застройка с водопроводом и сливной ямой – 95 л/чел. в сутки;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  <w:lang w:eastAsia="ru-RU"/>
        </w:rPr>
        <w:t xml:space="preserve">- жилая застройка со всеми удобствами –150 л/чел. в сутки.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  <w:lang w:eastAsia="ru-RU"/>
        </w:rPr>
        <w:t xml:space="preserve">Суточный коэффициент неравномерности принят 1,2 в соответствии с СП 31.13330.2012 </w:t>
      </w:r>
      <w:proofErr w:type="spellStart"/>
      <w:r w:rsidRPr="00E63BCE">
        <w:rPr>
          <w:rFonts w:ascii="Times New Roman" w:hAnsi="Times New Roman"/>
          <w:sz w:val="28"/>
          <w:szCs w:val="28"/>
          <w:lang w:eastAsia="ru-RU"/>
        </w:rPr>
        <w:t>СНиП</w:t>
      </w:r>
      <w:proofErr w:type="spellEnd"/>
      <w:r w:rsidRPr="00E63BCE">
        <w:rPr>
          <w:rFonts w:ascii="Times New Roman" w:hAnsi="Times New Roman"/>
          <w:sz w:val="28"/>
          <w:szCs w:val="28"/>
          <w:lang w:eastAsia="ru-RU"/>
        </w:rPr>
        <w:t xml:space="preserve"> 2.04.02-84* «Водоснабжение. Наружные сети и сооружения».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  <w:lang w:eastAsia="ru-RU"/>
        </w:rPr>
        <w:t xml:space="preserve">Для планируемых объектов капитального строительства производственно-коммунального и коммунально-бытового обслуживания, рекреационного и общественно-делового назначения приняты следующие нормы водопотребления: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  <w:lang w:eastAsia="ru-RU"/>
        </w:rPr>
        <w:t xml:space="preserve">- общественные учреждения – 12 л на одного работника;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  <w:lang w:eastAsia="ru-RU"/>
        </w:rPr>
        <w:t xml:space="preserve">- предприятия коммунально-бытового обслуживания – 25 л на одного работника;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  <w:lang w:eastAsia="ru-RU"/>
        </w:rPr>
        <w:t xml:space="preserve">- предприятия общественного питания -12 л на одно условное блюдо;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  <w:lang w:eastAsia="ru-RU"/>
        </w:rPr>
        <w:t xml:space="preserve">- дошкольные образовательные учреждения -75 л на одного ребенка;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  <w:lang w:eastAsia="ru-RU"/>
        </w:rPr>
        <w:t xml:space="preserve">- производственно-коммунальные объекты – 36 л на одного человека в смену.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3.4</w:t>
      </w:r>
      <w:r w:rsidRPr="00E63BC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Существующие системы коммерческого учета воды и планов по установке приборов учета.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63BCE">
        <w:rPr>
          <w:rFonts w:ascii="Times New Roman" w:hAnsi="Times New Roman"/>
          <w:bCs/>
          <w:sz w:val="28"/>
          <w:szCs w:val="28"/>
          <w:lang w:eastAsia="ru-RU"/>
        </w:rPr>
        <w:t xml:space="preserve">На данный момент 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населенных пунктах </w:t>
      </w:r>
      <w:r w:rsidRPr="00E63BCE">
        <w:rPr>
          <w:rFonts w:ascii="Times New Roman" w:hAnsi="Times New Roman"/>
          <w:bCs/>
          <w:sz w:val="28"/>
          <w:szCs w:val="28"/>
          <w:lang w:eastAsia="ru-RU"/>
        </w:rPr>
        <w:t>муниципально</w:t>
      </w:r>
      <w:r>
        <w:rPr>
          <w:rFonts w:ascii="Times New Roman" w:hAnsi="Times New Roman"/>
          <w:bCs/>
          <w:sz w:val="28"/>
          <w:szCs w:val="28"/>
          <w:lang w:eastAsia="ru-RU"/>
        </w:rPr>
        <w:t>го</w:t>
      </w:r>
      <w:r w:rsidRPr="00E63BC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образования, обслуживаемых ООО «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Комсервис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»,</w:t>
      </w:r>
      <w:r w:rsidRPr="00E63BCE">
        <w:rPr>
          <w:rFonts w:ascii="Times New Roman" w:hAnsi="Times New Roman"/>
          <w:bCs/>
          <w:sz w:val="28"/>
          <w:szCs w:val="28"/>
          <w:lang w:eastAsia="ru-RU"/>
        </w:rPr>
        <w:t xml:space="preserve"> установлены счетчики учета воды. На конец расчетного периода планируется 100% обеспечение населения коммерческими приборами учета воды.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3.5</w:t>
      </w:r>
      <w:r w:rsidRPr="00E63BCE">
        <w:rPr>
          <w:rFonts w:ascii="Times New Roman" w:hAnsi="Times New Roman"/>
          <w:b/>
          <w:bCs/>
          <w:sz w:val="28"/>
          <w:szCs w:val="28"/>
          <w:lang w:eastAsia="ru-RU"/>
        </w:rPr>
        <w:t>.Анализ резервов и дефицитов производственных мощностей системы водоснабжения поселения.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E63BCE">
        <w:rPr>
          <w:rFonts w:ascii="Times New Roman" w:hAnsi="Times New Roman"/>
          <w:bCs/>
          <w:sz w:val="28"/>
          <w:szCs w:val="28"/>
          <w:lang w:eastAsia="ru-RU"/>
        </w:rPr>
        <w:t xml:space="preserve">При существующем положении, дефицита производственных мощностей в системе водоснабжения нет. </w:t>
      </w:r>
    </w:p>
    <w:p w:rsidR="00835795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63BC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 4.  Предложения по строительству, реконструкции и модернизации объектов централизованных систем водоснабжения муниципального образования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Михайловское Куркинского района.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63BCE">
        <w:rPr>
          <w:rFonts w:ascii="Times New Roman" w:hAnsi="Times New Roman"/>
          <w:bCs/>
          <w:sz w:val="28"/>
          <w:szCs w:val="28"/>
          <w:lang w:eastAsia="ru-RU"/>
        </w:rPr>
        <w:t>Необходимо выполнить следующие мероприятия по строительству новых и реконструкции существующих систем водоснабжения: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63BCE">
        <w:rPr>
          <w:rFonts w:ascii="Times New Roman" w:hAnsi="Times New Roman"/>
          <w:bCs/>
          <w:sz w:val="28"/>
          <w:szCs w:val="28"/>
          <w:lang w:eastAsia="ru-RU"/>
        </w:rPr>
        <w:t xml:space="preserve">1. Необходимо выполнить разведочные работы на участке недр, расположенных в пределах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>Михайловское Куркинского района</w:t>
      </w:r>
      <w:r w:rsidRPr="00E63BC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63BCE">
        <w:rPr>
          <w:rFonts w:ascii="Times New Roman" w:hAnsi="Times New Roman"/>
          <w:bCs/>
          <w:sz w:val="28"/>
          <w:szCs w:val="28"/>
          <w:lang w:eastAsia="ru-RU"/>
        </w:rPr>
        <w:t xml:space="preserve">2. При реконструкции необходимо применять полиэтиленовые трубы, что позволит значительно сократить потери воды в системах водопровода и значительно увеличить срок эксплуатации трубопроводов.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63BCE">
        <w:rPr>
          <w:rFonts w:ascii="Times New Roman" w:hAnsi="Times New Roman"/>
          <w:bCs/>
          <w:sz w:val="28"/>
          <w:szCs w:val="28"/>
          <w:lang w:eastAsia="ru-RU"/>
        </w:rPr>
        <w:t xml:space="preserve">3. Необходимо оборудовать зоны санитарной охраны существующих артезианских скважин и проектируемых объектов водоснабжения в соответствии с </w:t>
      </w:r>
      <w:proofErr w:type="spellStart"/>
      <w:r w:rsidRPr="00E63BCE">
        <w:rPr>
          <w:rFonts w:ascii="Times New Roman" w:hAnsi="Times New Roman"/>
          <w:bCs/>
          <w:sz w:val="28"/>
          <w:szCs w:val="28"/>
          <w:lang w:eastAsia="ru-RU"/>
        </w:rPr>
        <w:t>СанПин</w:t>
      </w:r>
      <w:proofErr w:type="spellEnd"/>
      <w:r w:rsidRPr="00E63BCE">
        <w:rPr>
          <w:rFonts w:ascii="Times New Roman" w:hAnsi="Times New Roman"/>
          <w:bCs/>
          <w:sz w:val="28"/>
          <w:szCs w:val="28"/>
          <w:lang w:eastAsia="ru-RU"/>
        </w:rPr>
        <w:t xml:space="preserve"> 2.1.4.1110-002 «Зоны санитарной охраны источников водоснабжения и водопроводов питьевого назначения».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E63BCE">
        <w:rPr>
          <w:rFonts w:ascii="Times New Roman" w:hAnsi="Times New Roman"/>
          <w:sz w:val="28"/>
          <w:szCs w:val="28"/>
        </w:rPr>
        <w:t>Для улучшения работы системы водоснабжения муниципального образования и обеспечения питьевой водой потребителей в полном объеме, с учетом нового строительства необходимо выполнить следующие мероприятия: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t xml:space="preserve">- провести </w:t>
      </w:r>
      <w:proofErr w:type="spellStart"/>
      <w:r w:rsidRPr="00E63BCE">
        <w:rPr>
          <w:rFonts w:ascii="Times New Roman" w:hAnsi="Times New Roman"/>
          <w:sz w:val="28"/>
          <w:szCs w:val="28"/>
        </w:rPr>
        <w:t>переутверждение</w:t>
      </w:r>
      <w:proofErr w:type="spellEnd"/>
      <w:r w:rsidRPr="00E63BCE">
        <w:rPr>
          <w:rFonts w:ascii="Times New Roman" w:hAnsi="Times New Roman"/>
          <w:sz w:val="28"/>
          <w:szCs w:val="28"/>
        </w:rPr>
        <w:t xml:space="preserve"> запасов питьевой воды в водозаборах;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t>- провести мониторинг запасов подземных вод по всем водозаборам и утвердить (по возможности) запасы питьевой воды;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t xml:space="preserve">- осуществлять мероприятия по доведению качества питьевой воды до требований </w:t>
      </w:r>
      <w:proofErr w:type="spellStart"/>
      <w:r w:rsidRPr="00E63BCE">
        <w:rPr>
          <w:rFonts w:ascii="Times New Roman" w:hAnsi="Times New Roman"/>
          <w:sz w:val="28"/>
          <w:szCs w:val="28"/>
        </w:rPr>
        <w:t>СанПиН</w:t>
      </w:r>
      <w:proofErr w:type="spellEnd"/>
      <w:r w:rsidRPr="00E63BCE">
        <w:rPr>
          <w:rFonts w:ascii="Times New Roman" w:hAnsi="Times New Roman"/>
          <w:sz w:val="28"/>
          <w:szCs w:val="28"/>
        </w:rPr>
        <w:t xml:space="preserve"> 2.1.4.1074-01;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t>- разработать и утвердить в установленном порядке проект ЗСО на всех действующих водозаборных сооружениях;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t xml:space="preserve">- провести капитальный ремонт и реконструкцию водопроводных сетей с использованием приоритетных методов их ремонта и восстановления, с использованием современных материалов;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t xml:space="preserve">- вести строительство новых водопроводов и уличной водопроводной сети только из современных материалов;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t xml:space="preserve">- водопроводные сети должны быть закольцованы. На участках новых водопроводных сетей необходимо предусматривать размещение пожарных гидрантов.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3BCE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Раздел 5. Экологические аспекты мероприятий по строительству, реконструкции и модернизации объектов централизованных систем водоснабжения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63BCE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Михайловское Куркинского района</w:t>
      </w:r>
      <w:r w:rsidRPr="00E63BCE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3BCE">
        <w:rPr>
          <w:rFonts w:ascii="Times New Roman" w:hAnsi="Times New Roman"/>
          <w:b/>
          <w:bCs/>
          <w:sz w:val="28"/>
          <w:szCs w:val="28"/>
          <w:lang w:eastAsia="ru-RU"/>
        </w:rPr>
        <w:t>5.1.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вод.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t>Все мероприятия, направленные на улучшение качества питьевой воды, могут быть отнесены к мероприятиям по охране окружающей среды и здоровья населения.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t xml:space="preserve">Вынимаемый грунт складируется в специально отведённом месте и в минимальные сроки используется для обратной засыпки.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t xml:space="preserve">Строительный мусор вывозится на специальные полигоны.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t>Местоположений полезных ископаемых на территории объекта нет. В результате реализации проекта не произойдет образования затопленных и подтопленных земель, повышения уровня грунтовых вод. При производстве работ воздействие на окружающую среду относится к категории кратковременных.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t xml:space="preserve"> Основные мероприятия по охране окружающей среды при производстве работ заключаются в утилизации отходов. 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t>После проведения работ оборудование и подсобные объекты должны быть вывезены.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3BCE">
        <w:rPr>
          <w:rFonts w:ascii="Times New Roman" w:hAnsi="Times New Roman"/>
          <w:b/>
          <w:bCs/>
          <w:sz w:val="28"/>
          <w:szCs w:val="28"/>
          <w:lang w:eastAsia="ru-RU"/>
        </w:rPr>
        <w:t>5.2.  Меры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водоподготовке.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Pr="00E63BCE" w:rsidRDefault="00835795" w:rsidP="0083579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/>
          <w:sz w:val="28"/>
          <w:szCs w:val="28"/>
        </w:rPr>
        <w:t xml:space="preserve">Михайловское Куркинского района </w:t>
      </w:r>
      <w:r w:rsidRPr="00E63BCE">
        <w:rPr>
          <w:rFonts w:ascii="Times New Roman" w:hAnsi="Times New Roman"/>
          <w:sz w:val="28"/>
          <w:szCs w:val="28"/>
        </w:rPr>
        <w:t xml:space="preserve"> водоподготовка отсутствует, в связи с этим сведения по хранению химических реагентов не предоставлены.</w:t>
      </w:r>
      <w:r w:rsidRPr="00E63BCE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835795" w:rsidRPr="00E63BCE" w:rsidRDefault="00835795" w:rsidP="00835795">
      <w:pPr>
        <w:tabs>
          <w:tab w:val="left" w:pos="2439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3BCE">
        <w:rPr>
          <w:rFonts w:ascii="Times New Roman" w:hAnsi="Times New Roman"/>
          <w:b/>
          <w:bCs/>
          <w:sz w:val="28"/>
          <w:szCs w:val="28"/>
          <w:lang w:eastAsia="ru-RU"/>
        </w:rPr>
        <w:t>Раздел 6. Оценка объемов капитальных вложений в строительство, реконструкцию и модернизацию объектов централизованных систем водоснабжения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63BCE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Михайловское Куркинского района</w:t>
      </w:r>
      <w:r w:rsidRPr="00E63BCE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Pr="00E63BCE" w:rsidRDefault="00835795" w:rsidP="008357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3BCE">
        <w:rPr>
          <w:rFonts w:ascii="Times New Roman" w:hAnsi="Times New Roman"/>
          <w:b/>
          <w:sz w:val="28"/>
          <w:szCs w:val="28"/>
        </w:rPr>
        <w:t>6.1. Инвестиции в строительство и реконструкцию систем водоснабжения для улучшения качества предоставляемых услуг.</w:t>
      </w:r>
    </w:p>
    <w:p w:rsidR="00835795" w:rsidRPr="00E63BCE" w:rsidRDefault="00835795" w:rsidP="008357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5795" w:rsidRPr="00E63BCE" w:rsidRDefault="00835795" w:rsidP="00835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 в объем финансовых потребностей на реализацию мероприятий настоящей программы включается весь комплекс расходов, связанных с проведением мероприятий. К таким расходам относятся: </w:t>
      </w:r>
    </w:p>
    <w:p w:rsidR="00835795" w:rsidRPr="00E63BCE" w:rsidRDefault="00835795" w:rsidP="00835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t xml:space="preserve">-проектно-изыскательские работы; </w:t>
      </w:r>
    </w:p>
    <w:p w:rsidR="00835795" w:rsidRPr="00E63BCE" w:rsidRDefault="00835795" w:rsidP="00835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t xml:space="preserve">-строительно-монтажные работы; </w:t>
      </w:r>
    </w:p>
    <w:p w:rsidR="00835795" w:rsidRPr="00E63BCE" w:rsidRDefault="00835795" w:rsidP="00835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t xml:space="preserve">-работы по замене оборудования с улучшением технико-экономических характеристик; </w:t>
      </w:r>
    </w:p>
    <w:p w:rsidR="00835795" w:rsidRPr="00E63BCE" w:rsidRDefault="00835795" w:rsidP="00835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lastRenderedPageBreak/>
        <w:t xml:space="preserve">-приобретение материалов и оборудования; </w:t>
      </w:r>
    </w:p>
    <w:p w:rsidR="00835795" w:rsidRPr="00E63BCE" w:rsidRDefault="00835795" w:rsidP="00835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t xml:space="preserve">-пусконаладочные работы; </w:t>
      </w:r>
    </w:p>
    <w:p w:rsidR="00835795" w:rsidRPr="00E63BCE" w:rsidRDefault="00835795" w:rsidP="00835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t xml:space="preserve">-расходы, не относимые на стоимость основных средств (аренда земли на срок строительства и т.п.). </w:t>
      </w:r>
    </w:p>
    <w:p w:rsidR="00835795" w:rsidRPr="00E63BCE" w:rsidRDefault="00835795" w:rsidP="00835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t xml:space="preserve">Таким образом, финансовые потребности включают в себя сметную стоимость реконструкции и строительства производственных объектов централизованных систем водоснабжения. Кроме того, финансовые потребности включают в себя добавочную стоимость, учитывающую инфляцию, налог на прибыль, необходимые суммы кредитов. Сметная стоимость в текущих ценах -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 </w:t>
      </w:r>
    </w:p>
    <w:p w:rsidR="00835795" w:rsidRPr="00E63BCE" w:rsidRDefault="00835795" w:rsidP="00835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5795" w:rsidRPr="00E63BCE" w:rsidRDefault="00835795" w:rsidP="008357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3BCE">
        <w:rPr>
          <w:rFonts w:ascii="Times New Roman" w:hAnsi="Times New Roman"/>
          <w:b/>
          <w:sz w:val="28"/>
          <w:szCs w:val="28"/>
        </w:rPr>
        <w:t>6.2. Сводная потребность в инвестициях на реализацию мероприятий программы.</w:t>
      </w:r>
    </w:p>
    <w:p w:rsidR="00835795" w:rsidRPr="00E63BCE" w:rsidRDefault="00835795" w:rsidP="00835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5795" w:rsidRPr="00E63BCE" w:rsidRDefault="00835795" w:rsidP="00835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t xml:space="preserve">Реализация мероприятий программы предполагается не только за счет средств организации коммунального комплекса, но и за счет средств внебюджетных источников (частные инвесторы, кредитные средства, личные средства граждан). </w:t>
      </w:r>
    </w:p>
    <w:p w:rsidR="00835795" w:rsidRPr="00E63BCE" w:rsidRDefault="00835795" w:rsidP="00835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t xml:space="preserve">Размер необходимых инвестиций в реконструкцию и техническое перевооружение водопроводных сетей на каждом этапе рассматриваемого периода представлен в таблице. </w:t>
      </w:r>
    </w:p>
    <w:p w:rsidR="00835795" w:rsidRPr="00E63BCE" w:rsidRDefault="00835795" w:rsidP="00835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5795" w:rsidRPr="00E63BCE" w:rsidRDefault="00835795" w:rsidP="00835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35795" w:rsidRPr="00E63BCE" w:rsidSect="00835795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835795" w:rsidRPr="00E63BCE" w:rsidRDefault="00835795" w:rsidP="008357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lastRenderedPageBreak/>
        <w:t>Таблица - Инвестиции в реконструкцию и техническое перевооружение водопроводных сетей, тыс. руб.</w:t>
      </w:r>
    </w:p>
    <w:p w:rsidR="00835795" w:rsidRPr="00E63BCE" w:rsidRDefault="00835795" w:rsidP="00835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2795"/>
        <w:gridCol w:w="1623"/>
        <w:gridCol w:w="1215"/>
        <w:gridCol w:w="1848"/>
        <w:gridCol w:w="1517"/>
        <w:gridCol w:w="1679"/>
        <w:gridCol w:w="1966"/>
        <w:gridCol w:w="2074"/>
      </w:tblGrid>
      <w:tr w:rsidR="00835795" w:rsidRPr="00E63BCE" w:rsidTr="00835795">
        <w:tc>
          <w:tcPr>
            <w:tcW w:w="636" w:type="dxa"/>
            <w:vMerge w:val="restart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795" w:type="dxa"/>
            <w:vMerge w:val="restart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мероприятия (объекта)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084" w:type="dxa"/>
            <w:gridSpan w:val="5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</w:tr>
      <w:tr w:rsidR="00835795" w:rsidRPr="00E63BCE" w:rsidTr="00835795">
        <w:tc>
          <w:tcPr>
            <w:tcW w:w="636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3645" w:type="dxa"/>
            <w:gridSpan w:val="2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Внебюджетные источники</w:t>
            </w:r>
          </w:p>
        </w:tc>
      </w:tr>
      <w:tr w:rsidR="00835795" w:rsidRPr="00E63BCE" w:rsidTr="00835795">
        <w:tc>
          <w:tcPr>
            <w:tcW w:w="636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Бюджет МО Куркинский район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Бюджет МО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Михайловское</w:t>
            </w:r>
          </w:p>
        </w:tc>
        <w:tc>
          <w:tcPr>
            <w:tcW w:w="2074" w:type="dxa"/>
            <w:vMerge/>
            <w:shd w:val="clear" w:color="auto" w:fill="auto"/>
          </w:tcPr>
          <w:p w:rsidR="00835795" w:rsidRPr="00E63BCE" w:rsidRDefault="00835795" w:rsidP="008357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795" w:rsidRPr="00E63BCE" w:rsidTr="00835795">
        <w:trPr>
          <w:trHeight w:val="631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95" w:type="dxa"/>
            <w:vMerge w:val="restart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Реализация регионального проекта «Чистая вода Тульской области» - разработка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   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2025-2034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35795" w:rsidRPr="00E63BCE" w:rsidTr="00835795">
        <w:tc>
          <w:tcPr>
            <w:tcW w:w="636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</w:tr>
      <w:tr w:rsidR="00835795" w:rsidRPr="00E63BCE" w:rsidTr="00835795">
        <w:tc>
          <w:tcPr>
            <w:tcW w:w="636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</w:tr>
      <w:tr w:rsidR="00835795" w:rsidRPr="00E63BCE" w:rsidTr="00835795">
        <w:tc>
          <w:tcPr>
            <w:tcW w:w="636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</w:tr>
      <w:tr w:rsidR="00835795" w:rsidRPr="00E63BCE" w:rsidTr="00835795">
        <w:tc>
          <w:tcPr>
            <w:tcW w:w="636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</w:tr>
      <w:tr w:rsidR="00835795" w:rsidRPr="00E63BCE" w:rsidTr="00835795">
        <w:tc>
          <w:tcPr>
            <w:tcW w:w="636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</w:tr>
      <w:tr w:rsidR="00835795" w:rsidRPr="00E63BCE" w:rsidTr="00835795">
        <w:tc>
          <w:tcPr>
            <w:tcW w:w="636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</w:tr>
      <w:tr w:rsidR="00835795" w:rsidRPr="00E63BCE" w:rsidTr="00835795">
        <w:tc>
          <w:tcPr>
            <w:tcW w:w="636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2031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</w:tr>
      <w:tr w:rsidR="00835795" w:rsidRPr="00E63BCE" w:rsidTr="00835795">
        <w:tc>
          <w:tcPr>
            <w:tcW w:w="636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2032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</w:tr>
      <w:tr w:rsidR="00835795" w:rsidRPr="00E63BCE" w:rsidTr="00835795">
        <w:tc>
          <w:tcPr>
            <w:tcW w:w="636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2033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</w:tr>
      <w:tr w:rsidR="00835795" w:rsidRPr="00E63BCE" w:rsidTr="00835795">
        <w:tc>
          <w:tcPr>
            <w:tcW w:w="636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2034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</w:tr>
      <w:tr w:rsidR="00835795" w:rsidRPr="00E63BCE" w:rsidTr="00835795">
        <w:trPr>
          <w:trHeight w:val="503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95" w:type="dxa"/>
            <w:vMerge w:val="restart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Реализация регионального проекта «Чистая вода Тульской области» - строительство (реконструкция), модернизация и </w:t>
            </w: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капитальный ремонт объектов водоснабжения и водоотведения Тульской области  </w:t>
            </w:r>
          </w:p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2025-2035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35795" w:rsidRPr="00E63BCE" w:rsidTr="00835795">
        <w:tc>
          <w:tcPr>
            <w:tcW w:w="636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</w:tr>
      <w:tr w:rsidR="00835795" w:rsidRPr="00E63BCE" w:rsidTr="00835795">
        <w:tc>
          <w:tcPr>
            <w:tcW w:w="636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</w:tr>
      <w:tr w:rsidR="00835795" w:rsidRPr="00E63BCE" w:rsidTr="00835795">
        <w:tc>
          <w:tcPr>
            <w:tcW w:w="636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</w:tr>
      <w:tr w:rsidR="00835795" w:rsidRPr="00E63BCE" w:rsidTr="00835795">
        <w:tc>
          <w:tcPr>
            <w:tcW w:w="636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</w:tr>
      <w:tr w:rsidR="00835795" w:rsidRPr="00E63BCE" w:rsidTr="00835795">
        <w:tc>
          <w:tcPr>
            <w:tcW w:w="636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</w:tr>
      <w:tr w:rsidR="00835795" w:rsidRPr="00E63BCE" w:rsidTr="00835795">
        <w:tc>
          <w:tcPr>
            <w:tcW w:w="636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</w:tr>
      <w:tr w:rsidR="00835795" w:rsidRPr="00E63BCE" w:rsidTr="00835795">
        <w:tc>
          <w:tcPr>
            <w:tcW w:w="636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2031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</w:tr>
      <w:tr w:rsidR="00835795" w:rsidRPr="00E63BCE" w:rsidTr="00835795">
        <w:tc>
          <w:tcPr>
            <w:tcW w:w="636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2032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</w:tr>
      <w:tr w:rsidR="00835795" w:rsidRPr="00E63BCE" w:rsidTr="00835795">
        <w:tc>
          <w:tcPr>
            <w:tcW w:w="636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2033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</w:tr>
      <w:tr w:rsidR="00835795" w:rsidRPr="00E63BCE" w:rsidTr="00835795">
        <w:tc>
          <w:tcPr>
            <w:tcW w:w="636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2034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</w:tr>
      <w:tr w:rsidR="00835795" w:rsidRPr="00E63BCE" w:rsidTr="00835795">
        <w:trPr>
          <w:trHeight w:val="580"/>
        </w:trPr>
        <w:tc>
          <w:tcPr>
            <w:tcW w:w="636" w:type="dxa"/>
            <w:vMerge w:val="restart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95" w:type="dxa"/>
            <w:vMerge w:val="restart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модернизации инженерной инфраструктуры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2025-2035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35795" w:rsidRPr="00E63BCE" w:rsidTr="00835795">
        <w:tc>
          <w:tcPr>
            <w:tcW w:w="636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</w:tr>
      <w:tr w:rsidR="00835795" w:rsidRPr="00E63BCE" w:rsidTr="00835795">
        <w:tc>
          <w:tcPr>
            <w:tcW w:w="636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</w:tr>
      <w:tr w:rsidR="00835795" w:rsidRPr="00E63BCE" w:rsidTr="00835795">
        <w:tc>
          <w:tcPr>
            <w:tcW w:w="636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2 50</w:t>
            </w: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2 50</w:t>
            </w: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</w:tr>
      <w:tr w:rsidR="00835795" w:rsidRPr="00E63BCE" w:rsidTr="00835795">
        <w:tc>
          <w:tcPr>
            <w:tcW w:w="636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</w:tr>
      <w:tr w:rsidR="00835795" w:rsidRPr="00E63BCE" w:rsidTr="00835795">
        <w:tc>
          <w:tcPr>
            <w:tcW w:w="636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2 50</w:t>
            </w: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2 50</w:t>
            </w: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</w:tr>
      <w:tr w:rsidR="00835795" w:rsidRPr="00E63BCE" w:rsidTr="00835795">
        <w:tc>
          <w:tcPr>
            <w:tcW w:w="636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</w:tr>
      <w:tr w:rsidR="00835795" w:rsidRPr="00E63BCE" w:rsidTr="00835795">
        <w:tc>
          <w:tcPr>
            <w:tcW w:w="636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2031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</w:tr>
      <w:tr w:rsidR="00835795" w:rsidRPr="00E63BCE" w:rsidTr="00835795">
        <w:tc>
          <w:tcPr>
            <w:tcW w:w="636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2032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</w:tr>
      <w:tr w:rsidR="00835795" w:rsidRPr="00E63BCE" w:rsidTr="00835795">
        <w:tc>
          <w:tcPr>
            <w:tcW w:w="636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2033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</w:tr>
      <w:tr w:rsidR="00835795" w:rsidRPr="00E63BCE" w:rsidTr="00835795">
        <w:tc>
          <w:tcPr>
            <w:tcW w:w="636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  <w:vMerge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2034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35795" w:rsidRPr="00E63BCE" w:rsidRDefault="00835795" w:rsidP="00835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63B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0,0</w:t>
            </w:r>
          </w:p>
        </w:tc>
      </w:tr>
    </w:tbl>
    <w:p w:rsidR="00835795" w:rsidRPr="00E63BCE" w:rsidRDefault="00835795" w:rsidP="00835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5795" w:rsidRPr="00E63BCE" w:rsidRDefault="00835795" w:rsidP="00835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t xml:space="preserve">* Ориентировочный объем инвестиций определен в ценах 2024 года и должен быть уточнен при разработке проектно-сметной документации. </w:t>
      </w:r>
    </w:p>
    <w:p w:rsidR="00835795" w:rsidRPr="00E63BCE" w:rsidRDefault="00835795" w:rsidP="00835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щая сумма инвестиций составит 25</w:t>
      </w:r>
      <w:r w:rsidRPr="00E63B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Pr="00E63BCE">
        <w:rPr>
          <w:rFonts w:ascii="Times New Roman" w:hAnsi="Times New Roman"/>
          <w:sz w:val="28"/>
          <w:szCs w:val="28"/>
        </w:rPr>
        <w:t xml:space="preserve">00 тыс. рублей. </w:t>
      </w:r>
    </w:p>
    <w:p w:rsidR="00835795" w:rsidRPr="00E63BCE" w:rsidRDefault="00835795" w:rsidP="00835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5795" w:rsidRPr="00E63BCE" w:rsidRDefault="00835795" w:rsidP="008357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835795" w:rsidRPr="00E63BCE" w:rsidSect="00835795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835795" w:rsidRPr="00E63BCE" w:rsidRDefault="00835795" w:rsidP="008357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3BCE">
        <w:rPr>
          <w:rFonts w:ascii="Times New Roman" w:hAnsi="Times New Roman"/>
          <w:b/>
          <w:sz w:val="28"/>
          <w:szCs w:val="28"/>
        </w:rPr>
        <w:lastRenderedPageBreak/>
        <w:t>6.3. Структура финансирования программных мероприятий.</w:t>
      </w:r>
    </w:p>
    <w:p w:rsidR="00835795" w:rsidRPr="00E63BCE" w:rsidRDefault="00835795" w:rsidP="00835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5795" w:rsidRPr="00E63BCE" w:rsidRDefault="00835795" w:rsidP="00835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t>Общий объем финансирования программы развития схемы водоснабжения в</w:t>
      </w:r>
      <w:r>
        <w:rPr>
          <w:rFonts w:ascii="Times New Roman" w:hAnsi="Times New Roman"/>
          <w:sz w:val="28"/>
          <w:szCs w:val="28"/>
        </w:rPr>
        <w:t xml:space="preserve"> 2025-2034 годах составляет – 25</w:t>
      </w:r>
      <w:r w:rsidRPr="00E63B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Pr="00E63BCE">
        <w:rPr>
          <w:rFonts w:ascii="Times New Roman" w:hAnsi="Times New Roman"/>
          <w:sz w:val="28"/>
          <w:szCs w:val="28"/>
        </w:rPr>
        <w:t xml:space="preserve">00 тыс. рублей. </w:t>
      </w:r>
    </w:p>
    <w:p w:rsidR="00835795" w:rsidRPr="00835795" w:rsidRDefault="00835795" w:rsidP="00835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t>Плата за работы по присоединению внутриплощадочных или внутридомовых сетей построенного (реконструированного) объекта капитального строительства в точке подключения к сетям инженерно-технического обеспечения (водоснабжения и водоотведения) в состав платы за подключение не включается. Указанные работы могут осуществляться на основании отдельного договора, заключаемого организацией коммунального комплекса и обратившимися к ней лицами, либо в договоре о подключении должно быть определено, на какую из сторон возлагается обязанность по их выполнению.</w:t>
      </w:r>
    </w:p>
    <w:p w:rsidR="00835795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3BC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 7.Плановые значения </w:t>
      </w:r>
      <w:proofErr w:type="gramStart"/>
      <w:r w:rsidRPr="00E63BCE">
        <w:rPr>
          <w:rFonts w:ascii="Times New Roman" w:hAnsi="Times New Roman"/>
          <w:b/>
          <w:bCs/>
          <w:sz w:val="28"/>
          <w:szCs w:val="28"/>
          <w:lang w:eastAsia="ru-RU"/>
        </w:rPr>
        <w:t>показателей развития централизованных систем водоснабжения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63BCE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</w:t>
      </w:r>
      <w:proofErr w:type="gramEnd"/>
      <w:r w:rsidRPr="00E63BC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Михайловское</w:t>
      </w:r>
      <w:r w:rsidRPr="00E63BCE">
        <w:rPr>
          <w:rFonts w:ascii="Times New Roman" w:hAnsi="Times New Roman"/>
          <w:b/>
          <w:sz w:val="28"/>
          <w:szCs w:val="28"/>
          <w:lang w:eastAsia="ru-RU"/>
        </w:rPr>
        <w:t xml:space="preserve"> Куркин</w:t>
      </w:r>
      <w:r>
        <w:rPr>
          <w:rFonts w:ascii="Times New Roman" w:hAnsi="Times New Roman"/>
          <w:b/>
          <w:sz w:val="28"/>
          <w:szCs w:val="28"/>
          <w:lang w:eastAsia="ru-RU"/>
        </w:rPr>
        <w:t>ског</w:t>
      </w:r>
      <w:r w:rsidRPr="00E63BCE"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E63BCE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835795" w:rsidRPr="00E63BCE" w:rsidRDefault="00835795" w:rsidP="00835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t>Качество питьевой воды подаваемой населению муниципального образования является достаточно надежной в эпидемиологическом отношении, по санитарно-химическим показателям характеризуется повышенным содержанием железа, жесткостью, мутностью, что связано с природным составом вод эксплуатируемых водоносных горизонтов.</w:t>
      </w:r>
    </w:p>
    <w:p w:rsidR="00835795" w:rsidRPr="00E63BCE" w:rsidRDefault="00835795" w:rsidP="00835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3BCE">
        <w:rPr>
          <w:rFonts w:ascii="Times New Roman" w:hAnsi="Times New Roman"/>
          <w:sz w:val="28"/>
          <w:szCs w:val="28"/>
        </w:rPr>
        <w:t>Используемый метод очистки воды – хлорирование.</w:t>
      </w:r>
    </w:p>
    <w:p w:rsidR="00835795" w:rsidRPr="00E63BCE" w:rsidRDefault="00835795" w:rsidP="00835795">
      <w:pPr>
        <w:spacing w:after="0" w:line="240" w:lineRule="auto"/>
        <w:ind w:firstLine="708"/>
        <w:jc w:val="both"/>
        <w:rPr>
          <w:rStyle w:val="apple-style-span"/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E63BCE">
        <w:rPr>
          <w:rFonts w:ascii="Times New Roman" w:hAnsi="Times New Roman"/>
          <w:sz w:val="28"/>
          <w:szCs w:val="28"/>
        </w:rPr>
        <w:t xml:space="preserve">В связи с отсутствием сооружений водоподготовки, существует необходимость в строительстве такого сооружения, что позволить обеспечить качество питьевой воды, в полной мере, соответствующей требованиям санитарных норм к качеству питьевой воды, </w:t>
      </w:r>
      <w:proofErr w:type="spellStart"/>
      <w:r w:rsidRPr="00E63BCE">
        <w:rPr>
          <w:rStyle w:val="apple-style-span"/>
          <w:rFonts w:ascii="Times New Roman" w:hAnsi="Times New Roman"/>
          <w:color w:val="000000"/>
          <w:sz w:val="28"/>
          <w:szCs w:val="28"/>
        </w:rPr>
        <w:t>которыеобеспечат</w:t>
      </w:r>
      <w:proofErr w:type="spellEnd"/>
      <w:r w:rsidRPr="00E63BCE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100% потребителей питьевой водой в соответствии с </w:t>
      </w:r>
      <w:proofErr w:type="spellStart"/>
      <w:r w:rsidRPr="00E63BCE">
        <w:rPr>
          <w:rStyle w:val="apple-style-span"/>
          <w:rFonts w:ascii="Times New Roman" w:hAnsi="Times New Roman"/>
          <w:color w:val="000000"/>
          <w:sz w:val="28"/>
          <w:szCs w:val="28"/>
        </w:rPr>
        <w:t>СанПиНом</w:t>
      </w:r>
      <w:proofErr w:type="spellEnd"/>
      <w:r w:rsidRPr="00E63BCE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 и снизить опасность возникновения и распространения заболеваний, вызываемых некачественной питьевой водой.</w:t>
      </w: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5795" w:rsidRPr="00E63BCE" w:rsidRDefault="00835795" w:rsidP="008357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63B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8. Перечень выявленных бесхозяйных объектов централизованных систем водоснабжения и перечень организаций уполномоченных на их эксплуатацию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63BCE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  <w:lang w:eastAsia="ru-RU"/>
        </w:rPr>
        <w:t>Михайловское Куркинского района</w:t>
      </w:r>
      <w:r w:rsidRPr="00E63B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835795" w:rsidRDefault="00835795" w:rsidP="00835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35795" w:rsidRPr="00491512" w:rsidRDefault="00835795" w:rsidP="00835795">
      <w:pPr>
        <w:pStyle w:val="a3"/>
        <w:numPr>
          <w:ilvl w:val="0"/>
          <w:numId w:val="38"/>
        </w:numPr>
        <w:spacing w:after="20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Водопроводная сеть д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ашково 1158 м.</w:t>
      </w:r>
    </w:p>
    <w:p w:rsidR="00835795" w:rsidRDefault="00835795" w:rsidP="00835795">
      <w:pPr>
        <w:pStyle w:val="a3"/>
        <w:numPr>
          <w:ilvl w:val="0"/>
          <w:numId w:val="38"/>
        </w:numPr>
        <w:spacing w:after="20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Водопроводная сеть д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аниловка 2443 м.</w:t>
      </w:r>
    </w:p>
    <w:p w:rsidR="00835795" w:rsidRPr="006924F5" w:rsidRDefault="00835795" w:rsidP="00835795">
      <w:pPr>
        <w:pStyle w:val="a3"/>
        <w:spacing w:after="20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24F5">
        <w:rPr>
          <w:rFonts w:ascii="Times New Roman" w:hAnsi="Times New Roman"/>
          <w:sz w:val="28"/>
          <w:szCs w:val="28"/>
        </w:rPr>
        <w:t>Эксплуатация данных сетей возложена на администрацию МО Михайловское Куркинского района.</w:t>
      </w:r>
    </w:p>
    <w:p w:rsidR="00835795" w:rsidRDefault="00835795"/>
    <w:sectPr w:rsidR="00835795" w:rsidSect="00443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B01205"/>
    <w:multiLevelType w:val="hybridMultilevel"/>
    <w:tmpl w:val="524405F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B44AC6EC"/>
    <w:multiLevelType w:val="hybridMultilevel"/>
    <w:tmpl w:val="E4C26B5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BF7D7055"/>
    <w:multiLevelType w:val="hybridMultilevel"/>
    <w:tmpl w:val="0B46BB8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D01686D6"/>
    <w:multiLevelType w:val="hybridMultilevel"/>
    <w:tmpl w:val="12041FC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1D5733A"/>
    <w:multiLevelType w:val="hybridMultilevel"/>
    <w:tmpl w:val="2EFCE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FE5B6C"/>
    <w:multiLevelType w:val="multilevel"/>
    <w:tmpl w:val="FA68FEB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07976A99"/>
    <w:multiLevelType w:val="hybridMultilevel"/>
    <w:tmpl w:val="D12E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7F78C4"/>
    <w:multiLevelType w:val="multilevel"/>
    <w:tmpl w:val="DF9AC46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ind w:left="1383" w:hanging="675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8">
    <w:nsid w:val="117E3F3D"/>
    <w:multiLevelType w:val="multilevel"/>
    <w:tmpl w:val="7C0EB01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9">
    <w:nsid w:val="153D0BC8"/>
    <w:multiLevelType w:val="multilevel"/>
    <w:tmpl w:val="3E58297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164F18B7"/>
    <w:multiLevelType w:val="multilevel"/>
    <w:tmpl w:val="BB0E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0C04A3"/>
    <w:multiLevelType w:val="multilevel"/>
    <w:tmpl w:val="5FBE92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cs="Times New Roman" w:hint="default"/>
        <w:b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cs="Times New Roman" w:hint="default"/>
      </w:rPr>
    </w:lvl>
  </w:abstractNum>
  <w:abstractNum w:abstractNumId="12">
    <w:nsid w:val="20EC4518"/>
    <w:multiLevelType w:val="multilevel"/>
    <w:tmpl w:val="CF988C26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58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5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3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0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24" w:hanging="2160"/>
      </w:pPr>
      <w:rPr>
        <w:rFonts w:cs="Times New Roman" w:hint="default"/>
      </w:rPr>
    </w:lvl>
  </w:abstractNum>
  <w:abstractNum w:abstractNumId="13">
    <w:nsid w:val="2254378F"/>
    <w:multiLevelType w:val="hybridMultilevel"/>
    <w:tmpl w:val="2EFCE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87592C"/>
    <w:multiLevelType w:val="hybridMultilevel"/>
    <w:tmpl w:val="5D782286"/>
    <w:lvl w:ilvl="0" w:tplc="FB489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37451AD"/>
    <w:multiLevelType w:val="hybridMultilevel"/>
    <w:tmpl w:val="915C2022"/>
    <w:lvl w:ilvl="0" w:tplc="FAC4CE7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950B51"/>
    <w:multiLevelType w:val="hybridMultilevel"/>
    <w:tmpl w:val="D12E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012085"/>
    <w:multiLevelType w:val="hybridMultilevel"/>
    <w:tmpl w:val="20D04420"/>
    <w:lvl w:ilvl="0" w:tplc="94DC3E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28EE6E6A"/>
    <w:multiLevelType w:val="multilevel"/>
    <w:tmpl w:val="090A19D6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</w:rPr>
    </w:lvl>
  </w:abstractNum>
  <w:abstractNum w:abstractNumId="19">
    <w:nsid w:val="2C4750BB"/>
    <w:multiLevelType w:val="multilevel"/>
    <w:tmpl w:val="B48E38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1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20">
    <w:nsid w:val="34B72138"/>
    <w:multiLevelType w:val="multilevel"/>
    <w:tmpl w:val="FDE4AC2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5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1">
    <w:nsid w:val="38FD0147"/>
    <w:multiLevelType w:val="multilevel"/>
    <w:tmpl w:val="D8EA02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>
    <w:nsid w:val="4DA323C5"/>
    <w:multiLevelType w:val="multilevel"/>
    <w:tmpl w:val="E022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341D8E"/>
    <w:multiLevelType w:val="hybridMultilevel"/>
    <w:tmpl w:val="7B662D0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54212E55"/>
    <w:multiLevelType w:val="hybridMultilevel"/>
    <w:tmpl w:val="D71245A0"/>
    <w:lvl w:ilvl="0" w:tplc="BF3258B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5C06F2E"/>
    <w:multiLevelType w:val="multilevel"/>
    <w:tmpl w:val="5FBE92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cs="Times New Roman" w:hint="default"/>
        <w:b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cs="Times New Roman" w:hint="default"/>
      </w:rPr>
    </w:lvl>
  </w:abstractNum>
  <w:abstractNum w:abstractNumId="26">
    <w:nsid w:val="5887725B"/>
    <w:multiLevelType w:val="multilevel"/>
    <w:tmpl w:val="DE88BA0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BDD7E37"/>
    <w:multiLevelType w:val="multilevel"/>
    <w:tmpl w:val="C4E2C8D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>
    <w:nsid w:val="5F5F7F60"/>
    <w:multiLevelType w:val="multilevel"/>
    <w:tmpl w:val="B72EF160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cs="Times New Roman" w:hint="default"/>
      </w:rPr>
    </w:lvl>
  </w:abstractNum>
  <w:abstractNum w:abstractNumId="29">
    <w:nsid w:val="64444A97"/>
    <w:multiLevelType w:val="multilevel"/>
    <w:tmpl w:val="5FBE92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cs="Times New Roman" w:hint="default"/>
        <w:b/>
      </w:rPr>
    </w:lvl>
    <w:lvl w:ilvl="2">
      <w:start w:val="2"/>
      <w:numFmt w:val="decimal"/>
      <w:isLgl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cs="Times New Roman" w:hint="default"/>
      </w:rPr>
    </w:lvl>
  </w:abstractNum>
  <w:abstractNum w:abstractNumId="30">
    <w:nsid w:val="67627963"/>
    <w:multiLevelType w:val="multilevel"/>
    <w:tmpl w:val="32C88BF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6837533C"/>
    <w:multiLevelType w:val="multilevel"/>
    <w:tmpl w:val="28C2217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6CD14DA3"/>
    <w:multiLevelType w:val="hybridMultilevel"/>
    <w:tmpl w:val="A530B098"/>
    <w:lvl w:ilvl="0" w:tplc="86F4C5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6AB50EF"/>
    <w:multiLevelType w:val="hybridMultilevel"/>
    <w:tmpl w:val="2D3C9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5D6A48"/>
    <w:multiLevelType w:val="hybridMultilevel"/>
    <w:tmpl w:val="4F18D2E4"/>
    <w:lvl w:ilvl="0" w:tplc="FB489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604135"/>
    <w:multiLevelType w:val="multilevel"/>
    <w:tmpl w:val="5FBE92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cs="Times New Roman" w:hint="default"/>
        <w:b/>
      </w:rPr>
    </w:lvl>
    <w:lvl w:ilvl="2">
      <w:start w:val="2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cs="Times New Roman" w:hint="default"/>
      </w:rPr>
    </w:lvl>
  </w:abstractNum>
  <w:abstractNum w:abstractNumId="36">
    <w:nsid w:val="7E0D98DD"/>
    <w:multiLevelType w:val="hybridMultilevel"/>
    <w:tmpl w:val="DABA280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7E3760F6"/>
    <w:multiLevelType w:val="hybridMultilevel"/>
    <w:tmpl w:val="9976E4CC"/>
    <w:lvl w:ilvl="0" w:tplc="AE6629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18"/>
  </w:num>
  <w:num w:numId="10">
    <w:abstractNumId w:val="5"/>
  </w:num>
  <w:num w:numId="11">
    <w:abstractNumId w:val="35"/>
  </w:num>
  <w:num w:numId="12">
    <w:abstractNumId w:val="6"/>
  </w:num>
  <w:num w:numId="13">
    <w:abstractNumId w:val="16"/>
  </w:num>
  <w:num w:numId="14">
    <w:abstractNumId w:val="8"/>
  </w:num>
  <w:num w:numId="15">
    <w:abstractNumId w:val="20"/>
  </w:num>
  <w:num w:numId="16">
    <w:abstractNumId w:val="25"/>
  </w:num>
  <w:num w:numId="17">
    <w:abstractNumId w:val="29"/>
  </w:num>
  <w:num w:numId="18">
    <w:abstractNumId w:val="13"/>
  </w:num>
  <w:num w:numId="19">
    <w:abstractNumId w:val="37"/>
  </w:num>
  <w:num w:numId="20">
    <w:abstractNumId w:val="4"/>
  </w:num>
  <w:num w:numId="21">
    <w:abstractNumId w:val="22"/>
  </w:num>
  <w:num w:numId="22">
    <w:abstractNumId w:val="10"/>
  </w:num>
  <w:num w:numId="23">
    <w:abstractNumId w:val="21"/>
  </w:num>
  <w:num w:numId="24">
    <w:abstractNumId w:val="12"/>
  </w:num>
  <w:num w:numId="25">
    <w:abstractNumId w:val="11"/>
  </w:num>
  <w:num w:numId="26">
    <w:abstractNumId w:val="28"/>
  </w:num>
  <w:num w:numId="27">
    <w:abstractNumId w:val="30"/>
  </w:num>
  <w:num w:numId="28">
    <w:abstractNumId w:val="31"/>
  </w:num>
  <w:num w:numId="29">
    <w:abstractNumId w:val="26"/>
  </w:num>
  <w:num w:numId="30">
    <w:abstractNumId w:val="15"/>
  </w:num>
  <w:num w:numId="31">
    <w:abstractNumId w:val="27"/>
  </w:num>
  <w:num w:numId="32">
    <w:abstractNumId w:val="9"/>
  </w:num>
  <w:num w:numId="33">
    <w:abstractNumId w:val="19"/>
  </w:num>
  <w:num w:numId="34">
    <w:abstractNumId w:val="33"/>
  </w:num>
  <w:num w:numId="35">
    <w:abstractNumId w:val="32"/>
  </w:num>
  <w:num w:numId="36">
    <w:abstractNumId w:val="14"/>
  </w:num>
  <w:num w:numId="37">
    <w:abstractNumId w:val="34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795"/>
    <w:rsid w:val="004435A1"/>
    <w:rsid w:val="00835795"/>
    <w:rsid w:val="00E8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A1"/>
  </w:style>
  <w:style w:type="paragraph" w:styleId="1">
    <w:name w:val="heading 1"/>
    <w:basedOn w:val="a"/>
    <w:next w:val="a"/>
    <w:link w:val="10"/>
    <w:uiPriority w:val="99"/>
    <w:qFormat/>
    <w:rsid w:val="0083579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3579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83579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3579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35795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57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8357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83579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3579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 Spacing"/>
    <w:link w:val="a4"/>
    <w:uiPriority w:val="1"/>
    <w:qFormat/>
    <w:rsid w:val="008357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83579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5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795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semiHidden/>
    <w:rsid w:val="00835795"/>
    <w:rPr>
      <w:rFonts w:ascii="Calibri" w:eastAsia="Times New Roman" w:hAnsi="Calibri" w:cs="Times New Roman"/>
      <w:sz w:val="24"/>
      <w:szCs w:val="24"/>
    </w:rPr>
  </w:style>
  <w:style w:type="character" w:styleId="a7">
    <w:name w:val="Strong"/>
    <w:uiPriority w:val="99"/>
    <w:qFormat/>
    <w:rsid w:val="0083579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35795"/>
    <w:rPr>
      <w:rFonts w:cs="Times New Roman"/>
    </w:rPr>
  </w:style>
  <w:style w:type="paragraph" w:styleId="a8">
    <w:name w:val="List Paragraph"/>
    <w:basedOn w:val="a"/>
    <w:uiPriority w:val="34"/>
    <w:qFormat/>
    <w:rsid w:val="00835795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rsid w:val="0083579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83579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rsid w:val="0083579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835795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rsid w:val="0083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835795"/>
    <w:rPr>
      <w:rFonts w:cs="Times New Roman"/>
    </w:rPr>
  </w:style>
  <w:style w:type="paragraph" w:customStyle="1" w:styleId="p16">
    <w:name w:val="p16"/>
    <w:basedOn w:val="a"/>
    <w:uiPriority w:val="99"/>
    <w:rsid w:val="0083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835795"/>
    <w:rPr>
      <w:rFonts w:cs="Times New Roman"/>
      <w:color w:val="0000FF"/>
      <w:u w:val="single"/>
    </w:rPr>
  </w:style>
  <w:style w:type="paragraph" w:customStyle="1" w:styleId="p17">
    <w:name w:val="p17"/>
    <w:basedOn w:val="a"/>
    <w:uiPriority w:val="99"/>
    <w:rsid w:val="0083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uiPriority w:val="99"/>
    <w:rsid w:val="00835795"/>
    <w:rPr>
      <w:rFonts w:cs="Times New Roman"/>
    </w:rPr>
  </w:style>
  <w:style w:type="paragraph" w:customStyle="1" w:styleId="p8">
    <w:name w:val="p8"/>
    <w:basedOn w:val="a"/>
    <w:uiPriority w:val="99"/>
    <w:rsid w:val="0083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uiPriority w:val="99"/>
    <w:rsid w:val="00835795"/>
    <w:rPr>
      <w:rFonts w:cs="Times New Roman"/>
    </w:rPr>
  </w:style>
  <w:style w:type="character" w:customStyle="1" w:styleId="s4">
    <w:name w:val="s4"/>
    <w:uiPriority w:val="99"/>
    <w:rsid w:val="00835795"/>
    <w:rPr>
      <w:rFonts w:cs="Times New Roman"/>
    </w:rPr>
  </w:style>
  <w:style w:type="paragraph" w:customStyle="1" w:styleId="p6">
    <w:name w:val="p6"/>
    <w:basedOn w:val="a"/>
    <w:uiPriority w:val="99"/>
    <w:rsid w:val="0083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83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83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uiPriority w:val="99"/>
    <w:rsid w:val="008357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Основной текст Знак"/>
    <w:aliases w:val="Знак Знак,Знак1 Знак Знак,Основной текст1 Знак,Основной текст1 Знак Знак Знак"/>
    <w:basedOn w:val="a0"/>
    <w:link w:val="af0"/>
    <w:uiPriority w:val="99"/>
    <w:semiHidden/>
    <w:rsid w:val="00835795"/>
    <w:rPr>
      <w:rFonts w:ascii="Calibri" w:eastAsia="Calibri" w:hAnsi="Calibri" w:cs="Times New Roman"/>
      <w:sz w:val="28"/>
      <w:szCs w:val="24"/>
    </w:rPr>
  </w:style>
  <w:style w:type="paragraph" w:styleId="af0">
    <w:name w:val="Body Text"/>
    <w:aliases w:val="Знак,Знак1 Знак,Основной текст1,Основной текст1 Знак Знак"/>
    <w:basedOn w:val="a"/>
    <w:link w:val="af"/>
    <w:uiPriority w:val="99"/>
    <w:semiHidden/>
    <w:rsid w:val="00835795"/>
    <w:pPr>
      <w:spacing w:after="0" w:line="240" w:lineRule="auto"/>
    </w:pPr>
    <w:rPr>
      <w:rFonts w:ascii="Calibri" w:eastAsia="Calibri" w:hAnsi="Calibri" w:cs="Times New Roman"/>
      <w:sz w:val="28"/>
      <w:szCs w:val="24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8357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uiPriority w:val="99"/>
    <w:semiHidden/>
    <w:rsid w:val="008357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8357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rsid w:val="00835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"/>
    <w:uiPriority w:val="99"/>
    <w:rsid w:val="00835795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b w:val="0"/>
      <w:bCs w:val="0"/>
      <w:caps/>
      <w:color w:val="632423"/>
      <w:spacing w:val="20"/>
      <w:lang w:val="en-US"/>
    </w:rPr>
  </w:style>
  <w:style w:type="character" w:styleId="af3">
    <w:name w:val="Emphasis"/>
    <w:uiPriority w:val="99"/>
    <w:qFormat/>
    <w:rsid w:val="00835795"/>
    <w:rPr>
      <w:rFonts w:cs="Times New Roman"/>
      <w:i/>
      <w:iCs/>
    </w:rPr>
  </w:style>
  <w:style w:type="character" w:styleId="af4">
    <w:name w:val="Subtle Emphasis"/>
    <w:uiPriority w:val="19"/>
    <w:qFormat/>
    <w:rsid w:val="00835795"/>
    <w:rPr>
      <w:i/>
      <w:iCs/>
      <w:color w:val="808080"/>
    </w:rPr>
  </w:style>
  <w:style w:type="paragraph" w:customStyle="1" w:styleId="12">
    <w:name w:val="Стиль Первая строка:  1 см"/>
    <w:rsid w:val="00835795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eastAsia="ru-RU"/>
    </w:rPr>
  </w:style>
  <w:style w:type="paragraph" w:customStyle="1" w:styleId="51">
    <w:name w:val="Основной текст5"/>
    <w:rsid w:val="00835795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835795"/>
    <w:rPr>
      <w:rFonts w:ascii="Calibri" w:eastAsia="Calibri" w:hAnsi="Calibri" w:cs="Times New Roman"/>
    </w:rPr>
  </w:style>
  <w:style w:type="paragraph" w:styleId="24">
    <w:name w:val="Body Text 2"/>
    <w:basedOn w:val="a"/>
    <w:link w:val="23"/>
    <w:uiPriority w:val="99"/>
    <w:semiHidden/>
    <w:unhideWhenUsed/>
    <w:rsid w:val="00835795"/>
    <w:pPr>
      <w:spacing w:after="120" w:line="480" w:lineRule="auto"/>
    </w:pPr>
    <w:rPr>
      <w:rFonts w:ascii="Calibri" w:eastAsia="Calibri" w:hAnsi="Calibri" w:cs="Times New Roman"/>
    </w:rPr>
  </w:style>
  <w:style w:type="paragraph" w:styleId="af5">
    <w:name w:val="Title"/>
    <w:link w:val="af6"/>
    <w:qFormat/>
    <w:rsid w:val="00835795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af6">
    <w:name w:val="Название Знак"/>
    <w:basedOn w:val="a0"/>
    <w:link w:val="af5"/>
    <w:rsid w:val="00835795"/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paragraph" w:customStyle="1" w:styleId="41">
    <w:name w:val="Основной текст (4)"/>
    <w:rsid w:val="00835795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0" w:line="20" w:lineRule="atLeast"/>
    </w:pPr>
    <w:rPr>
      <w:rFonts w:ascii="Times New Roman" w:eastAsia="Times New Roman" w:hAnsi="Times New Roman" w:cs="Times New Roman"/>
      <w:color w:val="000000"/>
      <w:sz w:val="23"/>
      <w:szCs w:val="23"/>
      <w:u w:color="000000"/>
      <w:bdr w:val="nil"/>
      <w:lang w:eastAsia="ru-RU"/>
    </w:rPr>
  </w:style>
  <w:style w:type="paragraph" w:styleId="13">
    <w:name w:val="toc 1"/>
    <w:next w:val="a"/>
    <w:rsid w:val="00835795"/>
    <w:pPr>
      <w:pBdr>
        <w:top w:val="nil"/>
        <w:left w:val="nil"/>
        <w:bottom w:val="nil"/>
        <w:right w:val="nil"/>
        <w:between w:val="nil"/>
        <w:bar w:val="nil"/>
      </w:pBdr>
      <w:spacing w:after="100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5916</Words>
  <Characters>33724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2025-02-25T15:54:00Z</dcterms:created>
  <dcterms:modified xsi:type="dcterms:W3CDTF">2025-02-25T16:05:00Z</dcterms:modified>
</cp:coreProperties>
</file>