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1E0"/>
      </w:tblPr>
      <w:tblGrid>
        <w:gridCol w:w="4785"/>
        <w:gridCol w:w="4786"/>
      </w:tblGrid>
      <w:tr w:rsidR="00FD4946" w:rsidRPr="00FD4946" w:rsidTr="00FD4946">
        <w:trPr>
          <w:jc w:val="center"/>
        </w:trPr>
        <w:tc>
          <w:tcPr>
            <w:tcW w:w="9571" w:type="dxa"/>
            <w:gridSpan w:val="2"/>
            <w:hideMark/>
          </w:tcPr>
          <w:p w:rsidR="00FD4946" w:rsidRPr="00FD4946" w:rsidRDefault="00FD4946" w:rsidP="00FD4946">
            <w:pPr>
              <w:tabs>
                <w:tab w:val="left" w:pos="510"/>
              </w:tabs>
              <w:spacing w:line="240" w:lineRule="atLeast"/>
              <w:jc w:val="center"/>
              <w:outlineLvl w:val="1"/>
              <w:rPr>
                <w:rFonts w:ascii="Times New Roman" w:hAnsi="Times New Roman" w:cs="Times New Roman"/>
                <w:b/>
                <w:iCs/>
                <w:sz w:val="28"/>
                <w:szCs w:val="28"/>
              </w:rPr>
            </w:pPr>
            <w:r w:rsidRPr="00FD4946">
              <w:rPr>
                <w:rFonts w:ascii="Times New Roman" w:hAnsi="Times New Roman" w:cs="Times New Roman"/>
                <w:b/>
                <w:iCs/>
                <w:sz w:val="28"/>
                <w:szCs w:val="28"/>
              </w:rPr>
              <w:t>Тульская область</w:t>
            </w:r>
          </w:p>
        </w:tc>
      </w:tr>
      <w:tr w:rsidR="00FD4946" w:rsidRPr="00FD4946" w:rsidTr="00FD4946">
        <w:trPr>
          <w:jc w:val="center"/>
        </w:trPr>
        <w:tc>
          <w:tcPr>
            <w:tcW w:w="9571" w:type="dxa"/>
            <w:gridSpan w:val="2"/>
            <w:hideMark/>
          </w:tcPr>
          <w:p w:rsidR="00680650" w:rsidRDefault="00FD4946" w:rsidP="00FD4946">
            <w:pPr>
              <w:tabs>
                <w:tab w:val="left" w:pos="510"/>
              </w:tabs>
              <w:spacing w:line="240" w:lineRule="atLeast"/>
              <w:jc w:val="center"/>
              <w:outlineLvl w:val="1"/>
              <w:rPr>
                <w:rFonts w:ascii="Times New Roman" w:hAnsi="Times New Roman" w:cs="Times New Roman"/>
                <w:b/>
                <w:iCs/>
                <w:sz w:val="28"/>
                <w:szCs w:val="28"/>
              </w:rPr>
            </w:pPr>
            <w:r w:rsidRPr="00FD4946">
              <w:rPr>
                <w:rFonts w:ascii="Times New Roman" w:hAnsi="Times New Roman" w:cs="Times New Roman"/>
                <w:b/>
                <w:iCs/>
                <w:sz w:val="28"/>
                <w:szCs w:val="28"/>
              </w:rPr>
              <w:t xml:space="preserve">Муниципальное образование </w:t>
            </w:r>
          </w:p>
          <w:p w:rsidR="00FD4946" w:rsidRPr="00FD4946" w:rsidRDefault="00680650" w:rsidP="00FD4946">
            <w:pPr>
              <w:tabs>
                <w:tab w:val="left" w:pos="510"/>
              </w:tabs>
              <w:spacing w:line="240" w:lineRule="atLeast"/>
              <w:jc w:val="center"/>
              <w:outlineLvl w:val="1"/>
              <w:rPr>
                <w:rFonts w:ascii="Times New Roman" w:hAnsi="Times New Roman" w:cs="Times New Roman"/>
                <w:b/>
                <w:iCs/>
                <w:sz w:val="28"/>
                <w:szCs w:val="28"/>
              </w:rPr>
            </w:pPr>
            <w:r w:rsidRPr="00680650">
              <w:rPr>
                <w:rFonts w:ascii="Times New Roman" w:hAnsi="Times New Roman" w:cs="Times New Roman"/>
                <w:b/>
                <w:iCs/>
                <w:sz w:val="28"/>
                <w:szCs w:val="28"/>
              </w:rPr>
              <w:t>Куркинский муниципальный район</w:t>
            </w:r>
            <w:r>
              <w:rPr>
                <w:rFonts w:ascii="Times New Roman" w:hAnsi="Times New Roman" w:cs="Times New Roman"/>
                <w:b/>
                <w:iCs/>
                <w:sz w:val="28"/>
                <w:szCs w:val="28"/>
              </w:rPr>
              <w:t xml:space="preserve"> </w:t>
            </w:r>
            <w:r w:rsidRPr="00680650">
              <w:rPr>
                <w:rFonts w:ascii="Times New Roman" w:hAnsi="Times New Roman" w:cs="Times New Roman"/>
                <w:b/>
                <w:iCs/>
                <w:sz w:val="28"/>
                <w:szCs w:val="28"/>
              </w:rPr>
              <w:t>Тульской области</w:t>
            </w:r>
          </w:p>
        </w:tc>
      </w:tr>
      <w:tr w:rsidR="00FD4946" w:rsidRPr="00FD4946" w:rsidTr="00FD4946">
        <w:trPr>
          <w:jc w:val="center"/>
        </w:trPr>
        <w:tc>
          <w:tcPr>
            <w:tcW w:w="9571" w:type="dxa"/>
            <w:gridSpan w:val="2"/>
          </w:tcPr>
          <w:p w:rsidR="00FD4946" w:rsidRPr="00FD4946" w:rsidRDefault="00FD4946" w:rsidP="00FD4946">
            <w:pPr>
              <w:tabs>
                <w:tab w:val="left" w:pos="510"/>
              </w:tabs>
              <w:spacing w:line="240" w:lineRule="atLeast"/>
              <w:jc w:val="center"/>
              <w:outlineLvl w:val="1"/>
              <w:rPr>
                <w:rFonts w:ascii="Times New Roman" w:hAnsi="Times New Roman" w:cs="Times New Roman"/>
                <w:b/>
                <w:iCs/>
                <w:sz w:val="28"/>
                <w:szCs w:val="28"/>
              </w:rPr>
            </w:pPr>
            <w:r w:rsidRPr="00FD4946">
              <w:rPr>
                <w:rFonts w:ascii="Times New Roman" w:hAnsi="Times New Roman" w:cs="Times New Roman"/>
                <w:b/>
                <w:iCs/>
                <w:sz w:val="28"/>
                <w:szCs w:val="28"/>
              </w:rPr>
              <w:t>Собрание представителей</w:t>
            </w:r>
          </w:p>
          <w:p w:rsidR="00FD4946" w:rsidRPr="00FD4946" w:rsidRDefault="00FD4946" w:rsidP="00FD4946">
            <w:pPr>
              <w:tabs>
                <w:tab w:val="left" w:pos="510"/>
              </w:tabs>
              <w:spacing w:line="240" w:lineRule="atLeast"/>
              <w:jc w:val="center"/>
              <w:outlineLvl w:val="1"/>
              <w:rPr>
                <w:rFonts w:ascii="Times New Roman" w:hAnsi="Times New Roman" w:cs="Times New Roman"/>
                <w:b/>
                <w:iCs/>
                <w:sz w:val="28"/>
                <w:szCs w:val="28"/>
              </w:rPr>
            </w:pPr>
          </w:p>
          <w:p w:rsidR="00FD4946" w:rsidRPr="00FD4946" w:rsidRDefault="00FD4946" w:rsidP="00FD4946">
            <w:pPr>
              <w:tabs>
                <w:tab w:val="left" w:pos="510"/>
              </w:tabs>
              <w:spacing w:line="240" w:lineRule="atLeast"/>
              <w:jc w:val="center"/>
              <w:outlineLvl w:val="1"/>
              <w:rPr>
                <w:rFonts w:ascii="Times New Roman" w:hAnsi="Times New Roman" w:cs="Times New Roman"/>
                <w:b/>
                <w:iCs/>
                <w:sz w:val="28"/>
                <w:szCs w:val="28"/>
              </w:rPr>
            </w:pPr>
          </w:p>
        </w:tc>
      </w:tr>
      <w:tr w:rsidR="00FD4946" w:rsidRPr="00FD4946" w:rsidTr="00FD4946">
        <w:trPr>
          <w:jc w:val="center"/>
        </w:trPr>
        <w:tc>
          <w:tcPr>
            <w:tcW w:w="9571" w:type="dxa"/>
            <w:gridSpan w:val="2"/>
            <w:hideMark/>
          </w:tcPr>
          <w:p w:rsidR="00FD4946" w:rsidRPr="00FD4946" w:rsidRDefault="00FD4946" w:rsidP="00FD4946">
            <w:pPr>
              <w:tabs>
                <w:tab w:val="left" w:pos="510"/>
              </w:tabs>
              <w:spacing w:line="240" w:lineRule="atLeast"/>
              <w:jc w:val="center"/>
              <w:outlineLvl w:val="1"/>
              <w:rPr>
                <w:rFonts w:ascii="Times New Roman" w:hAnsi="Times New Roman" w:cs="Times New Roman"/>
                <w:b/>
                <w:iCs/>
                <w:sz w:val="28"/>
                <w:szCs w:val="28"/>
              </w:rPr>
            </w:pPr>
            <w:r w:rsidRPr="00FD4946">
              <w:rPr>
                <w:rFonts w:ascii="Times New Roman" w:hAnsi="Times New Roman" w:cs="Times New Roman"/>
                <w:b/>
                <w:iCs/>
                <w:sz w:val="28"/>
                <w:szCs w:val="28"/>
              </w:rPr>
              <w:t>Решение</w:t>
            </w:r>
          </w:p>
        </w:tc>
      </w:tr>
      <w:tr w:rsidR="00FD4946" w:rsidRPr="00FD4946" w:rsidTr="00FD4946">
        <w:trPr>
          <w:jc w:val="center"/>
        </w:trPr>
        <w:tc>
          <w:tcPr>
            <w:tcW w:w="9571" w:type="dxa"/>
            <w:gridSpan w:val="2"/>
          </w:tcPr>
          <w:p w:rsidR="00FD4946" w:rsidRPr="00FD4946" w:rsidRDefault="00FD4946" w:rsidP="00FD4946">
            <w:pPr>
              <w:tabs>
                <w:tab w:val="left" w:pos="510"/>
              </w:tabs>
              <w:spacing w:line="240" w:lineRule="atLeast"/>
              <w:jc w:val="center"/>
              <w:outlineLvl w:val="1"/>
              <w:rPr>
                <w:rFonts w:ascii="Times New Roman" w:hAnsi="Times New Roman" w:cs="Times New Roman"/>
                <w:bCs/>
                <w:iCs/>
                <w:sz w:val="28"/>
                <w:szCs w:val="28"/>
              </w:rPr>
            </w:pPr>
          </w:p>
        </w:tc>
      </w:tr>
      <w:tr w:rsidR="00FD4946" w:rsidRPr="00FD4946" w:rsidTr="00FD4946">
        <w:trPr>
          <w:jc w:val="center"/>
        </w:trPr>
        <w:tc>
          <w:tcPr>
            <w:tcW w:w="4785" w:type="dxa"/>
            <w:hideMark/>
          </w:tcPr>
          <w:p w:rsidR="00FD4946" w:rsidRPr="00FD4946" w:rsidRDefault="00FD4946" w:rsidP="000231DE">
            <w:pPr>
              <w:tabs>
                <w:tab w:val="left" w:pos="510"/>
              </w:tabs>
              <w:spacing w:line="240" w:lineRule="atLeast"/>
              <w:jc w:val="center"/>
              <w:outlineLvl w:val="1"/>
              <w:rPr>
                <w:rFonts w:ascii="Times New Roman" w:hAnsi="Times New Roman" w:cs="Times New Roman"/>
                <w:b/>
                <w:iCs/>
                <w:sz w:val="28"/>
                <w:szCs w:val="28"/>
              </w:rPr>
            </w:pPr>
            <w:r w:rsidRPr="00FD4946">
              <w:rPr>
                <w:rFonts w:ascii="Times New Roman" w:hAnsi="Times New Roman" w:cs="Times New Roman"/>
                <w:b/>
                <w:iCs/>
                <w:sz w:val="28"/>
                <w:szCs w:val="28"/>
              </w:rPr>
              <w:t>от</w:t>
            </w:r>
            <w:r w:rsidR="000231DE">
              <w:rPr>
                <w:rFonts w:ascii="Times New Roman" w:hAnsi="Times New Roman" w:cs="Times New Roman"/>
                <w:b/>
                <w:iCs/>
                <w:sz w:val="28"/>
                <w:szCs w:val="28"/>
              </w:rPr>
              <w:t xml:space="preserve"> 26 февраля 2025 года</w:t>
            </w:r>
          </w:p>
        </w:tc>
        <w:tc>
          <w:tcPr>
            <w:tcW w:w="4786" w:type="dxa"/>
            <w:hideMark/>
          </w:tcPr>
          <w:p w:rsidR="00FD4946" w:rsidRPr="00FD4946" w:rsidRDefault="00FD4946" w:rsidP="00FD4946">
            <w:pPr>
              <w:tabs>
                <w:tab w:val="left" w:pos="510"/>
              </w:tabs>
              <w:spacing w:line="240" w:lineRule="atLeast"/>
              <w:jc w:val="center"/>
              <w:outlineLvl w:val="1"/>
              <w:rPr>
                <w:rFonts w:ascii="Times New Roman" w:hAnsi="Times New Roman" w:cs="Times New Roman"/>
                <w:b/>
                <w:iCs/>
                <w:sz w:val="28"/>
                <w:szCs w:val="28"/>
              </w:rPr>
            </w:pPr>
            <w:r w:rsidRPr="00FD4946">
              <w:rPr>
                <w:rFonts w:ascii="Times New Roman" w:hAnsi="Times New Roman" w:cs="Times New Roman"/>
                <w:b/>
                <w:iCs/>
                <w:sz w:val="28"/>
                <w:szCs w:val="28"/>
              </w:rPr>
              <w:t>№</w:t>
            </w:r>
            <w:r w:rsidR="000231DE">
              <w:rPr>
                <w:rFonts w:ascii="Times New Roman" w:hAnsi="Times New Roman" w:cs="Times New Roman"/>
                <w:b/>
                <w:iCs/>
                <w:sz w:val="28"/>
                <w:szCs w:val="28"/>
              </w:rPr>
              <w:t xml:space="preserve"> 10-2</w:t>
            </w:r>
          </w:p>
        </w:tc>
      </w:tr>
    </w:tbl>
    <w:p w:rsidR="00FD4946" w:rsidRPr="00FD4946" w:rsidRDefault="00FD4946" w:rsidP="00FD4946">
      <w:pPr>
        <w:tabs>
          <w:tab w:val="left" w:pos="510"/>
        </w:tabs>
        <w:spacing w:line="240" w:lineRule="atLeast"/>
        <w:outlineLvl w:val="1"/>
        <w:rPr>
          <w:rFonts w:ascii="PT Astra Serif" w:hAnsi="PT Astra Serif"/>
          <w:bCs/>
          <w:i/>
          <w:sz w:val="28"/>
          <w:szCs w:val="28"/>
        </w:rPr>
      </w:pPr>
    </w:p>
    <w:p w:rsidR="004C19AD" w:rsidRDefault="004C19AD">
      <w:pPr>
        <w:tabs>
          <w:tab w:val="left" w:pos="0"/>
        </w:tabs>
        <w:spacing w:line="240" w:lineRule="atLeast"/>
        <w:jc w:val="center"/>
        <w:outlineLvl w:val="1"/>
        <w:rPr>
          <w:rFonts w:ascii="PT Astra Serif" w:hAnsi="PT Astra Serif"/>
          <w:b/>
        </w:rPr>
      </w:pPr>
    </w:p>
    <w:p w:rsidR="004C19AD" w:rsidRPr="00FD4946" w:rsidRDefault="00636220" w:rsidP="00636220">
      <w:pPr>
        <w:jc w:val="center"/>
        <w:rPr>
          <w:rFonts w:ascii="Times New Roman" w:hAnsi="Times New Roman" w:cs="Times New Roman"/>
          <w:b/>
          <w:sz w:val="28"/>
          <w:szCs w:val="28"/>
        </w:rPr>
      </w:pPr>
      <w:r w:rsidRPr="00636220">
        <w:rPr>
          <w:rFonts w:ascii="Times New Roman" w:hAnsi="Times New Roman" w:cs="Times New Roman"/>
          <w:b/>
          <w:sz w:val="28"/>
          <w:szCs w:val="28"/>
        </w:rPr>
        <w:t xml:space="preserve">Об </w:t>
      </w:r>
      <w:proofErr w:type="gramStart"/>
      <w:r w:rsidRPr="00636220">
        <w:rPr>
          <w:rFonts w:ascii="Times New Roman" w:hAnsi="Times New Roman" w:cs="Times New Roman"/>
          <w:b/>
          <w:sz w:val="28"/>
          <w:szCs w:val="28"/>
        </w:rPr>
        <w:t>инициативе</w:t>
      </w:r>
      <w:proofErr w:type="gramEnd"/>
      <w:r w:rsidRPr="00636220">
        <w:rPr>
          <w:rFonts w:ascii="Times New Roman" w:hAnsi="Times New Roman" w:cs="Times New Roman"/>
          <w:b/>
          <w:sz w:val="28"/>
          <w:szCs w:val="28"/>
        </w:rPr>
        <w:t xml:space="preserve"> о преобразовании муниципальных образований путем</w:t>
      </w:r>
      <w:r>
        <w:rPr>
          <w:rFonts w:ascii="Times New Roman" w:hAnsi="Times New Roman" w:cs="Times New Roman"/>
          <w:b/>
          <w:sz w:val="28"/>
          <w:szCs w:val="28"/>
        </w:rPr>
        <w:t xml:space="preserve"> </w:t>
      </w:r>
      <w:r w:rsidRPr="00636220">
        <w:rPr>
          <w:rFonts w:ascii="Times New Roman" w:hAnsi="Times New Roman" w:cs="Times New Roman"/>
          <w:b/>
          <w:sz w:val="28"/>
          <w:szCs w:val="28"/>
        </w:rPr>
        <w:t>объединения всех поселений, входящих в состав</w:t>
      </w:r>
      <w:r>
        <w:rPr>
          <w:rFonts w:ascii="Times New Roman" w:hAnsi="Times New Roman" w:cs="Times New Roman"/>
          <w:b/>
          <w:sz w:val="28"/>
          <w:szCs w:val="28"/>
        </w:rPr>
        <w:t xml:space="preserve"> </w:t>
      </w:r>
      <w:r w:rsidR="00680650" w:rsidRPr="00680650">
        <w:rPr>
          <w:rFonts w:ascii="Times New Roman" w:hAnsi="Times New Roman" w:cs="Times New Roman"/>
          <w:b/>
          <w:sz w:val="28"/>
          <w:szCs w:val="28"/>
        </w:rPr>
        <w:t>муниципального образования Куркинский муниципальный район</w:t>
      </w:r>
      <w:r w:rsidR="00680650" w:rsidRPr="00680650">
        <w:rPr>
          <w:rFonts w:ascii="Times New Roman" w:hAnsi="Times New Roman"/>
          <w:b/>
          <w:sz w:val="28"/>
          <w:szCs w:val="28"/>
        </w:rPr>
        <w:t xml:space="preserve"> </w:t>
      </w:r>
      <w:r w:rsidR="00680650">
        <w:rPr>
          <w:rFonts w:ascii="Times New Roman" w:hAnsi="Times New Roman"/>
          <w:b/>
          <w:sz w:val="28"/>
          <w:szCs w:val="28"/>
        </w:rPr>
        <w:t>Тульской области</w:t>
      </w:r>
      <w:r w:rsidRPr="00636220">
        <w:rPr>
          <w:rFonts w:ascii="Times New Roman" w:hAnsi="Times New Roman" w:cs="Times New Roman"/>
          <w:b/>
          <w:sz w:val="28"/>
          <w:szCs w:val="28"/>
        </w:rPr>
        <w:t>, и наделения вновь образованного</w:t>
      </w:r>
      <w:r>
        <w:rPr>
          <w:rFonts w:ascii="Times New Roman" w:hAnsi="Times New Roman" w:cs="Times New Roman"/>
          <w:b/>
          <w:sz w:val="28"/>
          <w:szCs w:val="28"/>
        </w:rPr>
        <w:t xml:space="preserve"> </w:t>
      </w:r>
      <w:r w:rsidRPr="00636220">
        <w:rPr>
          <w:rFonts w:ascii="Times New Roman" w:hAnsi="Times New Roman" w:cs="Times New Roman"/>
          <w:b/>
          <w:sz w:val="28"/>
          <w:szCs w:val="28"/>
        </w:rPr>
        <w:t>муниципального образования статусом муниципального округа, инициировании и назначении публичных слушаний по вопросу о преобразовании муниципальных образований</w:t>
      </w:r>
    </w:p>
    <w:p w:rsidR="004C19AD" w:rsidRDefault="004C19AD">
      <w:pPr>
        <w:jc w:val="center"/>
        <w:rPr>
          <w:rFonts w:ascii="PT Astra Serif" w:hAnsi="PT Astra Serif"/>
          <w:b/>
          <w:sz w:val="28"/>
          <w:szCs w:val="28"/>
        </w:rPr>
      </w:pPr>
    </w:p>
    <w:p w:rsidR="004C19AD" w:rsidRDefault="004C19AD">
      <w:pPr>
        <w:jc w:val="center"/>
        <w:rPr>
          <w:rFonts w:ascii="PT Astra Serif" w:hAnsi="PT Astra Serif"/>
          <w:b/>
          <w:sz w:val="28"/>
          <w:szCs w:val="28"/>
        </w:rPr>
      </w:pPr>
    </w:p>
    <w:p w:rsidR="004C19AD" w:rsidRPr="00636220" w:rsidRDefault="00744023" w:rsidP="000231DE">
      <w:pPr>
        <w:ind w:firstLine="709"/>
        <w:jc w:val="both"/>
        <w:rPr>
          <w:rFonts w:ascii="Times New Roman" w:hAnsi="Times New Roman" w:cs="Times New Roman"/>
          <w:b/>
          <w:sz w:val="28"/>
          <w:szCs w:val="28"/>
        </w:rPr>
      </w:pPr>
      <w:r w:rsidRPr="00FD4946">
        <w:rPr>
          <w:rFonts w:ascii="Times New Roman" w:hAnsi="Times New Roman" w:cs="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w:t>
      </w:r>
      <w:r w:rsidR="00680650">
        <w:rPr>
          <w:rFonts w:ascii="Times New Roman" w:hAnsi="Times New Roman" w:cs="Times New Roman"/>
          <w:sz w:val="28"/>
          <w:szCs w:val="28"/>
        </w:rPr>
        <w:t>»</w:t>
      </w:r>
      <w:r w:rsidRPr="00FD4946">
        <w:rPr>
          <w:rFonts w:ascii="Times New Roman" w:hAnsi="Times New Roman" w:cs="Times New Roman"/>
          <w:sz w:val="28"/>
          <w:szCs w:val="28"/>
        </w:rPr>
        <w:t xml:space="preserve">, регламентом Собрания представителей муниципального образования </w:t>
      </w:r>
      <w:r w:rsidR="00FD4946">
        <w:rPr>
          <w:rFonts w:ascii="Times New Roman" w:hAnsi="Times New Roman" w:cs="Times New Roman"/>
          <w:sz w:val="28"/>
          <w:szCs w:val="28"/>
        </w:rPr>
        <w:t>Куркинский район</w:t>
      </w:r>
      <w:r w:rsidRPr="00FD4946">
        <w:rPr>
          <w:rFonts w:ascii="Times New Roman" w:hAnsi="Times New Roman" w:cs="Times New Roman"/>
          <w:sz w:val="28"/>
          <w:szCs w:val="28"/>
        </w:rPr>
        <w:t xml:space="preserve">, </w:t>
      </w:r>
      <w:r w:rsidRPr="00115201">
        <w:rPr>
          <w:rFonts w:ascii="Times New Roman" w:hAnsi="Times New Roman" w:cs="Times New Roman"/>
          <w:sz w:val="28"/>
          <w:szCs w:val="28"/>
        </w:rPr>
        <w:t xml:space="preserve">на основании статьи </w:t>
      </w:r>
      <w:r w:rsidR="00115201" w:rsidRPr="00115201">
        <w:rPr>
          <w:rFonts w:ascii="Times New Roman" w:hAnsi="Times New Roman" w:cs="Times New Roman"/>
          <w:sz w:val="28"/>
          <w:szCs w:val="28"/>
        </w:rPr>
        <w:t>17</w:t>
      </w:r>
      <w:r w:rsidR="00115201">
        <w:rPr>
          <w:rFonts w:ascii="Times New Roman" w:hAnsi="Times New Roman" w:cs="Times New Roman"/>
          <w:sz w:val="28"/>
          <w:szCs w:val="28"/>
        </w:rPr>
        <w:t xml:space="preserve"> </w:t>
      </w:r>
      <w:r w:rsidR="00FD4946">
        <w:rPr>
          <w:rFonts w:ascii="Times New Roman" w:hAnsi="Times New Roman" w:cs="Times New Roman"/>
          <w:sz w:val="28"/>
          <w:szCs w:val="28"/>
        </w:rPr>
        <w:t>У</w:t>
      </w:r>
      <w:r w:rsidRPr="00FD4946">
        <w:rPr>
          <w:rFonts w:ascii="Times New Roman" w:hAnsi="Times New Roman" w:cs="Times New Roman"/>
          <w:sz w:val="28"/>
          <w:szCs w:val="28"/>
        </w:rPr>
        <w:t xml:space="preserve">става </w:t>
      </w:r>
      <w:r w:rsidR="00680650" w:rsidRPr="00680650">
        <w:rPr>
          <w:rFonts w:ascii="Times New Roman" w:hAnsi="Times New Roman" w:cs="Times New Roman"/>
          <w:sz w:val="28"/>
          <w:szCs w:val="28"/>
        </w:rPr>
        <w:t>муниципального образования Куркинский муниципальный район Тульской области</w:t>
      </w:r>
      <w:r w:rsidR="00FD4946">
        <w:rPr>
          <w:rFonts w:ascii="Times New Roman" w:hAnsi="Times New Roman" w:cs="Times New Roman"/>
          <w:sz w:val="28"/>
          <w:szCs w:val="28"/>
        </w:rPr>
        <w:t xml:space="preserve">, </w:t>
      </w:r>
      <w:r w:rsidRPr="00FD4946">
        <w:rPr>
          <w:rFonts w:ascii="Times New Roman" w:hAnsi="Times New Roman" w:cs="Times New Roman"/>
          <w:sz w:val="28"/>
          <w:szCs w:val="28"/>
        </w:rPr>
        <w:t xml:space="preserve">Собрание представителей муниципального </w:t>
      </w:r>
      <w:r w:rsidRPr="00636220">
        <w:rPr>
          <w:rFonts w:ascii="Times New Roman" w:hAnsi="Times New Roman" w:cs="Times New Roman"/>
          <w:sz w:val="28"/>
          <w:szCs w:val="28"/>
        </w:rPr>
        <w:t xml:space="preserve">образования </w:t>
      </w:r>
      <w:r w:rsidR="008C7120" w:rsidRPr="00636220">
        <w:rPr>
          <w:rFonts w:ascii="Times New Roman" w:hAnsi="Times New Roman" w:cs="Times New Roman"/>
          <w:sz w:val="28"/>
          <w:szCs w:val="28"/>
        </w:rPr>
        <w:t xml:space="preserve">Куркинский район </w:t>
      </w:r>
      <w:r w:rsidRPr="00636220">
        <w:rPr>
          <w:rFonts w:ascii="Times New Roman" w:hAnsi="Times New Roman" w:cs="Times New Roman"/>
          <w:sz w:val="28"/>
          <w:szCs w:val="28"/>
        </w:rPr>
        <w:t>РЕШИЛО:</w:t>
      </w:r>
    </w:p>
    <w:p w:rsidR="004C19AD" w:rsidRPr="00316236" w:rsidRDefault="00744023" w:rsidP="000231DE">
      <w:pPr>
        <w:ind w:firstLine="709"/>
        <w:jc w:val="both"/>
        <w:rPr>
          <w:rFonts w:ascii="Times New Roman" w:hAnsi="Times New Roman" w:cs="Times New Roman"/>
          <w:sz w:val="28"/>
          <w:szCs w:val="28"/>
        </w:rPr>
      </w:pPr>
      <w:r w:rsidRPr="00636220">
        <w:rPr>
          <w:rFonts w:ascii="Times New Roman" w:hAnsi="Times New Roman" w:cs="Times New Roman"/>
          <w:sz w:val="28"/>
          <w:szCs w:val="28"/>
        </w:rPr>
        <w:t xml:space="preserve">1. Выступить с инициативой </w:t>
      </w:r>
      <w:r w:rsidR="00316236" w:rsidRPr="00636220">
        <w:rPr>
          <w:rFonts w:ascii="Times New Roman" w:hAnsi="Times New Roman" w:cs="Times New Roman"/>
          <w:sz w:val="28"/>
          <w:szCs w:val="28"/>
        </w:rPr>
        <w:t xml:space="preserve">о преобразовании </w:t>
      </w:r>
      <w:r w:rsidR="00636220" w:rsidRPr="00636220">
        <w:rPr>
          <w:rFonts w:ascii="Times New Roman" w:hAnsi="Times New Roman" w:cs="Times New Roman"/>
          <w:sz w:val="28"/>
          <w:szCs w:val="28"/>
        </w:rPr>
        <w:t>муниципальных образований путем объединения поселений</w:t>
      </w:r>
      <w:r w:rsidR="00680650">
        <w:rPr>
          <w:rFonts w:ascii="Times New Roman" w:hAnsi="Times New Roman" w:cs="Times New Roman"/>
          <w:sz w:val="28"/>
          <w:szCs w:val="28"/>
        </w:rPr>
        <w:t>:</w:t>
      </w:r>
      <w:r w:rsidR="00636220" w:rsidRPr="00636220">
        <w:rPr>
          <w:rFonts w:ascii="Times New Roman" w:hAnsi="Times New Roman" w:cs="Times New Roman"/>
          <w:sz w:val="28"/>
          <w:szCs w:val="28"/>
        </w:rPr>
        <w:t xml:space="preserve"> </w:t>
      </w:r>
      <w:r w:rsidR="00316236" w:rsidRPr="00636220">
        <w:rPr>
          <w:rFonts w:ascii="Times New Roman" w:hAnsi="Times New Roman" w:cs="Times New Roman"/>
          <w:sz w:val="28"/>
          <w:szCs w:val="28"/>
        </w:rPr>
        <w:t>городского поселения рабочий поселок Куркино Куркинского муниципального района Тульской области, сельского поселения Михайловское Куркинского</w:t>
      </w:r>
      <w:r w:rsidR="00316236" w:rsidRPr="00316236">
        <w:rPr>
          <w:rFonts w:ascii="Times New Roman" w:hAnsi="Times New Roman" w:cs="Times New Roman"/>
          <w:sz w:val="28"/>
          <w:szCs w:val="28"/>
        </w:rPr>
        <w:t xml:space="preserve"> муниципального района Тульской области, сельского поселения Самарское Куркинского муниципального района Тульской области, входящих в состав </w:t>
      </w:r>
      <w:r w:rsidR="00680650" w:rsidRPr="00680650">
        <w:rPr>
          <w:rFonts w:ascii="Times New Roman" w:hAnsi="Times New Roman" w:cs="Times New Roman"/>
          <w:sz w:val="28"/>
          <w:szCs w:val="28"/>
        </w:rPr>
        <w:t>муниципального образования Куркинский муниципальный район Тульской области</w:t>
      </w:r>
      <w:r w:rsidR="00002B46">
        <w:rPr>
          <w:rFonts w:ascii="Times New Roman" w:hAnsi="Times New Roman" w:cs="Times New Roman"/>
          <w:sz w:val="28"/>
          <w:szCs w:val="28"/>
        </w:rPr>
        <w:t xml:space="preserve"> и</w:t>
      </w:r>
      <w:r w:rsidR="00316236" w:rsidRPr="00316236">
        <w:rPr>
          <w:rFonts w:ascii="Times New Roman" w:hAnsi="Times New Roman" w:cs="Times New Roman"/>
          <w:sz w:val="28"/>
          <w:szCs w:val="28"/>
        </w:rPr>
        <w:t xml:space="preserve"> наделени</w:t>
      </w:r>
      <w:r w:rsidR="00215A3D">
        <w:rPr>
          <w:rFonts w:ascii="Times New Roman" w:hAnsi="Times New Roman" w:cs="Times New Roman"/>
          <w:sz w:val="28"/>
          <w:szCs w:val="28"/>
        </w:rPr>
        <w:t>я</w:t>
      </w:r>
      <w:r w:rsidR="00316236" w:rsidRPr="00316236">
        <w:rPr>
          <w:rFonts w:ascii="Times New Roman" w:hAnsi="Times New Roman" w:cs="Times New Roman"/>
          <w:sz w:val="28"/>
          <w:szCs w:val="28"/>
        </w:rPr>
        <w:t xml:space="preserve"> вновь образованного</w:t>
      </w:r>
      <w:r w:rsidR="008445E0">
        <w:rPr>
          <w:rFonts w:ascii="Times New Roman" w:hAnsi="Times New Roman" w:cs="Times New Roman"/>
          <w:sz w:val="28"/>
          <w:szCs w:val="28"/>
        </w:rPr>
        <w:t xml:space="preserve"> муниципального образования</w:t>
      </w:r>
      <w:r w:rsidR="006A6CCC">
        <w:rPr>
          <w:rFonts w:ascii="Times New Roman" w:hAnsi="Times New Roman" w:cs="Times New Roman"/>
          <w:sz w:val="28"/>
          <w:szCs w:val="28"/>
        </w:rPr>
        <w:t xml:space="preserve"> </w:t>
      </w:r>
      <w:r w:rsidR="006A6CCC" w:rsidRPr="006A6CCC">
        <w:rPr>
          <w:rFonts w:ascii="Times New Roman" w:hAnsi="Times New Roman" w:cs="Times New Roman"/>
          <w:sz w:val="28"/>
          <w:szCs w:val="28"/>
        </w:rPr>
        <w:t>статусом муниципального округа</w:t>
      </w:r>
      <w:r w:rsidR="004D535A" w:rsidRPr="004D535A">
        <w:t xml:space="preserve"> </w:t>
      </w:r>
      <w:r w:rsidR="004D535A" w:rsidRPr="004D535A">
        <w:rPr>
          <w:rFonts w:ascii="Times New Roman" w:hAnsi="Times New Roman" w:cs="Times New Roman"/>
          <w:sz w:val="28"/>
          <w:szCs w:val="28"/>
        </w:rPr>
        <w:t>с наименованием -  Куркинский муниципальный</w:t>
      </w:r>
      <w:r w:rsidR="004D535A">
        <w:rPr>
          <w:rFonts w:ascii="Times New Roman" w:hAnsi="Times New Roman" w:cs="Times New Roman"/>
          <w:sz w:val="28"/>
          <w:szCs w:val="28"/>
        </w:rPr>
        <w:t xml:space="preserve"> </w:t>
      </w:r>
      <w:r w:rsidR="004D535A" w:rsidRPr="004D535A">
        <w:rPr>
          <w:rFonts w:ascii="Times New Roman" w:hAnsi="Times New Roman" w:cs="Times New Roman"/>
          <w:sz w:val="28"/>
          <w:szCs w:val="28"/>
        </w:rPr>
        <w:t>округ Тульской области.</w:t>
      </w:r>
    </w:p>
    <w:p w:rsidR="004C19AD" w:rsidRPr="00FD4946" w:rsidRDefault="00744023" w:rsidP="000231DE">
      <w:pPr>
        <w:ind w:firstLine="709"/>
        <w:jc w:val="both"/>
        <w:rPr>
          <w:rFonts w:ascii="Times New Roman" w:hAnsi="Times New Roman" w:cs="Times New Roman"/>
          <w:b/>
          <w:sz w:val="28"/>
          <w:szCs w:val="28"/>
        </w:rPr>
      </w:pPr>
      <w:r w:rsidRPr="00FD4946">
        <w:rPr>
          <w:rFonts w:ascii="Times New Roman" w:hAnsi="Times New Roman" w:cs="Times New Roman"/>
          <w:sz w:val="28"/>
          <w:szCs w:val="28"/>
        </w:rPr>
        <w:t xml:space="preserve">2. Инициировать проведение публичных слушаний по вопросу </w:t>
      </w:r>
      <w:r w:rsidR="003B2F97">
        <w:rPr>
          <w:rFonts w:ascii="Times New Roman" w:hAnsi="Times New Roman" w:cs="Times New Roman"/>
          <w:sz w:val="28"/>
          <w:szCs w:val="28"/>
        </w:rPr>
        <w:t>«</w:t>
      </w:r>
      <w:r w:rsidR="009C6B8C">
        <w:rPr>
          <w:rFonts w:ascii="Times New Roman" w:hAnsi="Times New Roman" w:cs="Times New Roman"/>
          <w:sz w:val="28"/>
          <w:szCs w:val="28"/>
        </w:rPr>
        <w:t>О</w:t>
      </w:r>
      <w:r w:rsidR="00BE2EA8" w:rsidRPr="00BE2EA8">
        <w:rPr>
          <w:rFonts w:ascii="Times New Roman" w:hAnsi="Times New Roman" w:cs="Times New Roman"/>
          <w:sz w:val="28"/>
          <w:szCs w:val="28"/>
        </w:rPr>
        <w:t xml:space="preserve"> преобразовании муниципальных образований путем объединения всех поселений, входящих в состав </w:t>
      </w:r>
      <w:r w:rsidR="00D003D7">
        <w:rPr>
          <w:rFonts w:ascii="Times New Roman" w:hAnsi="Times New Roman" w:cs="Times New Roman"/>
          <w:sz w:val="28"/>
          <w:szCs w:val="28"/>
        </w:rPr>
        <w:t xml:space="preserve">муниципального образования </w:t>
      </w:r>
      <w:r w:rsidR="004D535A" w:rsidRPr="004D535A">
        <w:rPr>
          <w:rFonts w:ascii="Times New Roman" w:hAnsi="Times New Roman" w:cs="Times New Roman"/>
          <w:sz w:val="28"/>
          <w:szCs w:val="28"/>
        </w:rPr>
        <w:t>Куркинский муниципальный</w:t>
      </w:r>
      <w:r w:rsidR="004D535A">
        <w:rPr>
          <w:rFonts w:ascii="Times New Roman" w:hAnsi="Times New Roman" w:cs="Times New Roman"/>
          <w:sz w:val="28"/>
          <w:szCs w:val="28"/>
        </w:rPr>
        <w:t xml:space="preserve"> </w:t>
      </w:r>
      <w:r w:rsidR="00D003D7">
        <w:rPr>
          <w:rFonts w:ascii="Times New Roman" w:hAnsi="Times New Roman" w:cs="Times New Roman"/>
          <w:sz w:val="28"/>
          <w:szCs w:val="28"/>
        </w:rPr>
        <w:t>район</w:t>
      </w:r>
      <w:r w:rsidR="004D535A" w:rsidRPr="004D535A">
        <w:rPr>
          <w:rFonts w:ascii="Times New Roman" w:hAnsi="Times New Roman" w:cs="Times New Roman"/>
          <w:sz w:val="28"/>
          <w:szCs w:val="28"/>
        </w:rPr>
        <w:t xml:space="preserve"> Тульской области</w:t>
      </w:r>
      <w:r w:rsidR="00BE2EA8" w:rsidRPr="00BE2EA8">
        <w:rPr>
          <w:rFonts w:ascii="Times New Roman" w:hAnsi="Times New Roman" w:cs="Times New Roman"/>
          <w:sz w:val="28"/>
          <w:szCs w:val="28"/>
        </w:rPr>
        <w:t>, и наделени</w:t>
      </w:r>
      <w:r w:rsidR="006A6CCC">
        <w:rPr>
          <w:rFonts w:ascii="Times New Roman" w:hAnsi="Times New Roman" w:cs="Times New Roman"/>
          <w:sz w:val="28"/>
          <w:szCs w:val="28"/>
        </w:rPr>
        <w:t>я</w:t>
      </w:r>
      <w:r w:rsidR="00BE2EA8" w:rsidRPr="00BE2EA8">
        <w:rPr>
          <w:rFonts w:ascii="Times New Roman" w:hAnsi="Times New Roman" w:cs="Times New Roman"/>
          <w:sz w:val="28"/>
          <w:szCs w:val="28"/>
        </w:rPr>
        <w:t xml:space="preserve"> вновь образованного муниципального образования статусом муниципального округа </w:t>
      </w:r>
      <w:r w:rsidR="004D535A" w:rsidRPr="004D535A">
        <w:rPr>
          <w:rFonts w:ascii="Times New Roman" w:hAnsi="Times New Roman" w:cs="Times New Roman"/>
          <w:sz w:val="28"/>
          <w:szCs w:val="28"/>
        </w:rPr>
        <w:t>с наименованием - Куркинский муниципальный</w:t>
      </w:r>
      <w:r w:rsidR="004D535A">
        <w:rPr>
          <w:rFonts w:ascii="Times New Roman" w:hAnsi="Times New Roman" w:cs="Times New Roman"/>
          <w:sz w:val="28"/>
          <w:szCs w:val="28"/>
        </w:rPr>
        <w:t xml:space="preserve"> </w:t>
      </w:r>
      <w:r w:rsidR="004D535A" w:rsidRPr="004D535A">
        <w:rPr>
          <w:rFonts w:ascii="Times New Roman" w:hAnsi="Times New Roman" w:cs="Times New Roman"/>
          <w:sz w:val="28"/>
          <w:szCs w:val="28"/>
        </w:rPr>
        <w:t>округ Тульской области</w:t>
      </w:r>
      <w:r w:rsidR="005F22B7">
        <w:rPr>
          <w:rFonts w:ascii="Times New Roman" w:hAnsi="Times New Roman" w:cs="Times New Roman"/>
          <w:sz w:val="28"/>
          <w:szCs w:val="28"/>
        </w:rPr>
        <w:t>»</w:t>
      </w:r>
      <w:r w:rsidRPr="003B2F97">
        <w:rPr>
          <w:rFonts w:ascii="Times New Roman" w:hAnsi="Times New Roman" w:cs="Times New Roman"/>
          <w:sz w:val="28"/>
          <w:szCs w:val="28"/>
        </w:rPr>
        <w:t xml:space="preserve"> (далее</w:t>
      </w:r>
      <w:r w:rsidRPr="00FD4946">
        <w:rPr>
          <w:rFonts w:ascii="Times New Roman" w:hAnsi="Times New Roman" w:cs="Times New Roman"/>
          <w:sz w:val="28"/>
          <w:szCs w:val="28"/>
        </w:rPr>
        <w:t xml:space="preserve"> — публичные слушания).</w:t>
      </w:r>
    </w:p>
    <w:p w:rsidR="004C19AD" w:rsidRPr="003B2F97" w:rsidRDefault="00744023" w:rsidP="000231DE">
      <w:pPr>
        <w:ind w:firstLine="709"/>
        <w:jc w:val="both"/>
        <w:rPr>
          <w:rFonts w:ascii="Times New Roman" w:hAnsi="Times New Roman" w:cs="Times New Roman"/>
          <w:b/>
          <w:sz w:val="28"/>
          <w:szCs w:val="28"/>
        </w:rPr>
      </w:pPr>
      <w:r w:rsidRPr="003B2F97">
        <w:rPr>
          <w:rFonts w:ascii="Times New Roman" w:hAnsi="Times New Roman" w:cs="Times New Roman"/>
          <w:sz w:val="28"/>
          <w:szCs w:val="28"/>
        </w:rPr>
        <w:t xml:space="preserve">3. Назначить проведение публичных слушаний </w:t>
      </w:r>
      <w:r w:rsidR="003B2F97" w:rsidRPr="003B2F97">
        <w:rPr>
          <w:rFonts w:ascii="Times New Roman" w:hAnsi="Times New Roman" w:cs="Times New Roman"/>
          <w:sz w:val="28"/>
          <w:szCs w:val="28"/>
        </w:rPr>
        <w:t>24 марта 2025 года  в 11.00 по адресу: Тульская область, п. Куркино, ул. Театральная, д.22, зал заседаний</w:t>
      </w:r>
      <w:r w:rsidRPr="003B2F97">
        <w:rPr>
          <w:rFonts w:ascii="Times New Roman" w:hAnsi="Times New Roman" w:cs="Times New Roman"/>
          <w:sz w:val="28"/>
          <w:szCs w:val="28"/>
        </w:rPr>
        <w:t>.</w:t>
      </w:r>
    </w:p>
    <w:p w:rsidR="004C19AD" w:rsidRPr="00FD4946" w:rsidRDefault="00744023" w:rsidP="000231DE">
      <w:pPr>
        <w:ind w:firstLine="709"/>
        <w:jc w:val="both"/>
        <w:rPr>
          <w:rFonts w:ascii="Times New Roman" w:hAnsi="Times New Roman" w:cs="Times New Roman"/>
          <w:b/>
          <w:sz w:val="28"/>
          <w:szCs w:val="28"/>
        </w:rPr>
      </w:pPr>
      <w:r w:rsidRPr="00FD4946">
        <w:rPr>
          <w:rFonts w:ascii="Times New Roman" w:hAnsi="Times New Roman" w:cs="Times New Roman"/>
          <w:sz w:val="28"/>
          <w:szCs w:val="28"/>
        </w:rPr>
        <w:lastRenderedPageBreak/>
        <w:t xml:space="preserve">4. Утвердить </w:t>
      </w:r>
      <w:r w:rsidRPr="003B2F97">
        <w:rPr>
          <w:rFonts w:ascii="Times New Roman" w:hAnsi="Times New Roman" w:cs="Times New Roman"/>
          <w:sz w:val="28"/>
          <w:szCs w:val="28"/>
        </w:rPr>
        <w:t xml:space="preserve">состав </w:t>
      </w:r>
      <w:r w:rsidRPr="003B2F97">
        <w:rPr>
          <w:rFonts w:ascii="Times New Roman" w:hAnsi="Times New Roman" w:cs="Times New Roman"/>
          <w:iCs/>
          <w:sz w:val="28"/>
          <w:szCs w:val="28"/>
        </w:rPr>
        <w:t>организационного комитета</w:t>
      </w:r>
      <w:r w:rsidRPr="00FD4946">
        <w:rPr>
          <w:rFonts w:ascii="Times New Roman" w:hAnsi="Times New Roman" w:cs="Times New Roman"/>
          <w:sz w:val="28"/>
          <w:szCs w:val="28"/>
        </w:rPr>
        <w:t xml:space="preserve"> по </w:t>
      </w:r>
      <w:r w:rsidR="006A6CCC" w:rsidRPr="006A6CCC">
        <w:rPr>
          <w:rFonts w:ascii="Times New Roman" w:hAnsi="Times New Roman" w:cs="Times New Roman"/>
          <w:sz w:val="28"/>
          <w:szCs w:val="28"/>
        </w:rPr>
        <w:t>подготовке</w:t>
      </w:r>
      <w:r w:rsidRPr="00FD4946">
        <w:rPr>
          <w:rFonts w:ascii="Times New Roman" w:hAnsi="Times New Roman" w:cs="Times New Roman"/>
          <w:sz w:val="28"/>
          <w:szCs w:val="28"/>
        </w:rPr>
        <w:t xml:space="preserve"> и проведению публичных слушаний по вопросу</w:t>
      </w:r>
      <w:r w:rsidR="003B2F97">
        <w:rPr>
          <w:rFonts w:ascii="Times New Roman" w:hAnsi="Times New Roman" w:cs="Times New Roman"/>
          <w:sz w:val="28"/>
          <w:szCs w:val="28"/>
        </w:rPr>
        <w:t>:</w:t>
      </w:r>
      <w:r w:rsidRPr="00FD4946">
        <w:rPr>
          <w:rFonts w:ascii="Times New Roman" w:hAnsi="Times New Roman" w:cs="Times New Roman"/>
          <w:sz w:val="28"/>
          <w:szCs w:val="28"/>
        </w:rPr>
        <w:t xml:space="preserve"> </w:t>
      </w:r>
      <w:r w:rsidR="003B2F97">
        <w:rPr>
          <w:rFonts w:ascii="Times New Roman" w:hAnsi="Times New Roman" w:cs="Times New Roman"/>
          <w:sz w:val="28"/>
          <w:szCs w:val="28"/>
        </w:rPr>
        <w:t>«</w:t>
      </w:r>
      <w:r w:rsidR="00BE2EA8">
        <w:rPr>
          <w:rFonts w:ascii="Times New Roman" w:hAnsi="Times New Roman" w:cs="Times New Roman"/>
          <w:sz w:val="28"/>
          <w:szCs w:val="28"/>
        </w:rPr>
        <w:t>О</w:t>
      </w:r>
      <w:r w:rsidR="00BE2EA8" w:rsidRPr="00636220">
        <w:rPr>
          <w:rFonts w:ascii="Times New Roman" w:hAnsi="Times New Roman" w:cs="Times New Roman"/>
          <w:sz w:val="28"/>
          <w:szCs w:val="28"/>
        </w:rPr>
        <w:t xml:space="preserve"> преобразовании муниципальных образований путем объединения всех поселений, </w:t>
      </w:r>
      <w:r w:rsidR="00BE2EA8" w:rsidRPr="00316236">
        <w:rPr>
          <w:rFonts w:ascii="Times New Roman" w:hAnsi="Times New Roman" w:cs="Times New Roman"/>
          <w:sz w:val="28"/>
          <w:szCs w:val="28"/>
        </w:rPr>
        <w:t xml:space="preserve">входящих в состав </w:t>
      </w:r>
      <w:r w:rsidR="004D535A" w:rsidRPr="004D535A">
        <w:rPr>
          <w:rFonts w:ascii="Times New Roman" w:hAnsi="Times New Roman" w:cs="Times New Roman"/>
          <w:sz w:val="28"/>
          <w:szCs w:val="28"/>
        </w:rPr>
        <w:t>муниципального образования Куркинский муниципальный район Тульской области</w:t>
      </w:r>
      <w:r w:rsidR="00BE2EA8" w:rsidRPr="00316236">
        <w:rPr>
          <w:rFonts w:ascii="Times New Roman" w:hAnsi="Times New Roman" w:cs="Times New Roman"/>
          <w:sz w:val="28"/>
          <w:szCs w:val="28"/>
        </w:rPr>
        <w:t xml:space="preserve">, </w:t>
      </w:r>
      <w:r w:rsidR="003604A3" w:rsidRPr="003604A3">
        <w:rPr>
          <w:rFonts w:ascii="Times New Roman" w:hAnsi="Times New Roman" w:cs="Times New Roman"/>
          <w:sz w:val="28"/>
          <w:szCs w:val="28"/>
        </w:rPr>
        <w:t>и наделения вновь образованного муниципального образования статусом муниципального округа с наименованием - Куркинский муниципальный</w:t>
      </w:r>
      <w:r w:rsidR="003604A3">
        <w:rPr>
          <w:rFonts w:ascii="Times New Roman" w:hAnsi="Times New Roman" w:cs="Times New Roman"/>
          <w:sz w:val="28"/>
          <w:szCs w:val="28"/>
        </w:rPr>
        <w:t xml:space="preserve"> </w:t>
      </w:r>
      <w:r w:rsidR="003604A3" w:rsidRPr="003604A3">
        <w:rPr>
          <w:rFonts w:ascii="Times New Roman" w:hAnsi="Times New Roman" w:cs="Times New Roman"/>
          <w:sz w:val="28"/>
          <w:szCs w:val="28"/>
        </w:rPr>
        <w:t xml:space="preserve">округ Тульской области» (далее — организационный комитет) </w:t>
      </w:r>
      <w:r w:rsidRPr="00FD4946">
        <w:rPr>
          <w:rFonts w:ascii="Times New Roman" w:hAnsi="Times New Roman" w:cs="Times New Roman"/>
          <w:sz w:val="28"/>
          <w:szCs w:val="28"/>
        </w:rPr>
        <w:t>(приложение № 1).</w:t>
      </w:r>
    </w:p>
    <w:p w:rsidR="004923E2" w:rsidRDefault="00744023" w:rsidP="000231DE">
      <w:pPr>
        <w:ind w:firstLine="709"/>
        <w:jc w:val="both"/>
        <w:rPr>
          <w:rFonts w:ascii="Times New Roman" w:hAnsi="Times New Roman" w:cs="Times New Roman"/>
          <w:sz w:val="28"/>
          <w:szCs w:val="28"/>
        </w:rPr>
      </w:pPr>
      <w:r w:rsidRPr="00FD4946">
        <w:rPr>
          <w:rFonts w:ascii="Times New Roman" w:hAnsi="Times New Roman" w:cs="Times New Roman"/>
          <w:sz w:val="28"/>
          <w:szCs w:val="28"/>
        </w:rPr>
        <w:t xml:space="preserve">5. Установить, что жители муниципального образования </w:t>
      </w:r>
      <w:r w:rsidR="00542CE6">
        <w:rPr>
          <w:rFonts w:ascii="Times New Roman" w:hAnsi="Times New Roman" w:cs="Times New Roman"/>
          <w:sz w:val="28"/>
          <w:szCs w:val="28"/>
        </w:rPr>
        <w:t xml:space="preserve">Куркинский </w:t>
      </w:r>
      <w:r w:rsidR="00542CE6" w:rsidRPr="00542CE6">
        <w:rPr>
          <w:rFonts w:ascii="Times New Roman" w:hAnsi="Times New Roman" w:cs="Times New Roman"/>
          <w:sz w:val="28"/>
          <w:szCs w:val="28"/>
        </w:rPr>
        <w:t>муниципальный район Тульской области</w:t>
      </w:r>
      <w:r w:rsidRPr="00FD4946">
        <w:rPr>
          <w:rFonts w:ascii="Times New Roman" w:hAnsi="Times New Roman" w:cs="Times New Roman"/>
          <w:sz w:val="28"/>
          <w:szCs w:val="28"/>
        </w:rPr>
        <w:t xml:space="preserve"> вправе представлять свои замечания и предложения по вопросу, вынесенному на публичные слушания, следующими способами: </w:t>
      </w:r>
    </w:p>
    <w:p w:rsidR="004923E2" w:rsidRPr="004923E2" w:rsidRDefault="004923E2" w:rsidP="000231DE">
      <w:pPr>
        <w:ind w:firstLine="709"/>
        <w:jc w:val="both"/>
        <w:rPr>
          <w:rFonts w:ascii="Times New Roman" w:hAnsi="Times New Roman" w:cs="Times New Roman"/>
          <w:iCs/>
          <w:sz w:val="28"/>
          <w:szCs w:val="28"/>
        </w:rPr>
      </w:pPr>
      <w:r w:rsidRPr="00452824">
        <w:rPr>
          <w:rFonts w:ascii="Times New Roman" w:hAnsi="Times New Roman" w:cs="Times New Roman"/>
          <w:sz w:val="28"/>
          <w:szCs w:val="28"/>
        </w:rPr>
        <w:t xml:space="preserve">- </w:t>
      </w:r>
      <w:r w:rsidR="00744023" w:rsidRPr="00452824">
        <w:rPr>
          <w:rFonts w:ascii="Times New Roman" w:hAnsi="Times New Roman" w:cs="Times New Roman"/>
          <w:iCs/>
          <w:sz w:val="28"/>
          <w:szCs w:val="28"/>
        </w:rPr>
        <w:t>направление в электронной форме на официальный</w:t>
      </w:r>
      <w:r w:rsidR="00670C7E">
        <w:rPr>
          <w:rFonts w:ascii="Times New Roman" w:hAnsi="Times New Roman" w:cs="Times New Roman"/>
          <w:iCs/>
          <w:sz w:val="28"/>
          <w:szCs w:val="28"/>
        </w:rPr>
        <w:t xml:space="preserve"> сайт</w:t>
      </w:r>
      <w:r w:rsidR="00744023" w:rsidRPr="00452824">
        <w:rPr>
          <w:rFonts w:ascii="Times New Roman" w:hAnsi="Times New Roman" w:cs="Times New Roman"/>
          <w:iCs/>
          <w:sz w:val="28"/>
          <w:szCs w:val="28"/>
        </w:rPr>
        <w:t xml:space="preserve"> </w:t>
      </w:r>
      <w:r w:rsidR="00452824" w:rsidRPr="00452824">
        <w:rPr>
          <w:rFonts w:ascii="Times New Roman" w:hAnsi="Times New Roman" w:cs="Times New Roman"/>
          <w:iCs/>
          <w:sz w:val="28"/>
          <w:szCs w:val="28"/>
        </w:rPr>
        <w:t>муниципального образования</w:t>
      </w:r>
      <w:r w:rsidR="00542CE6">
        <w:rPr>
          <w:rFonts w:ascii="Times New Roman" w:hAnsi="Times New Roman" w:cs="Times New Roman"/>
          <w:iCs/>
          <w:sz w:val="28"/>
          <w:szCs w:val="28"/>
        </w:rPr>
        <w:t xml:space="preserve"> Куркинский</w:t>
      </w:r>
      <w:r w:rsidR="00452824" w:rsidRPr="00452824">
        <w:rPr>
          <w:rFonts w:ascii="Times New Roman" w:hAnsi="Times New Roman" w:cs="Times New Roman"/>
          <w:iCs/>
          <w:sz w:val="28"/>
          <w:szCs w:val="28"/>
        </w:rPr>
        <w:t xml:space="preserve"> </w:t>
      </w:r>
      <w:r w:rsidR="00542CE6" w:rsidRPr="00542CE6">
        <w:rPr>
          <w:rFonts w:ascii="Times New Roman" w:hAnsi="Times New Roman" w:cs="Times New Roman"/>
          <w:iCs/>
          <w:sz w:val="28"/>
          <w:szCs w:val="28"/>
        </w:rPr>
        <w:t xml:space="preserve">муниципальный район Тульской области </w:t>
      </w:r>
      <w:r w:rsidR="00452824" w:rsidRPr="00452824">
        <w:rPr>
          <w:rFonts w:ascii="Times New Roman" w:hAnsi="Times New Roman" w:cs="Times New Roman"/>
          <w:iCs/>
          <w:sz w:val="28"/>
          <w:szCs w:val="28"/>
        </w:rPr>
        <w:t xml:space="preserve">в информационно-телекоммуникационной сети «Интернет» </w:t>
      </w:r>
      <w:r w:rsidR="00670C7E">
        <w:rPr>
          <w:rFonts w:ascii="Times New Roman" w:hAnsi="Times New Roman" w:cs="Times New Roman"/>
          <w:iCs/>
          <w:sz w:val="28"/>
          <w:szCs w:val="28"/>
        </w:rPr>
        <w:t>по</w:t>
      </w:r>
      <w:r w:rsidR="00452824" w:rsidRPr="00452824">
        <w:rPr>
          <w:rFonts w:ascii="Times New Roman" w:hAnsi="Times New Roman" w:cs="Times New Roman"/>
          <w:iCs/>
          <w:sz w:val="28"/>
          <w:szCs w:val="28"/>
        </w:rPr>
        <w:t xml:space="preserve"> адрес</w:t>
      </w:r>
      <w:r w:rsidR="00670C7E">
        <w:rPr>
          <w:rFonts w:ascii="Times New Roman" w:hAnsi="Times New Roman" w:cs="Times New Roman"/>
          <w:iCs/>
          <w:sz w:val="28"/>
          <w:szCs w:val="28"/>
        </w:rPr>
        <w:t>у:</w:t>
      </w:r>
      <w:r w:rsidR="00452824" w:rsidRPr="00452824">
        <w:rPr>
          <w:rFonts w:ascii="Times New Roman" w:hAnsi="Times New Roman" w:cs="Times New Roman"/>
          <w:iCs/>
          <w:sz w:val="28"/>
          <w:szCs w:val="28"/>
        </w:rPr>
        <w:t xml:space="preserve"> https://kurkinskij-r71.gosweb.gosuslugi.ru/</w:t>
      </w:r>
      <w:r w:rsidR="00542CE6">
        <w:rPr>
          <w:rFonts w:ascii="Times New Roman" w:hAnsi="Times New Roman" w:cs="Times New Roman"/>
          <w:iCs/>
          <w:sz w:val="28"/>
          <w:szCs w:val="28"/>
        </w:rPr>
        <w:t>;</w:t>
      </w:r>
    </w:p>
    <w:p w:rsidR="004923E2" w:rsidRPr="004923E2" w:rsidRDefault="004923E2" w:rsidP="000231DE">
      <w:pPr>
        <w:ind w:firstLine="709"/>
        <w:jc w:val="both"/>
        <w:rPr>
          <w:rFonts w:ascii="Times New Roman" w:hAnsi="Times New Roman" w:cs="Times New Roman"/>
          <w:iCs/>
          <w:sz w:val="28"/>
          <w:szCs w:val="28"/>
        </w:rPr>
      </w:pPr>
      <w:r w:rsidRPr="004923E2">
        <w:rPr>
          <w:rFonts w:ascii="Times New Roman" w:hAnsi="Times New Roman" w:cs="Times New Roman"/>
          <w:iCs/>
          <w:sz w:val="28"/>
          <w:szCs w:val="28"/>
        </w:rPr>
        <w:t xml:space="preserve">- </w:t>
      </w:r>
      <w:r w:rsidR="00744023" w:rsidRPr="004923E2">
        <w:rPr>
          <w:rFonts w:ascii="Times New Roman" w:hAnsi="Times New Roman" w:cs="Times New Roman"/>
          <w:iCs/>
          <w:sz w:val="28"/>
          <w:szCs w:val="28"/>
        </w:rPr>
        <w:t xml:space="preserve">направление в письменной форме в организационный комитет </w:t>
      </w:r>
      <w:r w:rsidR="00542CE6">
        <w:rPr>
          <w:rFonts w:ascii="Times New Roman" w:hAnsi="Times New Roman"/>
          <w:sz w:val="28"/>
          <w:szCs w:val="28"/>
        </w:rPr>
        <w:t xml:space="preserve">по адресу: Тульская область, п. Куркино, ул. Театральная, д.22, </w:t>
      </w:r>
      <w:proofErr w:type="spellStart"/>
      <w:r w:rsidR="00542CE6">
        <w:rPr>
          <w:rFonts w:ascii="Times New Roman" w:hAnsi="Times New Roman"/>
          <w:sz w:val="28"/>
          <w:szCs w:val="28"/>
        </w:rPr>
        <w:t>каб</w:t>
      </w:r>
      <w:proofErr w:type="spellEnd"/>
      <w:r w:rsidR="00542CE6">
        <w:rPr>
          <w:rFonts w:ascii="Times New Roman" w:hAnsi="Times New Roman"/>
          <w:sz w:val="28"/>
          <w:szCs w:val="28"/>
        </w:rPr>
        <w:t>. 306</w:t>
      </w:r>
      <w:r w:rsidR="00744023" w:rsidRPr="004923E2">
        <w:rPr>
          <w:rFonts w:ascii="Times New Roman" w:hAnsi="Times New Roman" w:cs="Times New Roman"/>
          <w:iCs/>
          <w:sz w:val="28"/>
          <w:szCs w:val="28"/>
        </w:rPr>
        <w:t xml:space="preserve">; </w:t>
      </w:r>
    </w:p>
    <w:p w:rsidR="004923E2" w:rsidRPr="004923E2" w:rsidRDefault="004923E2" w:rsidP="000231DE">
      <w:pPr>
        <w:ind w:firstLine="709"/>
        <w:jc w:val="both"/>
        <w:rPr>
          <w:rFonts w:ascii="Times New Roman" w:hAnsi="Times New Roman" w:cs="Times New Roman"/>
          <w:iCs/>
          <w:sz w:val="28"/>
          <w:szCs w:val="28"/>
        </w:rPr>
      </w:pPr>
      <w:r w:rsidRPr="004923E2">
        <w:rPr>
          <w:rFonts w:ascii="Times New Roman" w:hAnsi="Times New Roman" w:cs="Times New Roman"/>
          <w:iCs/>
          <w:sz w:val="28"/>
          <w:szCs w:val="28"/>
        </w:rPr>
        <w:t xml:space="preserve">- </w:t>
      </w:r>
      <w:r w:rsidR="00744023" w:rsidRPr="004923E2">
        <w:rPr>
          <w:rFonts w:ascii="Times New Roman" w:hAnsi="Times New Roman" w:cs="Times New Roman"/>
          <w:iCs/>
          <w:sz w:val="28"/>
          <w:szCs w:val="28"/>
        </w:rPr>
        <w:t xml:space="preserve">представление в письменной или устной форме в ходе проведения публичных слушаний. </w:t>
      </w:r>
    </w:p>
    <w:p w:rsidR="004C19AD" w:rsidRPr="00FD4946" w:rsidRDefault="00744023" w:rsidP="000231DE">
      <w:pPr>
        <w:ind w:firstLine="709"/>
        <w:jc w:val="both"/>
        <w:rPr>
          <w:rFonts w:ascii="Times New Roman" w:hAnsi="Times New Roman" w:cs="Times New Roman"/>
          <w:b/>
          <w:sz w:val="28"/>
          <w:szCs w:val="28"/>
        </w:rPr>
      </w:pPr>
      <w:r w:rsidRPr="00FD4946">
        <w:rPr>
          <w:rFonts w:ascii="Times New Roman" w:hAnsi="Times New Roman" w:cs="Times New Roman"/>
          <w:sz w:val="28"/>
          <w:szCs w:val="28"/>
        </w:rPr>
        <w:t>Представленные жителями муниципального образования</w:t>
      </w:r>
      <w:r w:rsidR="00542CE6" w:rsidRPr="00542CE6">
        <w:t xml:space="preserve"> </w:t>
      </w:r>
      <w:r w:rsidR="00542CE6" w:rsidRPr="00542CE6">
        <w:rPr>
          <w:rFonts w:ascii="Times New Roman" w:hAnsi="Times New Roman" w:cs="Times New Roman"/>
          <w:sz w:val="28"/>
          <w:szCs w:val="28"/>
        </w:rPr>
        <w:t>Куркинский муниципальный район Тульской области</w:t>
      </w:r>
      <w:r w:rsidRPr="00FD4946">
        <w:rPr>
          <w:rFonts w:ascii="Times New Roman" w:hAnsi="Times New Roman" w:cs="Times New Roman"/>
          <w:sz w:val="28"/>
          <w:szCs w:val="28"/>
        </w:rPr>
        <w:t xml:space="preserve"> замечания и предложения подлежат обязательному учету, рассмотрению и носят рекомендательный характер. В протоколе проведения публичных слушаний отражается факт представления замечания (предложения) и его рассмотрения.</w:t>
      </w:r>
    </w:p>
    <w:p w:rsidR="004C19AD" w:rsidRPr="00FD4946" w:rsidRDefault="00744023" w:rsidP="000231DE">
      <w:pPr>
        <w:ind w:firstLine="709"/>
        <w:jc w:val="both"/>
        <w:rPr>
          <w:rFonts w:ascii="Times New Roman" w:hAnsi="Times New Roman" w:cs="Times New Roman"/>
          <w:b/>
          <w:sz w:val="28"/>
          <w:szCs w:val="28"/>
        </w:rPr>
      </w:pPr>
      <w:r w:rsidRPr="00FD4946">
        <w:rPr>
          <w:rFonts w:ascii="Times New Roman" w:hAnsi="Times New Roman" w:cs="Times New Roman"/>
          <w:sz w:val="28"/>
          <w:szCs w:val="28"/>
        </w:rPr>
        <w:t xml:space="preserve">6. Утвердить регламент проведения публичных слушаний (приложение </w:t>
      </w:r>
      <w:r w:rsidRPr="00FD4946">
        <w:rPr>
          <w:rFonts w:ascii="Times New Roman" w:hAnsi="Times New Roman" w:cs="Times New Roman"/>
          <w:sz w:val="28"/>
          <w:szCs w:val="28"/>
        </w:rPr>
        <w:br/>
        <w:t>№ 2)</w:t>
      </w:r>
      <w:r w:rsidRPr="00FD4946">
        <w:rPr>
          <w:rFonts w:ascii="Times New Roman" w:hAnsi="Times New Roman" w:cs="Times New Roman"/>
          <w:i/>
          <w:iCs/>
          <w:sz w:val="28"/>
          <w:szCs w:val="28"/>
        </w:rPr>
        <w:t>.</w:t>
      </w:r>
    </w:p>
    <w:p w:rsidR="004C19AD" w:rsidRPr="00FD4946" w:rsidRDefault="00744023" w:rsidP="000231DE">
      <w:pPr>
        <w:ind w:firstLine="709"/>
        <w:jc w:val="both"/>
        <w:rPr>
          <w:rFonts w:ascii="Times New Roman" w:hAnsi="Times New Roman" w:cs="Times New Roman"/>
          <w:b/>
          <w:sz w:val="28"/>
          <w:szCs w:val="28"/>
        </w:rPr>
      </w:pPr>
      <w:r w:rsidRPr="00FD4946">
        <w:rPr>
          <w:rFonts w:ascii="Times New Roman" w:hAnsi="Times New Roman" w:cs="Times New Roman"/>
          <w:sz w:val="28"/>
          <w:szCs w:val="28"/>
        </w:rPr>
        <w:t>7. Обратиться к Собраниям депутатов муниципальных образований с предложением выразить согласие населения поселений на преобразование муниципальных образований, указанное в пункте 1 настоящего решения.</w:t>
      </w:r>
    </w:p>
    <w:p w:rsidR="004C19AD" w:rsidRPr="00FD4946" w:rsidRDefault="00744023" w:rsidP="000231DE">
      <w:pPr>
        <w:ind w:firstLine="709"/>
        <w:jc w:val="both"/>
        <w:rPr>
          <w:rFonts w:ascii="Times New Roman" w:hAnsi="Times New Roman" w:cs="Times New Roman"/>
          <w:b/>
          <w:sz w:val="28"/>
          <w:szCs w:val="28"/>
        </w:rPr>
      </w:pPr>
      <w:r w:rsidRPr="00FD4946">
        <w:rPr>
          <w:rFonts w:ascii="Times New Roman" w:hAnsi="Times New Roman" w:cs="Times New Roman"/>
          <w:sz w:val="28"/>
          <w:szCs w:val="28"/>
        </w:rPr>
        <w:t>8. Направить настоящее решение представительным органам поселений, указанны</w:t>
      </w:r>
      <w:r w:rsidR="00D003D7">
        <w:rPr>
          <w:rFonts w:ascii="Times New Roman" w:hAnsi="Times New Roman" w:cs="Times New Roman"/>
          <w:sz w:val="28"/>
          <w:szCs w:val="28"/>
        </w:rPr>
        <w:t>х</w:t>
      </w:r>
      <w:r w:rsidRPr="00FD4946">
        <w:rPr>
          <w:rFonts w:ascii="Times New Roman" w:hAnsi="Times New Roman" w:cs="Times New Roman"/>
          <w:sz w:val="28"/>
          <w:szCs w:val="28"/>
        </w:rPr>
        <w:t xml:space="preserve"> в пункте 1</w:t>
      </w:r>
      <w:r w:rsidR="00D003D7">
        <w:rPr>
          <w:rFonts w:ascii="Times New Roman" w:hAnsi="Times New Roman" w:cs="Times New Roman"/>
          <w:sz w:val="28"/>
          <w:szCs w:val="28"/>
        </w:rPr>
        <w:t xml:space="preserve"> настоящего</w:t>
      </w:r>
      <w:r w:rsidRPr="00FD4946">
        <w:rPr>
          <w:rFonts w:ascii="Times New Roman" w:hAnsi="Times New Roman" w:cs="Times New Roman"/>
          <w:sz w:val="28"/>
          <w:szCs w:val="28"/>
        </w:rPr>
        <w:t xml:space="preserve"> решения.</w:t>
      </w:r>
    </w:p>
    <w:p w:rsidR="004C19AD" w:rsidRPr="00FD4946" w:rsidRDefault="00744023" w:rsidP="000231DE">
      <w:pPr>
        <w:ind w:firstLine="709"/>
        <w:jc w:val="both"/>
        <w:rPr>
          <w:rFonts w:ascii="Times New Roman" w:hAnsi="Times New Roman" w:cs="Times New Roman"/>
          <w:b/>
          <w:sz w:val="28"/>
          <w:szCs w:val="28"/>
        </w:rPr>
      </w:pPr>
      <w:r w:rsidRPr="00FD4946">
        <w:rPr>
          <w:rFonts w:ascii="Times New Roman" w:hAnsi="Times New Roman" w:cs="Times New Roman"/>
          <w:sz w:val="28"/>
          <w:szCs w:val="28"/>
        </w:rPr>
        <w:t>9. Опубликовать</w:t>
      </w:r>
      <w:r w:rsidR="00542CE6">
        <w:rPr>
          <w:rFonts w:ascii="Times New Roman" w:hAnsi="Times New Roman" w:cs="Times New Roman"/>
          <w:sz w:val="28"/>
          <w:szCs w:val="28"/>
        </w:rPr>
        <w:t xml:space="preserve"> (обнародовать)</w:t>
      </w:r>
      <w:r w:rsidRPr="00FD4946">
        <w:rPr>
          <w:rFonts w:ascii="Times New Roman" w:hAnsi="Times New Roman" w:cs="Times New Roman"/>
          <w:sz w:val="28"/>
          <w:szCs w:val="28"/>
        </w:rPr>
        <w:t xml:space="preserve"> настоящее </w:t>
      </w:r>
      <w:r w:rsidRPr="00744023">
        <w:rPr>
          <w:rFonts w:ascii="Times New Roman" w:hAnsi="Times New Roman" w:cs="Times New Roman"/>
          <w:sz w:val="28"/>
          <w:szCs w:val="28"/>
        </w:rPr>
        <w:t xml:space="preserve">решение в газете </w:t>
      </w:r>
      <w:r w:rsidRPr="00744023">
        <w:rPr>
          <w:rFonts w:ascii="Times New Roman" w:hAnsi="Times New Roman" w:cs="Times New Roman"/>
          <w:color w:val="000000"/>
          <w:sz w:val="28"/>
          <w:szCs w:val="28"/>
        </w:rPr>
        <w:t>"Вперед. Куркинский район"</w:t>
      </w:r>
      <w:r w:rsidRPr="00744023">
        <w:rPr>
          <w:rFonts w:ascii="Times New Roman" w:hAnsi="Times New Roman" w:cs="Times New Roman"/>
          <w:sz w:val="28"/>
          <w:szCs w:val="28"/>
        </w:rPr>
        <w:t xml:space="preserve">, </w:t>
      </w:r>
      <w:r w:rsidRPr="00670C7E">
        <w:rPr>
          <w:rFonts w:ascii="Times New Roman" w:hAnsi="Times New Roman" w:cs="Times New Roman"/>
          <w:sz w:val="28"/>
          <w:szCs w:val="28"/>
        </w:rPr>
        <w:t xml:space="preserve">а </w:t>
      </w:r>
      <w:r w:rsidR="00542CE6">
        <w:rPr>
          <w:rFonts w:ascii="Times New Roman" w:hAnsi="Times New Roman" w:cs="Times New Roman"/>
          <w:sz w:val="28"/>
          <w:szCs w:val="28"/>
        </w:rPr>
        <w:t>т</w:t>
      </w:r>
      <w:r w:rsidR="00542CE6" w:rsidRPr="00542CE6">
        <w:rPr>
          <w:rFonts w:ascii="Times New Roman" w:hAnsi="Times New Roman" w:cs="Times New Roman"/>
          <w:sz w:val="28"/>
          <w:szCs w:val="28"/>
        </w:rPr>
        <w:t xml:space="preserve">акже </w:t>
      </w:r>
      <w:proofErr w:type="gramStart"/>
      <w:r w:rsidR="00542CE6" w:rsidRPr="00542CE6">
        <w:rPr>
          <w:rFonts w:ascii="Times New Roman" w:hAnsi="Times New Roman" w:cs="Times New Roman"/>
          <w:sz w:val="28"/>
          <w:szCs w:val="28"/>
        </w:rPr>
        <w:t>разместить его</w:t>
      </w:r>
      <w:proofErr w:type="gramEnd"/>
      <w:r w:rsidRPr="00670C7E">
        <w:rPr>
          <w:rFonts w:ascii="Times New Roman" w:hAnsi="Times New Roman" w:cs="Times New Roman"/>
          <w:sz w:val="28"/>
          <w:szCs w:val="28"/>
        </w:rPr>
        <w:t xml:space="preserve"> на официальном сайте </w:t>
      </w:r>
      <w:r w:rsidR="00670C7E" w:rsidRPr="00452824">
        <w:rPr>
          <w:rFonts w:ascii="Times New Roman" w:hAnsi="Times New Roman" w:cs="Times New Roman"/>
          <w:iCs/>
          <w:sz w:val="28"/>
          <w:szCs w:val="28"/>
        </w:rPr>
        <w:t xml:space="preserve">муниципального образования </w:t>
      </w:r>
      <w:r w:rsidR="00542CE6" w:rsidRPr="00542CE6">
        <w:rPr>
          <w:rFonts w:ascii="Times New Roman" w:hAnsi="Times New Roman" w:cs="Times New Roman"/>
          <w:iCs/>
          <w:sz w:val="28"/>
          <w:szCs w:val="28"/>
        </w:rPr>
        <w:t xml:space="preserve">Куркинский муниципальный район Тульской области </w:t>
      </w:r>
      <w:r w:rsidR="00670C7E" w:rsidRPr="00452824">
        <w:rPr>
          <w:rFonts w:ascii="Times New Roman" w:hAnsi="Times New Roman" w:cs="Times New Roman"/>
          <w:iCs/>
          <w:sz w:val="28"/>
          <w:szCs w:val="28"/>
        </w:rPr>
        <w:t xml:space="preserve">в информационно-телекоммуникационной сети «Интернет» </w:t>
      </w:r>
      <w:r w:rsidR="00670C7E">
        <w:rPr>
          <w:rFonts w:ascii="Times New Roman" w:hAnsi="Times New Roman" w:cs="Times New Roman"/>
          <w:iCs/>
          <w:sz w:val="28"/>
          <w:szCs w:val="28"/>
        </w:rPr>
        <w:t>по</w:t>
      </w:r>
      <w:r w:rsidR="00670C7E" w:rsidRPr="00452824">
        <w:rPr>
          <w:rFonts w:ascii="Times New Roman" w:hAnsi="Times New Roman" w:cs="Times New Roman"/>
          <w:iCs/>
          <w:sz w:val="28"/>
          <w:szCs w:val="28"/>
        </w:rPr>
        <w:t xml:space="preserve"> адрес</w:t>
      </w:r>
      <w:r w:rsidR="00670C7E">
        <w:rPr>
          <w:rFonts w:ascii="Times New Roman" w:hAnsi="Times New Roman" w:cs="Times New Roman"/>
          <w:iCs/>
          <w:sz w:val="28"/>
          <w:szCs w:val="28"/>
        </w:rPr>
        <w:t>у:</w:t>
      </w:r>
      <w:r w:rsidR="00670C7E" w:rsidRPr="00452824">
        <w:rPr>
          <w:rFonts w:ascii="Times New Roman" w:hAnsi="Times New Roman" w:cs="Times New Roman"/>
          <w:iCs/>
          <w:sz w:val="28"/>
          <w:szCs w:val="28"/>
        </w:rPr>
        <w:t xml:space="preserve"> https://kurkinskij-r71.gosweb.gosuslugi.ru/</w:t>
      </w:r>
      <w:r w:rsidR="00670C7E">
        <w:rPr>
          <w:rFonts w:ascii="Times New Roman" w:hAnsi="Times New Roman" w:cs="Times New Roman"/>
          <w:iCs/>
          <w:sz w:val="28"/>
          <w:szCs w:val="28"/>
        </w:rPr>
        <w:t>.</w:t>
      </w:r>
    </w:p>
    <w:p w:rsidR="004C19AD" w:rsidRPr="00FD4946" w:rsidRDefault="004C19AD" w:rsidP="000231DE">
      <w:pPr>
        <w:ind w:firstLine="709"/>
        <w:jc w:val="both"/>
        <w:rPr>
          <w:rFonts w:ascii="Times New Roman" w:hAnsi="Times New Roman" w:cs="Times New Roman"/>
          <w:b/>
          <w:sz w:val="28"/>
          <w:szCs w:val="28"/>
        </w:rPr>
      </w:pPr>
    </w:p>
    <w:tbl>
      <w:tblPr>
        <w:tblW w:w="9525" w:type="dxa"/>
        <w:tblInd w:w="108" w:type="dxa"/>
        <w:tblLayout w:type="fixed"/>
        <w:tblCellMar>
          <w:top w:w="55" w:type="dxa"/>
          <w:bottom w:w="55" w:type="dxa"/>
        </w:tblCellMar>
        <w:tblLook w:val="0000"/>
      </w:tblPr>
      <w:tblGrid>
        <w:gridCol w:w="4962"/>
        <w:gridCol w:w="4563"/>
      </w:tblGrid>
      <w:tr w:rsidR="004C19AD" w:rsidRPr="00FD4946" w:rsidTr="001C50DF">
        <w:trPr>
          <w:cantSplit/>
        </w:trPr>
        <w:tc>
          <w:tcPr>
            <w:tcW w:w="4962" w:type="dxa"/>
          </w:tcPr>
          <w:p w:rsidR="00542CE6" w:rsidRDefault="00744023" w:rsidP="00542CE6">
            <w:pPr>
              <w:widowControl w:val="0"/>
              <w:ind w:left="-108"/>
              <w:jc w:val="center"/>
              <w:rPr>
                <w:rFonts w:ascii="Times New Roman" w:hAnsi="Times New Roman" w:cs="Times New Roman"/>
                <w:b/>
                <w:sz w:val="28"/>
                <w:szCs w:val="28"/>
              </w:rPr>
            </w:pPr>
            <w:r w:rsidRPr="00FD4946">
              <w:rPr>
                <w:rFonts w:ascii="Times New Roman" w:hAnsi="Times New Roman" w:cs="Times New Roman"/>
                <w:b/>
                <w:sz w:val="28"/>
                <w:szCs w:val="28"/>
              </w:rPr>
              <w:t xml:space="preserve">Глава </w:t>
            </w:r>
          </w:p>
          <w:p w:rsidR="004C19AD" w:rsidRPr="00FD4946" w:rsidRDefault="00744023" w:rsidP="00542CE6">
            <w:pPr>
              <w:widowControl w:val="0"/>
              <w:ind w:left="-108"/>
              <w:jc w:val="center"/>
              <w:rPr>
                <w:rFonts w:ascii="Times New Roman" w:hAnsi="Times New Roman" w:cs="Times New Roman"/>
                <w:b/>
                <w:sz w:val="28"/>
                <w:szCs w:val="28"/>
              </w:rPr>
            </w:pPr>
            <w:r w:rsidRPr="00FD4946">
              <w:rPr>
                <w:rFonts w:ascii="Times New Roman" w:hAnsi="Times New Roman" w:cs="Times New Roman"/>
                <w:b/>
                <w:sz w:val="28"/>
                <w:szCs w:val="28"/>
              </w:rPr>
              <w:t>муниципального образования</w:t>
            </w:r>
            <w:r w:rsidR="00FD4946" w:rsidRPr="00FD4946">
              <w:rPr>
                <w:rFonts w:ascii="Times New Roman" w:hAnsi="Times New Roman" w:cs="Times New Roman"/>
                <w:b/>
                <w:sz w:val="28"/>
                <w:szCs w:val="28"/>
              </w:rPr>
              <w:t xml:space="preserve"> </w:t>
            </w:r>
            <w:r w:rsidR="00542CE6" w:rsidRPr="00542CE6">
              <w:rPr>
                <w:rFonts w:ascii="Times New Roman" w:hAnsi="Times New Roman" w:cs="Times New Roman"/>
                <w:b/>
                <w:sz w:val="28"/>
                <w:szCs w:val="28"/>
              </w:rPr>
              <w:t>Куркинский муниципальный район Тульской области</w:t>
            </w:r>
          </w:p>
        </w:tc>
        <w:tc>
          <w:tcPr>
            <w:tcW w:w="4563" w:type="dxa"/>
          </w:tcPr>
          <w:p w:rsidR="004C19AD" w:rsidRPr="00FD4946" w:rsidRDefault="004C19AD">
            <w:pPr>
              <w:widowControl w:val="0"/>
              <w:jc w:val="right"/>
              <w:rPr>
                <w:rFonts w:ascii="Times New Roman" w:hAnsi="Times New Roman" w:cs="Times New Roman"/>
                <w:b/>
                <w:sz w:val="28"/>
                <w:szCs w:val="28"/>
              </w:rPr>
            </w:pPr>
          </w:p>
          <w:p w:rsidR="00542CE6" w:rsidRDefault="00542CE6">
            <w:pPr>
              <w:widowControl w:val="0"/>
              <w:ind w:left="510"/>
              <w:jc w:val="right"/>
              <w:rPr>
                <w:rFonts w:ascii="Times New Roman" w:hAnsi="Times New Roman" w:cs="Times New Roman"/>
                <w:b/>
                <w:sz w:val="28"/>
                <w:szCs w:val="28"/>
              </w:rPr>
            </w:pPr>
          </w:p>
          <w:p w:rsidR="00542CE6" w:rsidRDefault="00542CE6">
            <w:pPr>
              <w:widowControl w:val="0"/>
              <w:ind w:left="510"/>
              <w:jc w:val="right"/>
              <w:rPr>
                <w:rFonts w:ascii="Times New Roman" w:hAnsi="Times New Roman" w:cs="Times New Roman"/>
                <w:b/>
                <w:sz w:val="28"/>
                <w:szCs w:val="28"/>
              </w:rPr>
            </w:pPr>
          </w:p>
          <w:p w:rsidR="004C19AD" w:rsidRPr="00FD4946" w:rsidRDefault="00FD4946">
            <w:pPr>
              <w:widowControl w:val="0"/>
              <w:ind w:left="510"/>
              <w:jc w:val="right"/>
              <w:rPr>
                <w:rFonts w:ascii="Times New Roman" w:hAnsi="Times New Roman" w:cs="Times New Roman"/>
                <w:b/>
                <w:sz w:val="28"/>
                <w:szCs w:val="28"/>
              </w:rPr>
            </w:pPr>
            <w:r>
              <w:rPr>
                <w:rFonts w:ascii="Times New Roman" w:hAnsi="Times New Roman" w:cs="Times New Roman"/>
                <w:b/>
                <w:sz w:val="28"/>
                <w:szCs w:val="28"/>
              </w:rPr>
              <w:t>А.И. Головин</w:t>
            </w:r>
          </w:p>
        </w:tc>
      </w:tr>
    </w:tbl>
    <w:p w:rsidR="004C19AD" w:rsidRDefault="004C19AD">
      <w:pPr>
        <w:spacing w:line="240" w:lineRule="atLeast"/>
        <w:ind w:left="510"/>
        <w:jc w:val="both"/>
        <w:rPr>
          <w:rFonts w:ascii="Times New Roman" w:hAnsi="Times New Roman" w:cs="Times New Roman"/>
          <w:b/>
          <w:sz w:val="32"/>
        </w:rPr>
      </w:pPr>
    </w:p>
    <w:p w:rsidR="000231DE" w:rsidRDefault="000231DE" w:rsidP="00316236">
      <w:pPr>
        <w:jc w:val="right"/>
        <w:rPr>
          <w:rFonts w:ascii="Times New Roman" w:hAnsi="Times New Roman" w:cs="Times New Roman"/>
          <w:kern w:val="0"/>
          <w:sz w:val="28"/>
          <w:szCs w:val="28"/>
          <w:lang w:eastAsia="ru-RU" w:bidi="ar-SA"/>
        </w:rPr>
      </w:pPr>
    </w:p>
    <w:p w:rsidR="00316236" w:rsidRPr="00316236" w:rsidRDefault="00316236" w:rsidP="00316236">
      <w:pPr>
        <w:jc w:val="right"/>
        <w:rPr>
          <w:rFonts w:ascii="Times New Roman" w:hAnsi="Times New Roman" w:cs="Times New Roman"/>
          <w:kern w:val="0"/>
          <w:sz w:val="28"/>
          <w:szCs w:val="28"/>
          <w:lang w:eastAsia="ru-RU" w:bidi="ar-SA"/>
        </w:rPr>
      </w:pPr>
      <w:r w:rsidRPr="00316236">
        <w:rPr>
          <w:rFonts w:ascii="Times New Roman" w:hAnsi="Times New Roman" w:cs="Times New Roman"/>
          <w:kern w:val="0"/>
          <w:sz w:val="28"/>
          <w:szCs w:val="28"/>
          <w:lang w:eastAsia="ru-RU" w:bidi="ar-SA"/>
        </w:rPr>
        <w:lastRenderedPageBreak/>
        <w:t>Приложение № 1</w:t>
      </w:r>
    </w:p>
    <w:p w:rsidR="00316236" w:rsidRPr="00316236" w:rsidRDefault="00316236" w:rsidP="00316236">
      <w:pPr>
        <w:jc w:val="right"/>
        <w:rPr>
          <w:rFonts w:ascii="Times New Roman" w:hAnsi="Times New Roman" w:cs="Times New Roman"/>
          <w:kern w:val="0"/>
          <w:sz w:val="28"/>
          <w:szCs w:val="28"/>
          <w:lang w:eastAsia="ru-RU" w:bidi="ar-SA"/>
        </w:rPr>
      </w:pPr>
      <w:r w:rsidRPr="00316236">
        <w:rPr>
          <w:rFonts w:ascii="Times New Roman" w:hAnsi="Times New Roman" w:cs="Times New Roman"/>
          <w:kern w:val="0"/>
          <w:sz w:val="28"/>
          <w:szCs w:val="28"/>
          <w:lang w:eastAsia="ru-RU" w:bidi="ar-SA"/>
        </w:rPr>
        <w:t xml:space="preserve">                                                                               к решению Собрания представ</w:t>
      </w:r>
      <w:r>
        <w:rPr>
          <w:rFonts w:ascii="Times New Roman" w:hAnsi="Times New Roman" w:cs="Times New Roman"/>
          <w:kern w:val="0"/>
          <w:sz w:val="28"/>
          <w:szCs w:val="28"/>
          <w:lang w:eastAsia="ru-RU" w:bidi="ar-SA"/>
        </w:rPr>
        <w:t>и</w:t>
      </w:r>
      <w:r w:rsidRPr="00316236">
        <w:rPr>
          <w:rFonts w:ascii="Times New Roman" w:hAnsi="Times New Roman" w:cs="Times New Roman"/>
          <w:kern w:val="0"/>
          <w:sz w:val="28"/>
          <w:szCs w:val="28"/>
          <w:lang w:eastAsia="ru-RU" w:bidi="ar-SA"/>
        </w:rPr>
        <w:t>телей муниципального</w:t>
      </w:r>
    </w:p>
    <w:p w:rsidR="00316236" w:rsidRPr="00316236" w:rsidRDefault="00316236" w:rsidP="00316236">
      <w:pPr>
        <w:jc w:val="right"/>
        <w:rPr>
          <w:rFonts w:ascii="Times New Roman" w:hAnsi="Times New Roman" w:cs="Times New Roman"/>
          <w:kern w:val="0"/>
          <w:sz w:val="28"/>
          <w:szCs w:val="28"/>
          <w:lang w:eastAsia="ru-RU" w:bidi="ar-SA"/>
        </w:rPr>
      </w:pPr>
      <w:r w:rsidRPr="00316236">
        <w:rPr>
          <w:rFonts w:ascii="Times New Roman" w:hAnsi="Times New Roman" w:cs="Times New Roman"/>
          <w:kern w:val="0"/>
          <w:sz w:val="28"/>
          <w:szCs w:val="28"/>
          <w:lang w:eastAsia="ru-RU" w:bidi="ar-SA"/>
        </w:rPr>
        <w:t xml:space="preserve"> образования Куркинский район</w:t>
      </w:r>
    </w:p>
    <w:p w:rsidR="00316236" w:rsidRPr="00316236" w:rsidRDefault="00316236" w:rsidP="00316236">
      <w:pPr>
        <w:jc w:val="right"/>
        <w:rPr>
          <w:rFonts w:ascii="Times New Roman" w:hAnsi="Times New Roman" w:cs="Times New Roman"/>
          <w:kern w:val="0"/>
          <w:sz w:val="28"/>
          <w:szCs w:val="28"/>
          <w:lang w:eastAsia="ru-RU" w:bidi="ar-SA"/>
        </w:rPr>
      </w:pPr>
      <w:r w:rsidRPr="00316236">
        <w:rPr>
          <w:rFonts w:ascii="Times New Roman" w:hAnsi="Times New Roman" w:cs="Times New Roman"/>
          <w:kern w:val="0"/>
          <w:sz w:val="28"/>
          <w:szCs w:val="28"/>
          <w:lang w:eastAsia="ru-RU" w:bidi="ar-SA"/>
        </w:rPr>
        <w:t xml:space="preserve">                          от </w:t>
      </w:r>
      <w:r w:rsidR="000231DE">
        <w:rPr>
          <w:rFonts w:ascii="Times New Roman" w:hAnsi="Times New Roman" w:cs="Times New Roman"/>
          <w:kern w:val="0"/>
          <w:sz w:val="28"/>
          <w:szCs w:val="28"/>
          <w:lang w:eastAsia="ru-RU" w:bidi="ar-SA"/>
        </w:rPr>
        <w:t>26.02.2025</w:t>
      </w:r>
      <w:r w:rsidRPr="00316236">
        <w:rPr>
          <w:rFonts w:ascii="Times New Roman" w:hAnsi="Times New Roman" w:cs="Times New Roman"/>
          <w:kern w:val="0"/>
          <w:sz w:val="28"/>
          <w:szCs w:val="28"/>
          <w:lang w:eastAsia="ru-RU" w:bidi="ar-SA"/>
        </w:rPr>
        <w:t xml:space="preserve"> г. № </w:t>
      </w:r>
      <w:r w:rsidR="000231DE">
        <w:rPr>
          <w:rFonts w:ascii="Times New Roman" w:hAnsi="Times New Roman" w:cs="Times New Roman"/>
          <w:kern w:val="0"/>
          <w:sz w:val="28"/>
          <w:szCs w:val="28"/>
          <w:lang w:eastAsia="ru-RU" w:bidi="ar-SA"/>
        </w:rPr>
        <w:t>10-2</w:t>
      </w:r>
    </w:p>
    <w:p w:rsidR="00316236" w:rsidRPr="00316236" w:rsidRDefault="00316236" w:rsidP="00316236">
      <w:pPr>
        <w:suppressAutoHyphens w:val="0"/>
        <w:jc w:val="right"/>
        <w:rPr>
          <w:rFonts w:ascii="Times New Roman" w:eastAsia="Times New Roman" w:hAnsi="Times New Roman" w:cs="Times New Roman"/>
          <w:kern w:val="0"/>
          <w:sz w:val="28"/>
          <w:szCs w:val="28"/>
          <w:lang w:eastAsia="ru-RU" w:bidi="ar-SA"/>
        </w:rPr>
      </w:pPr>
    </w:p>
    <w:p w:rsidR="00316236" w:rsidRPr="00316236" w:rsidRDefault="00316236" w:rsidP="00316236">
      <w:pPr>
        <w:suppressAutoHyphens w:val="0"/>
        <w:jc w:val="center"/>
        <w:rPr>
          <w:rFonts w:ascii="Times New Roman" w:eastAsia="Times New Roman" w:hAnsi="Times New Roman" w:cs="Times New Roman"/>
          <w:b/>
          <w:kern w:val="0"/>
          <w:sz w:val="28"/>
          <w:szCs w:val="28"/>
          <w:lang w:eastAsia="ru-RU" w:bidi="ar-SA"/>
        </w:rPr>
      </w:pPr>
    </w:p>
    <w:p w:rsidR="00316236" w:rsidRPr="00341BF0" w:rsidRDefault="00316236" w:rsidP="00341BF0">
      <w:pPr>
        <w:jc w:val="center"/>
        <w:rPr>
          <w:rFonts w:ascii="Times New Roman" w:hAnsi="Times New Roman" w:cs="Times New Roman"/>
          <w:b/>
          <w:kern w:val="0"/>
          <w:sz w:val="28"/>
          <w:szCs w:val="28"/>
          <w:lang w:eastAsia="ru-RU" w:bidi="ar-SA"/>
        </w:rPr>
      </w:pPr>
      <w:r w:rsidRPr="00341BF0">
        <w:rPr>
          <w:rFonts w:ascii="Times New Roman" w:hAnsi="Times New Roman" w:cs="Times New Roman"/>
          <w:b/>
          <w:kern w:val="0"/>
          <w:sz w:val="28"/>
          <w:szCs w:val="28"/>
          <w:lang w:eastAsia="ru-RU" w:bidi="ar-SA"/>
        </w:rPr>
        <w:t>Состав организационного комитета</w:t>
      </w:r>
    </w:p>
    <w:p w:rsidR="00316236" w:rsidRPr="00341BF0" w:rsidRDefault="00316236" w:rsidP="00341BF0">
      <w:pPr>
        <w:jc w:val="center"/>
        <w:rPr>
          <w:rFonts w:ascii="Times New Roman" w:hAnsi="Times New Roman" w:cs="Times New Roman"/>
          <w:b/>
          <w:kern w:val="0"/>
          <w:sz w:val="28"/>
          <w:szCs w:val="28"/>
          <w:lang w:eastAsia="ru-RU" w:bidi="ar-SA"/>
        </w:rPr>
      </w:pPr>
      <w:r w:rsidRPr="00341BF0">
        <w:rPr>
          <w:rFonts w:ascii="Times New Roman" w:hAnsi="Times New Roman" w:cs="Times New Roman"/>
          <w:b/>
          <w:kern w:val="0"/>
          <w:sz w:val="28"/>
          <w:szCs w:val="28"/>
          <w:lang w:eastAsia="ru-RU" w:bidi="ar-SA"/>
        </w:rPr>
        <w:t>по подготовке и проведению публичных слушаний</w:t>
      </w:r>
      <w:r w:rsidR="005F22B7">
        <w:rPr>
          <w:rFonts w:ascii="Times New Roman" w:hAnsi="Times New Roman" w:cs="Times New Roman"/>
          <w:b/>
          <w:kern w:val="0"/>
          <w:sz w:val="28"/>
          <w:szCs w:val="28"/>
          <w:lang w:eastAsia="ru-RU" w:bidi="ar-SA"/>
        </w:rPr>
        <w:t xml:space="preserve"> </w:t>
      </w:r>
      <w:r w:rsidR="00BE2EA8" w:rsidRPr="00BE2EA8">
        <w:rPr>
          <w:rFonts w:ascii="Times New Roman" w:hAnsi="Times New Roman" w:cs="Times New Roman"/>
          <w:b/>
          <w:kern w:val="0"/>
          <w:sz w:val="28"/>
          <w:szCs w:val="28"/>
          <w:lang w:eastAsia="ru-RU" w:bidi="ar-SA"/>
        </w:rPr>
        <w:t>по вопросу: «</w:t>
      </w:r>
      <w:r w:rsidR="00114078" w:rsidRPr="00114078">
        <w:rPr>
          <w:rFonts w:ascii="Times New Roman" w:hAnsi="Times New Roman" w:cs="Times New Roman"/>
          <w:b/>
          <w:kern w:val="0"/>
          <w:sz w:val="28"/>
          <w:szCs w:val="28"/>
          <w:lang w:eastAsia="ru-RU" w:bidi="ar-SA"/>
        </w:rPr>
        <w:t>О преобразовании муниципальных образований путем объединения всех поселений, входящих в состав муниципального образования Куркинский муниципальный район Тульской области, и наделени</w:t>
      </w:r>
      <w:r w:rsidR="006A6CCC">
        <w:rPr>
          <w:rFonts w:ascii="Times New Roman" w:hAnsi="Times New Roman" w:cs="Times New Roman"/>
          <w:b/>
          <w:kern w:val="0"/>
          <w:sz w:val="28"/>
          <w:szCs w:val="28"/>
          <w:lang w:eastAsia="ru-RU" w:bidi="ar-SA"/>
        </w:rPr>
        <w:t>я</w:t>
      </w:r>
      <w:r w:rsidR="00114078" w:rsidRPr="00114078">
        <w:rPr>
          <w:rFonts w:ascii="Times New Roman" w:hAnsi="Times New Roman" w:cs="Times New Roman"/>
          <w:b/>
          <w:kern w:val="0"/>
          <w:sz w:val="28"/>
          <w:szCs w:val="28"/>
          <w:lang w:eastAsia="ru-RU" w:bidi="ar-SA"/>
        </w:rPr>
        <w:t xml:space="preserve"> вновь образованного муниципального образования статусом муниципального округа с наименованием - Куркинский муниципальный округ Тульской области</w:t>
      </w:r>
      <w:r w:rsidR="00BE2EA8" w:rsidRPr="00BE2EA8">
        <w:rPr>
          <w:rFonts w:ascii="Times New Roman" w:hAnsi="Times New Roman" w:cs="Times New Roman"/>
          <w:b/>
          <w:kern w:val="0"/>
          <w:sz w:val="28"/>
          <w:szCs w:val="28"/>
          <w:lang w:eastAsia="ru-RU" w:bidi="ar-SA"/>
        </w:rPr>
        <w:t>»</w:t>
      </w:r>
    </w:p>
    <w:p w:rsidR="00316236" w:rsidRPr="00316236" w:rsidRDefault="00316236" w:rsidP="00341BF0">
      <w:pPr>
        <w:jc w:val="center"/>
        <w:rPr>
          <w:rFonts w:ascii="Times New Roman" w:hAnsi="Times New Roman" w:cs="Times New Roman"/>
          <w:kern w:val="0"/>
          <w:sz w:val="28"/>
          <w:szCs w:val="28"/>
          <w:lang w:eastAsia="ru-RU" w:bidi="ar-SA"/>
        </w:rPr>
      </w:pPr>
    </w:p>
    <w:p w:rsidR="00316236" w:rsidRPr="00316236" w:rsidRDefault="00316236" w:rsidP="00341BF0">
      <w:pPr>
        <w:jc w:val="center"/>
        <w:rPr>
          <w:rFonts w:ascii="Times New Roman" w:hAnsi="Times New Roman" w:cs="Times New Roman"/>
          <w:kern w:val="0"/>
          <w:sz w:val="28"/>
          <w:szCs w:val="28"/>
          <w:lang w:eastAsia="ru-RU" w:bidi="ar-SA"/>
        </w:rPr>
      </w:pPr>
      <w:bookmarkStart w:id="0" w:name="_GoBack"/>
      <w:bookmarkEnd w:id="0"/>
    </w:p>
    <w:p w:rsidR="00316236" w:rsidRPr="00316236" w:rsidRDefault="00316236" w:rsidP="00341BF0">
      <w:pPr>
        <w:ind w:firstLine="709"/>
        <w:jc w:val="both"/>
        <w:rPr>
          <w:rFonts w:ascii="Times New Roman" w:hAnsi="Times New Roman" w:cs="Times New Roman"/>
          <w:kern w:val="0"/>
          <w:sz w:val="28"/>
          <w:szCs w:val="28"/>
          <w:lang w:eastAsia="ru-RU" w:bidi="ar-SA"/>
        </w:rPr>
      </w:pPr>
      <w:r w:rsidRPr="00316236">
        <w:rPr>
          <w:rFonts w:ascii="Times New Roman" w:hAnsi="Times New Roman" w:cs="Times New Roman"/>
          <w:kern w:val="0"/>
          <w:sz w:val="28"/>
          <w:szCs w:val="28"/>
          <w:lang w:eastAsia="ru-RU" w:bidi="ar-SA"/>
        </w:rPr>
        <w:t>1. Головин А.И. - глава муниципального образования Куркинский</w:t>
      </w:r>
      <w:r w:rsidR="005F22B7">
        <w:rPr>
          <w:rFonts w:ascii="Times New Roman" w:hAnsi="Times New Roman" w:cs="Times New Roman"/>
          <w:kern w:val="0"/>
          <w:sz w:val="28"/>
          <w:szCs w:val="28"/>
          <w:lang w:eastAsia="ru-RU" w:bidi="ar-SA"/>
        </w:rPr>
        <w:t xml:space="preserve"> муниципальный район Тульской области</w:t>
      </w:r>
      <w:r w:rsidR="000222F7">
        <w:rPr>
          <w:rFonts w:ascii="Times New Roman" w:hAnsi="Times New Roman" w:cs="Times New Roman"/>
          <w:kern w:val="0"/>
          <w:sz w:val="28"/>
          <w:szCs w:val="28"/>
          <w:lang w:eastAsia="ru-RU" w:bidi="ar-SA"/>
        </w:rPr>
        <w:t xml:space="preserve">, председатель </w:t>
      </w:r>
      <w:r w:rsidR="000222F7" w:rsidRPr="003B2F97">
        <w:rPr>
          <w:rFonts w:ascii="Times New Roman" w:hAnsi="Times New Roman" w:cs="Times New Roman"/>
          <w:iCs/>
          <w:sz w:val="28"/>
          <w:szCs w:val="28"/>
        </w:rPr>
        <w:t>организационного комитета</w:t>
      </w:r>
      <w:r w:rsidRPr="00316236">
        <w:rPr>
          <w:rFonts w:ascii="Times New Roman" w:hAnsi="Times New Roman" w:cs="Times New Roman"/>
          <w:kern w:val="0"/>
          <w:sz w:val="28"/>
          <w:szCs w:val="28"/>
          <w:lang w:eastAsia="ru-RU" w:bidi="ar-SA"/>
        </w:rPr>
        <w:t>;</w:t>
      </w:r>
    </w:p>
    <w:p w:rsidR="00316236" w:rsidRPr="00316236" w:rsidRDefault="00316236" w:rsidP="00341BF0">
      <w:pPr>
        <w:ind w:firstLine="709"/>
        <w:jc w:val="both"/>
        <w:rPr>
          <w:rFonts w:ascii="Times New Roman" w:hAnsi="Times New Roman" w:cs="Times New Roman"/>
          <w:kern w:val="0"/>
          <w:sz w:val="28"/>
          <w:szCs w:val="28"/>
          <w:lang w:eastAsia="ru-RU" w:bidi="ar-SA"/>
        </w:rPr>
      </w:pPr>
    </w:p>
    <w:p w:rsidR="00316236" w:rsidRPr="00316236" w:rsidRDefault="00316236" w:rsidP="00341BF0">
      <w:pPr>
        <w:ind w:firstLine="709"/>
        <w:jc w:val="both"/>
        <w:rPr>
          <w:rFonts w:ascii="Times New Roman" w:hAnsi="Times New Roman" w:cs="Times New Roman"/>
          <w:kern w:val="0"/>
          <w:sz w:val="28"/>
          <w:szCs w:val="28"/>
          <w:lang w:eastAsia="ru-RU" w:bidi="ar-SA"/>
        </w:rPr>
      </w:pPr>
      <w:r w:rsidRPr="00316236">
        <w:rPr>
          <w:rFonts w:ascii="Times New Roman" w:hAnsi="Times New Roman" w:cs="Times New Roman"/>
          <w:kern w:val="0"/>
          <w:sz w:val="28"/>
          <w:szCs w:val="28"/>
          <w:lang w:eastAsia="ru-RU" w:bidi="ar-SA"/>
        </w:rPr>
        <w:t xml:space="preserve">2. </w:t>
      </w:r>
      <w:proofErr w:type="spellStart"/>
      <w:r w:rsidRPr="00316236">
        <w:rPr>
          <w:rFonts w:ascii="Times New Roman" w:hAnsi="Times New Roman" w:cs="Times New Roman"/>
          <w:kern w:val="0"/>
          <w:sz w:val="28"/>
          <w:szCs w:val="28"/>
          <w:lang w:eastAsia="ru-RU" w:bidi="ar-SA"/>
        </w:rPr>
        <w:t>Храименков</w:t>
      </w:r>
      <w:proofErr w:type="spellEnd"/>
      <w:r w:rsidRPr="00316236">
        <w:rPr>
          <w:rFonts w:ascii="Times New Roman" w:hAnsi="Times New Roman" w:cs="Times New Roman"/>
          <w:kern w:val="0"/>
          <w:sz w:val="28"/>
          <w:szCs w:val="28"/>
          <w:lang w:eastAsia="ru-RU" w:bidi="ar-SA"/>
        </w:rPr>
        <w:t xml:space="preserve"> В.Л. – заместитель председателя Собрания представителей муниципального образования Куркинский район</w:t>
      </w:r>
      <w:r w:rsidR="000222F7">
        <w:rPr>
          <w:rFonts w:ascii="Times New Roman" w:hAnsi="Times New Roman" w:cs="Times New Roman"/>
          <w:kern w:val="0"/>
          <w:sz w:val="28"/>
          <w:szCs w:val="28"/>
          <w:lang w:eastAsia="ru-RU" w:bidi="ar-SA"/>
        </w:rPr>
        <w:t xml:space="preserve">, заместитель председателя </w:t>
      </w:r>
      <w:r w:rsidR="000222F7" w:rsidRPr="003B2F97">
        <w:rPr>
          <w:rFonts w:ascii="Times New Roman" w:hAnsi="Times New Roman" w:cs="Times New Roman"/>
          <w:iCs/>
          <w:sz w:val="28"/>
          <w:szCs w:val="28"/>
        </w:rPr>
        <w:t>организационного комитета</w:t>
      </w:r>
      <w:r w:rsidRPr="00316236">
        <w:rPr>
          <w:rFonts w:ascii="Times New Roman" w:hAnsi="Times New Roman" w:cs="Times New Roman"/>
          <w:kern w:val="0"/>
          <w:sz w:val="28"/>
          <w:szCs w:val="28"/>
          <w:lang w:eastAsia="ru-RU" w:bidi="ar-SA"/>
        </w:rPr>
        <w:t>;</w:t>
      </w:r>
    </w:p>
    <w:p w:rsidR="00316236" w:rsidRPr="00316236" w:rsidRDefault="00316236" w:rsidP="00341BF0">
      <w:pPr>
        <w:ind w:firstLine="709"/>
        <w:jc w:val="both"/>
        <w:rPr>
          <w:rFonts w:ascii="Times New Roman" w:hAnsi="Times New Roman" w:cs="Times New Roman"/>
          <w:kern w:val="0"/>
          <w:sz w:val="28"/>
          <w:szCs w:val="28"/>
          <w:lang w:eastAsia="ru-RU" w:bidi="ar-SA"/>
        </w:rPr>
      </w:pPr>
    </w:p>
    <w:p w:rsidR="00316236" w:rsidRPr="00316236" w:rsidRDefault="00316236" w:rsidP="00341BF0">
      <w:pPr>
        <w:ind w:firstLine="709"/>
        <w:jc w:val="both"/>
        <w:rPr>
          <w:rFonts w:ascii="Times New Roman" w:hAnsi="Times New Roman" w:cs="Times New Roman"/>
          <w:kern w:val="0"/>
          <w:sz w:val="28"/>
          <w:szCs w:val="28"/>
          <w:lang w:eastAsia="ru-RU" w:bidi="ar-SA"/>
        </w:rPr>
      </w:pPr>
      <w:r w:rsidRPr="00316236">
        <w:rPr>
          <w:rFonts w:ascii="Times New Roman" w:hAnsi="Times New Roman" w:cs="Times New Roman"/>
          <w:kern w:val="0"/>
          <w:sz w:val="28"/>
          <w:szCs w:val="28"/>
          <w:lang w:eastAsia="ru-RU" w:bidi="ar-SA"/>
        </w:rPr>
        <w:t>3. Фурсова Л.В. – референт Собрания представителей муниципального образования Куркинский район</w:t>
      </w:r>
      <w:r w:rsidR="000222F7">
        <w:rPr>
          <w:rFonts w:ascii="Times New Roman" w:hAnsi="Times New Roman" w:cs="Times New Roman"/>
          <w:kern w:val="0"/>
          <w:sz w:val="28"/>
          <w:szCs w:val="28"/>
          <w:lang w:eastAsia="ru-RU" w:bidi="ar-SA"/>
        </w:rPr>
        <w:t xml:space="preserve">, секретарь </w:t>
      </w:r>
      <w:r w:rsidR="000222F7" w:rsidRPr="003B2F97">
        <w:rPr>
          <w:rFonts w:ascii="Times New Roman" w:hAnsi="Times New Roman" w:cs="Times New Roman"/>
          <w:iCs/>
          <w:sz w:val="28"/>
          <w:szCs w:val="28"/>
        </w:rPr>
        <w:t>организационного комитета</w:t>
      </w:r>
      <w:r w:rsidRPr="00316236">
        <w:rPr>
          <w:rFonts w:ascii="Times New Roman" w:hAnsi="Times New Roman" w:cs="Times New Roman"/>
          <w:kern w:val="0"/>
          <w:sz w:val="28"/>
          <w:szCs w:val="28"/>
          <w:lang w:eastAsia="ru-RU" w:bidi="ar-SA"/>
        </w:rPr>
        <w:t>;</w:t>
      </w:r>
    </w:p>
    <w:p w:rsidR="00316236" w:rsidRPr="00316236" w:rsidRDefault="00316236" w:rsidP="00341BF0">
      <w:pPr>
        <w:ind w:firstLine="709"/>
        <w:jc w:val="both"/>
        <w:rPr>
          <w:rFonts w:ascii="Times New Roman" w:hAnsi="Times New Roman" w:cs="Times New Roman"/>
          <w:kern w:val="0"/>
          <w:sz w:val="28"/>
          <w:szCs w:val="28"/>
          <w:lang w:eastAsia="ru-RU" w:bidi="ar-SA"/>
        </w:rPr>
      </w:pPr>
    </w:p>
    <w:p w:rsidR="00316236" w:rsidRPr="00316236" w:rsidRDefault="00316236" w:rsidP="00341BF0">
      <w:pPr>
        <w:ind w:firstLine="709"/>
        <w:jc w:val="both"/>
        <w:rPr>
          <w:rFonts w:ascii="Times New Roman" w:hAnsi="Times New Roman" w:cs="Times New Roman"/>
          <w:kern w:val="0"/>
          <w:sz w:val="28"/>
          <w:szCs w:val="28"/>
          <w:lang w:eastAsia="ru-RU" w:bidi="ar-SA"/>
        </w:rPr>
      </w:pPr>
      <w:r w:rsidRPr="00316236">
        <w:rPr>
          <w:rFonts w:ascii="Times New Roman" w:hAnsi="Times New Roman" w:cs="Times New Roman"/>
          <w:kern w:val="0"/>
          <w:sz w:val="28"/>
          <w:szCs w:val="28"/>
          <w:lang w:eastAsia="ru-RU" w:bidi="ar-SA"/>
        </w:rPr>
        <w:t xml:space="preserve">4. </w:t>
      </w:r>
      <w:proofErr w:type="spellStart"/>
      <w:r w:rsidRPr="00316236">
        <w:rPr>
          <w:rFonts w:ascii="Times New Roman" w:hAnsi="Times New Roman" w:cs="Times New Roman"/>
          <w:kern w:val="0"/>
          <w:sz w:val="28"/>
          <w:szCs w:val="28"/>
          <w:lang w:eastAsia="ru-RU" w:bidi="ar-SA"/>
        </w:rPr>
        <w:t>Ломовская</w:t>
      </w:r>
      <w:proofErr w:type="spellEnd"/>
      <w:r w:rsidRPr="00316236">
        <w:rPr>
          <w:rFonts w:ascii="Times New Roman" w:hAnsi="Times New Roman" w:cs="Times New Roman"/>
          <w:kern w:val="0"/>
          <w:sz w:val="28"/>
          <w:szCs w:val="28"/>
          <w:lang w:eastAsia="ru-RU" w:bidi="ar-SA"/>
        </w:rPr>
        <w:t xml:space="preserve"> Е.Е. – начальник отдела правовой работы Администрации муниципального образования Куркинский район</w:t>
      </w:r>
      <w:r w:rsidR="000222F7">
        <w:rPr>
          <w:rFonts w:ascii="Times New Roman" w:hAnsi="Times New Roman" w:cs="Times New Roman"/>
          <w:kern w:val="0"/>
          <w:sz w:val="28"/>
          <w:szCs w:val="28"/>
          <w:lang w:eastAsia="ru-RU" w:bidi="ar-SA"/>
        </w:rPr>
        <w:t>, член</w:t>
      </w:r>
      <w:r w:rsidR="000222F7" w:rsidRPr="000222F7">
        <w:rPr>
          <w:rFonts w:ascii="Times New Roman" w:hAnsi="Times New Roman" w:cs="Times New Roman"/>
          <w:iCs/>
          <w:sz w:val="28"/>
          <w:szCs w:val="28"/>
        </w:rPr>
        <w:t xml:space="preserve"> </w:t>
      </w:r>
      <w:r w:rsidR="000222F7" w:rsidRPr="003B2F97">
        <w:rPr>
          <w:rFonts w:ascii="Times New Roman" w:hAnsi="Times New Roman" w:cs="Times New Roman"/>
          <w:iCs/>
          <w:sz w:val="28"/>
          <w:szCs w:val="28"/>
        </w:rPr>
        <w:t>организационного комитета</w:t>
      </w:r>
      <w:r w:rsidRPr="00316236">
        <w:rPr>
          <w:rFonts w:ascii="Times New Roman" w:hAnsi="Times New Roman" w:cs="Times New Roman"/>
          <w:kern w:val="0"/>
          <w:sz w:val="28"/>
          <w:szCs w:val="28"/>
          <w:lang w:eastAsia="ru-RU" w:bidi="ar-SA"/>
        </w:rPr>
        <w:t>;</w:t>
      </w:r>
    </w:p>
    <w:p w:rsidR="00316236" w:rsidRPr="00316236" w:rsidRDefault="00316236" w:rsidP="00341BF0">
      <w:pPr>
        <w:ind w:firstLine="709"/>
        <w:jc w:val="both"/>
        <w:rPr>
          <w:rFonts w:ascii="Times New Roman" w:hAnsi="Times New Roman" w:cs="Times New Roman"/>
          <w:kern w:val="0"/>
          <w:sz w:val="28"/>
          <w:szCs w:val="28"/>
          <w:lang w:eastAsia="ru-RU" w:bidi="ar-SA"/>
        </w:rPr>
      </w:pPr>
    </w:p>
    <w:p w:rsidR="00316236" w:rsidRPr="00C1396D" w:rsidRDefault="00316236" w:rsidP="00341BF0">
      <w:pPr>
        <w:ind w:firstLine="709"/>
        <w:jc w:val="both"/>
        <w:rPr>
          <w:rFonts w:ascii="Times New Roman" w:hAnsi="Times New Roman" w:cs="Times New Roman"/>
          <w:kern w:val="0"/>
          <w:sz w:val="28"/>
          <w:szCs w:val="28"/>
          <w:lang w:eastAsia="ru-RU" w:bidi="ar-SA"/>
        </w:rPr>
      </w:pPr>
      <w:r w:rsidRPr="00316236">
        <w:rPr>
          <w:rFonts w:ascii="Times New Roman" w:hAnsi="Times New Roman" w:cs="Times New Roman"/>
          <w:kern w:val="0"/>
          <w:sz w:val="28"/>
          <w:szCs w:val="28"/>
          <w:lang w:eastAsia="ru-RU" w:bidi="ar-SA"/>
        </w:rPr>
        <w:t xml:space="preserve">5. </w:t>
      </w:r>
      <w:proofErr w:type="spellStart"/>
      <w:r w:rsidRPr="00670C7E">
        <w:rPr>
          <w:rFonts w:ascii="Times New Roman" w:hAnsi="Times New Roman" w:cs="Times New Roman"/>
          <w:kern w:val="0"/>
          <w:sz w:val="28"/>
          <w:szCs w:val="28"/>
          <w:lang w:eastAsia="ru-RU" w:bidi="ar-SA"/>
        </w:rPr>
        <w:t>Подкопаева</w:t>
      </w:r>
      <w:proofErr w:type="spellEnd"/>
      <w:r w:rsidRPr="00670C7E">
        <w:rPr>
          <w:rFonts w:ascii="Times New Roman" w:hAnsi="Times New Roman" w:cs="Times New Roman"/>
          <w:kern w:val="0"/>
          <w:sz w:val="28"/>
          <w:szCs w:val="28"/>
          <w:lang w:eastAsia="ru-RU" w:bidi="ar-SA"/>
        </w:rPr>
        <w:t xml:space="preserve"> Е.М. – начальник финансового управления Администрации муниципального образования Куркинский район</w:t>
      </w:r>
      <w:r w:rsidR="000222F7">
        <w:rPr>
          <w:rFonts w:ascii="Times New Roman" w:hAnsi="Times New Roman" w:cs="Times New Roman"/>
          <w:kern w:val="0"/>
          <w:sz w:val="28"/>
          <w:szCs w:val="28"/>
          <w:lang w:eastAsia="ru-RU" w:bidi="ar-SA"/>
        </w:rPr>
        <w:t>, член</w:t>
      </w:r>
      <w:r w:rsidR="000222F7" w:rsidRPr="000222F7">
        <w:rPr>
          <w:rFonts w:ascii="Times New Roman" w:hAnsi="Times New Roman" w:cs="Times New Roman"/>
          <w:iCs/>
          <w:sz w:val="28"/>
          <w:szCs w:val="28"/>
        </w:rPr>
        <w:t xml:space="preserve"> </w:t>
      </w:r>
      <w:r w:rsidR="000222F7" w:rsidRPr="003B2F97">
        <w:rPr>
          <w:rFonts w:ascii="Times New Roman" w:hAnsi="Times New Roman" w:cs="Times New Roman"/>
          <w:iCs/>
          <w:sz w:val="28"/>
          <w:szCs w:val="28"/>
        </w:rPr>
        <w:t>организационного комитета</w:t>
      </w:r>
      <w:r w:rsidRPr="00316236">
        <w:rPr>
          <w:rFonts w:ascii="Times New Roman" w:hAnsi="Times New Roman" w:cs="Times New Roman"/>
          <w:kern w:val="0"/>
          <w:sz w:val="28"/>
          <w:szCs w:val="28"/>
          <w:lang w:eastAsia="ru-RU" w:bidi="ar-SA"/>
        </w:rPr>
        <w:t>.</w:t>
      </w:r>
    </w:p>
    <w:p w:rsidR="00C1396D" w:rsidRDefault="00C1396D" w:rsidP="00341BF0">
      <w:pPr>
        <w:ind w:firstLine="709"/>
        <w:jc w:val="both"/>
        <w:rPr>
          <w:rFonts w:ascii="Times New Roman" w:hAnsi="Times New Roman" w:cs="Times New Roman"/>
          <w:kern w:val="0"/>
          <w:sz w:val="28"/>
          <w:szCs w:val="28"/>
          <w:lang w:val="en-US" w:eastAsia="ru-RU" w:bidi="ar-SA"/>
        </w:rPr>
      </w:pPr>
    </w:p>
    <w:p w:rsidR="00C1396D" w:rsidRPr="00C1396D" w:rsidRDefault="00C1396D" w:rsidP="00341BF0">
      <w:pPr>
        <w:ind w:firstLine="709"/>
        <w:jc w:val="both"/>
        <w:rPr>
          <w:rFonts w:ascii="Times New Roman" w:hAnsi="Times New Roman" w:cs="Times New Roman"/>
          <w:kern w:val="0"/>
          <w:sz w:val="28"/>
          <w:szCs w:val="28"/>
          <w:lang w:eastAsia="ru-RU" w:bidi="ar-SA"/>
        </w:rPr>
      </w:pPr>
      <w:r w:rsidRPr="00C1396D">
        <w:rPr>
          <w:rFonts w:ascii="Times New Roman" w:hAnsi="Times New Roman" w:cs="Times New Roman"/>
          <w:kern w:val="0"/>
          <w:sz w:val="28"/>
          <w:szCs w:val="28"/>
          <w:lang w:eastAsia="ru-RU" w:bidi="ar-SA"/>
        </w:rPr>
        <w:t>6</w:t>
      </w:r>
      <w:r>
        <w:rPr>
          <w:rFonts w:ascii="Times New Roman" w:hAnsi="Times New Roman" w:cs="Times New Roman"/>
          <w:kern w:val="0"/>
          <w:sz w:val="28"/>
          <w:szCs w:val="28"/>
          <w:lang w:eastAsia="ru-RU" w:bidi="ar-SA"/>
        </w:rPr>
        <w:t xml:space="preserve">. </w:t>
      </w:r>
      <w:proofErr w:type="spellStart"/>
      <w:r>
        <w:rPr>
          <w:rFonts w:ascii="Times New Roman" w:hAnsi="Times New Roman" w:cs="Times New Roman"/>
          <w:kern w:val="0"/>
          <w:sz w:val="28"/>
          <w:szCs w:val="28"/>
          <w:lang w:eastAsia="ru-RU" w:bidi="ar-SA"/>
        </w:rPr>
        <w:t>Жувага</w:t>
      </w:r>
      <w:proofErr w:type="spellEnd"/>
      <w:r>
        <w:rPr>
          <w:rFonts w:ascii="Times New Roman" w:hAnsi="Times New Roman" w:cs="Times New Roman"/>
          <w:kern w:val="0"/>
          <w:sz w:val="28"/>
          <w:szCs w:val="28"/>
          <w:lang w:eastAsia="ru-RU" w:bidi="ar-SA"/>
        </w:rPr>
        <w:t xml:space="preserve"> Т.В. – первый заместитель главы Администрации </w:t>
      </w:r>
      <w:r w:rsidRPr="00670C7E">
        <w:rPr>
          <w:rFonts w:ascii="Times New Roman" w:hAnsi="Times New Roman" w:cs="Times New Roman"/>
          <w:kern w:val="0"/>
          <w:sz w:val="28"/>
          <w:szCs w:val="28"/>
          <w:lang w:eastAsia="ru-RU" w:bidi="ar-SA"/>
        </w:rPr>
        <w:t>муниципального образования Куркинский район</w:t>
      </w:r>
      <w:r>
        <w:rPr>
          <w:rFonts w:ascii="Times New Roman" w:hAnsi="Times New Roman" w:cs="Times New Roman"/>
          <w:kern w:val="0"/>
          <w:sz w:val="28"/>
          <w:szCs w:val="28"/>
          <w:lang w:eastAsia="ru-RU" w:bidi="ar-SA"/>
        </w:rPr>
        <w:t>, член</w:t>
      </w:r>
      <w:r w:rsidRPr="000222F7">
        <w:rPr>
          <w:rFonts w:ascii="Times New Roman" w:hAnsi="Times New Roman" w:cs="Times New Roman"/>
          <w:iCs/>
          <w:sz w:val="28"/>
          <w:szCs w:val="28"/>
        </w:rPr>
        <w:t xml:space="preserve"> </w:t>
      </w:r>
      <w:r w:rsidRPr="003B2F97">
        <w:rPr>
          <w:rFonts w:ascii="Times New Roman" w:hAnsi="Times New Roman" w:cs="Times New Roman"/>
          <w:iCs/>
          <w:sz w:val="28"/>
          <w:szCs w:val="28"/>
        </w:rPr>
        <w:t>организационного комитета</w:t>
      </w:r>
      <w:r w:rsidRPr="00316236">
        <w:rPr>
          <w:rFonts w:ascii="Times New Roman" w:hAnsi="Times New Roman" w:cs="Times New Roman"/>
          <w:kern w:val="0"/>
          <w:sz w:val="28"/>
          <w:szCs w:val="28"/>
          <w:lang w:eastAsia="ru-RU" w:bidi="ar-SA"/>
        </w:rPr>
        <w:t>.</w:t>
      </w:r>
    </w:p>
    <w:p w:rsidR="00316236" w:rsidRPr="00316236" w:rsidRDefault="00316236" w:rsidP="00341BF0">
      <w:pPr>
        <w:ind w:firstLine="709"/>
        <w:jc w:val="both"/>
        <w:rPr>
          <w:rFonts w:ascii="Times New Roman" w:hAnsi="Times New Roman" w:cs="Times New Roman"/>
          <w:kern w:val="0"/>
          <w:sz w:val="28"/>
          <w:szCs w:val="28"/>
          <w:lang w:eastAsia="ru-RU" w:bidi="ar-SA"/>
        </w:rPr>
      </w:pPr>
    </w:p>
    <w:p w:rsidR="00316236" w:rsidRDefault="00316236" w:rsidP="00341BF0">
      <w:pPr>
        <w:jc w:val="center"/>
        <w:rPr>
          <w:rFonts w:ascii="Times New Roman" w:hAnsi="Times New Roman" w:cs="Times New Roman"/>
          <w:sz w:val="28"/>
          <w:szCs w:val="28"/>
        </w:rPr>
      </w:pPr>
    </w:p>
    <w:p w:rsidR="008445E0" w:rsidRDefault="008445E0" w:rsidP="00341BF0">
      <w:pPr>
        <w:jc w:val="center"/>
        <w:rPr>
          <w:rFonts w:ascii="Times New Roman" w:hAnsi="Times New Roman" w:cs="Times New Roman"/>
          <w:sz w:val="28"/>
          <w:szCs w:val="28"/>
        </w:rPr>
      </w:pPr>
    </w:p>
    <w:p w:rsidR="005517D2" w:rsidRDefault="005517D2" w:rsidP="00316236"/>
    <w:p w:rsidR="00C1396D" w:rsidRDefault="00C1396D" w:rsidP="00316236"/>
    <w:p w:rsidR="00341BF0" w:rsidRDefault="00341BF0">
      <w:pPr>
        <w:spacing w:line="240" w:lineRule="atLeast"/>
        <w:ind w:left="510"/>
        <w:jc w:val="both"/>
        <w:rPr>
          <w:rFonts w:ascii="Times New Roman" w:hAnsi="Times New Roman" w:cs="Times New Roman"/>
          <w:b/>
          <w:sz w:val="28"/>
          <w:szCs w:val="28"/>
        </w:rPr>
      </w:pPr>
    </w:p>
    <w:p w:rsidR="00341BF0" w:rsidRPr="00316236" w:rsidRDefault="00341BF0" w:rsidP="00341BF0">
      <w:pPr>
        <w:jc w:val="right"/>
        <w:rPr>
          <w:rFonts w:ascii="Times New Roman" w:hAnsi="Times New Roman" w:cs="Times New Roman"/>
          <w:kern w:val="0"/>
          <w:sz w:val="28"/>
          <w:szCs w:val="28"/>
          <w:lang w:eastAsia="ru-RU" w:bidi="ar-SA"/>
        </w:rPr>
      </w:pPr>
      <w:r w:rsidRPr="00316236">
        <w:rPr>
          <w:rFonts w:ascii="Times New Roman" w:hAnsi="Times New Roman" w:cs="Times New Roman"/>
          <w:kern w:val="0"/>
          <w:sz w:val="28"/>
          <w:szCs w:val="28"/>
          <w:lang w:eastAsia="ru-RU" w:bidi="ar-SA"/>
        </w:rPr>
        <w:lastRenderedPageBreak/>
        <w:t xml:space="preserve">Приложение № </w:t>
      </w:r>
      <w:r>
        <w:rPr>
          <w:rFonts w:ascii="Times New Roman" w:hAnsi="Times New Roman" w:cs="Times New Roman"/>
          <w:kern w:val="0"/>
          <w:sz w:val="28"/>
          <w:szCs w:val="28"/>
          <w:lang w:eastAsia="ru-RU" w:bidi="ar-SA"/>
        </w:rPr>
        <w:t>2</w:t>
      </w:r>
    </w:p>
    <w:p w:rsidR="00341BF0" w:rsidRPr="00316236" w:rsidRDefault="00341BF0" w:rsidP="00341BF0">
      <w:pPr>
        <w:jc w:val="right"/>
        <w:rPr>
          <w:rFonts w:ascii="Times New Roman" w:hAnsi="Times New Roman" w:cs="Times New Roman"/>
          <w:kern w:val="0"/>
          <w:sz w:val="28"/>
          <w:szCs w:val="28"/>
          <w:lang w:eastAsia="ru-RU" w:bidi="ar-SA"/>
        </w:rPr>
      </w:pPr>
      <w:r w:rsidRPr="00316236">
        <w:rPr>
          <w:rFonts w:ascii="Times New Roman" w:hAnsi="Times New Roman" w:cs="Times New Roman"/>
          <w:kern w:val="0"/>
          <w:sz w:val="28"/>
          <w:szCs w:val="28"/>
          <w:lang w:eastAsia="ru-RU" w:bidi="ar-SA"/>
        </w:rPr>
        <w:t xml:space="preserve">                                                                               к решению Собрания представ</w:t>
      </w:r>
      <w:r>
        <w:rPr>
          <w:rFonts w:ascii="Times New Roman" w:hAnsi="Times New Roman" w:cs="Times New Roman"/>
          <w:kern w:val="0"/>
          <w:sz w:val="28"/>
          <w:szCs w:val="28"/>
          <w:lang w:eastAsia="ru-RU" w:bidi="ar-SA"/>
        </w:rPr>
        <w:t>и</w:t>
      </w:r>
      <w:r w:rsidRPr="00316236">
        <w:rPr>
          <w:rFonts w:ascii="Times New Roman" w:hAnsi="Times New Roman" w:cs="Times New Roman"/>
          <w:kern w:val="0"/>
          <w:sz w:val="28"/>
          <w:szCs w:val="28"/>
          <w:lang w:eastAsia="ru-RU" w:bidi="ar-SA"/>
        </w:rPr>
        <w:t>телей муниципального</w:t>
      </w:r>
    </w:p>
    <w:p w:rsidR="00341BF0" w:rsidRPr="00316236" w:rsidRDefault="00341BF0" w:rsidP="00341BF0">
      <w:pPr>
        <w:jc w:val="right"/>
        <w:rPr>
          <w:rFonts w:ascii="Times New Roman" w:hAnsi="Times New Roman" w:cs="Times New Roman"/>
          <w:kern w:val="0"/>
          <w:sz w:val="28"/>
          <w:szCs w:val="28"/>
          <w:lang w:eastAsia="ru-RU" w:bidi="ar-SA"/>
        </w:rPr>
      </w:pPr>
      <w:r w:rsidRPr="00316236">
        <w:rPr>
          <w:rFonts w:ascii="Times New Roman" w:hAnsi="Times New Roman" w:cs="Times New Roman"/>
          <w:kern w:val="0"/>
          <w:sz w:val="28"/>
          <w:szCs w:val="28"/>
          <w:lang w:eastAsia="ru-RU" w:bidi="ar-SA"/>
        </w:rPr>
        <w:t xml:space="preserve"> образования Куркинский район</w:t>
      </w:r>
    </w:p>
    <w:p w:rsidR="00341BF0" w:rsidRDefault="00341BF0" w:rsidP="00341BF0">
      <w:pPr>
        <w:spacing w:line="240" w:lineRule="atLeast"/>
        <w:ind w:left="510"/>
        <w:jc w:val="right"/>
        <w:rPr>
          <w:rFonts w:ascii="Times New Roman" w:hAnsi="Times New Roman" w:cs="Times New Roman"/>
          <w:kern w:val="0"/>
          <w:sz w:val="28"/>
          <w:szCs w:val="28"/>
          <w:lang w:eastAsia="ru-RU" w:bidi="ar-SA"/>
        </w:rPr>
      </w:pPr>
      <w:r w:rsidRPr="00316236">
        <w:rPr>
          <w:rFonts w:ascii="Times New Roman" w:hAnsi="Times New Roman" w:cs="Times New Roman"/>
          <w:kern w:val="0"/>
          <w:sz w:val="28"/>
          <w:szCs w:val="28"/>
          <w:lang w:eastAsia="ru-RU" w:bidi="ar-SA"/>
        </w:rPr>
        <w:t xml:space="preserve">                          </w:t>
      </w:r>
      <w:r w:rsidR="000231DE" w:rsidRPr="00316236">
        <w:rPr>
          <w:rFonts w:ascii="Times New Roman" w:hAnsi="Times New Roman" w:cs="Times New Roman"/>
          <w:kern w:val="0"/>
          <w:sz w:val="28"/>
          <w:szCs w:val="28"/>
          <w:lang w:eastAsia="ru-RU" w:bidi="ar-SA"/>
        </w:rPr>
        <w:t xml:space="preserve">от </w:t>
      </w:r>
      <w:r w:rsidR="000231DE">
        <w:rPr>
          <w:rFonts w:ascii="Times New Roman" w:hAnsi="Times New Roman" w:cs="Times New Roman"/>
          <w:kern w:val="0"/>
          <w:sz w:val="28"/>
          <w:szCs w:val="28"/>
          <w:lang w:eastAsia="ru-RU" w:bidi="ar-SA"/>
        </w:rPr>
        <w:t>26.02.2025</w:t>
      </w:r>
      <w:r w:rsidR="000231DE" w:rsidRPr="00316236">
        <w:rPr>
          <w:rFonts w:ascii="Times New Roman" w:hAnsi="Times New Roman" w:cs="Times New Roman"/>
          <w:kern w:val="0"/>
          <w:sz w:val="28"/>
          <w:szCs w:val="28"/>
          <w:lang w:eastAsia="ru-RU" w:bidi="ar-SA"/>
        </w:rPr>
        <w:t xml:space="preserve"> г. № </w:t>
      </w:r>
      <w:r w:rsidR="000231DE">
        <w:rPr>
          <w:rFonts w:ascii="Times New Roman" w:hAnsi="Times New Roman" w:cs="Times New Roman"/>
          <w:kern w:val="0"/>
          <w:sz w:val="28"/>
          <w:szCs w:val="28"/>
          <w:lang w:eastAsia="ru-RU" w:bidi="ar-SA"/>
        </w:rPr>
        <w:t>10-2</w:t>
      </w:r>
    </w:p>
    <w:p w:rsidR="00341BF0" w:rsidRDefault="00341BF0" w:rsidP="00341BF0">
      <w:pPr>
        <w:spacing w:line="240" w:lineRule="atLeast"/>
        <w:ind w:left="510"/>
        <w:jc w:val="right"/>
        <w:rPr>
          <w:rFonts w:ascii="Times New Roman" w:hAnsi="Times New Roman" w:cs="Times New Roman"/>
          <w:kern w:val="0"/>
          <w:sz w:val="28"/>
          <w:szCs w:val="28"/>
          <w:lang w:eastAsia="ru-RU" w:bidi="ar-SA"/>
        </w:rPr>
      </w:pPr>
    </w:p>
    <w:p w:rsidR="005F22B7" w:rsidRDefault="005F22B7" w:rsidP="00341BF0">
      <w:pPr>
        <w:spacing w:line="240" w:lineRule="atLeast"/>
        <w:ind w:left="510"/>
        <w:jc w:val="right"/>
        <w:rPr>
          <w:rFonts w:ascii="Times New Roman" w:hAnsi="Times New Roman" w:cs="Times New Roman"/>
          <w:kern w:val="0"/>
          <w:sz w:val="28"/>
          <w:szCs w:val="28"/>
          <w:lang w:eastAsia="ru-RU" w:bidi="ar-SA"/>
        </w:rPr>
      </w:pPr>
    </w:p>
    <w:p w:rsidR="005F22B7" w:rsidRPr="005F22B7" w:rsidRDefault="005F22B7" w:rsidP="005F22B7">
      <w:pPr>
        <w:spacing w:line="240" w:lineRule="atLeast"/>
        <w:ind w:left="510"/>
        <w:jc w:val="center"/>
        <w:rPr>
          <w:rFonts w:ascii="Times New Roman" w:hAnsi="Times New Roman" w:cs="Times New Roman"/>
          <w:b/>
          <w:kern w:val="0"/>
          <w:sz w:val="28"/>
          <w:szCs w:val="28"/>
          <w:lang w:eastAsia="ru-RU" w:bidi="ar-SA"/>
        </w:rPr>
      </w:pPr>
      <w:r w:rsidRPr="005F22B7">
        <w:rPr>
          <w:rFonts w:ascii="Times New Roman" w:hAnsi="Times New Roman" w:cs="Times New Roman"/>
          <w:b/>
          <w:kern w:val="0"/>
          <w:sz w:val="28"/>
          <w:szCs w:val="28"/>
          <w:lang w:eastAsia="ru-RU" w:bidi="ar-SA"/>
        </w:rPr>
        <w:t>РЕГЛАМЕНТ</w:t>
      </w:r>
    </w:p>
    <w:p w:rsidR="005F22B7" w:rsidRDefault="008445E0" w:rsidP="005F22B7">
      <w:pPr>
        <w:spacing w:line="240" w:lineRule="atLeast"/>
        <w:ind w:left="510"/>
        <w:jc w:val="center"/>
        <w:rPr>
          <w:rFonts w:ascii="Times New Roman" w:hAnsi="Times New Roman" w:cs="Times New Roman"/>
          <w:b/>
          <w:kern w:val="0"/>
          <w:sz w:val="28"/>
          <w:szCs w:val="28"/>
          <w:lang w:eastAsia="ru-RU" w:bidi="ar-SA"/>
        </w:rPr>
      </w:pPr>
      <w:r>
        <w:rPr>
          <w:rFonts w:ascii="Times New Roman" w:hAnsi="Times New Roman" w:cs="Times New Roman"/>
          <w:b/>
          <w:kern w:val="0"/>
          <w:sz w:val="28"/>
          <w:szCs w:val="28"/>
          <w:lang w:eastAsia="ru-RU" w:bidi="ar-SA"/>
        </w:rPr>
        <w:t xml:space="preserve">проведения </w:t>
      </w:r>
      <w:r w:rsidR="005F22B7" w:rsidRPr="00341BF0">
        <w:rPr>
          <w:rFonts w:ascii="Times New Roman" w:hAnsi="Times New Roman" w:cs="Times New Roman"/>
          <w:b/>
          <w:kern w:val="0"/>
          <w:sz w:val="28"/>
          <w:szCs w:val="28"/>
          <w:lang w:eastAsia="ru-RU" w:bidi="ar-SA"/>
        </w:rPr>
        <w:t>публичных слушаний</w:t>
      </w:r>
      <w:r w:rsidR="005F22B7">
        <w:rPr>
          <w:rFonts w:ascii="Times New Roman" w:hAnsi="Times New Roman" w:cs="Times New Roman"/>
          <w:b/>
          <w:kern w:val="0"/>
          <w:sz w:val="28"/>
          <w:szCs w:val="28"/>
          <w:lang w:eastAsia="ru-RU" w:bidi="ar-SA"/>
        </w:rPr>
        <w:t xml:space="preserve"> </w:t>
      </w:r>
      <w:r w:rsidR="005F22B7" w:rsidRPr="00BE2EA8">
        <w:rPr>
          <w:rFonts w:ascii="Times New Roman" w:hAnsi="Times New Roman" w:cs="Times New Roman"/>
          <w:b/>
          <w:kern w:val="0"/>
          <w:sz w:val="28"/>
          <w:szCs w:val="28"/>
          <w:lang w:eastAsia="ru-RU" w:bidi="ar-SA"/>
        </w:rPr>
        <w:t>по вопросу: «</w:t>
      </w:r>
      <w:r w:rsidR="00114078" w:rsidRPr="00114078">
        <w:rPr>
          <w:rFonts w:ascii="Times New Roman" w:hAnsi="Times New Roman" w:cs="Times New Roman"/>
          <w:b/>
          <w:kern w:val="0"/>
          <w:sz w:val="28"/>
          <w:szCs w:val="28"/>
          <w:lang w:eastAsia="ru-RU" w:bidi="ar-SA"/>
        </w:rPr>
        <w:t>О преобразовании муниципальных образований путем объединения всех поселений, входящих в состав муниципального образования Куркинский муниципальный район Тульской области, и наделени</w:t>
      </w:r>
      <w:r>
        <w:rPr>
          <w:rFonts w:ascii="Times New Roman" w:hAnsi="Times New Roman" w:cs="Times New Roman"/>
          <w:b/>
          <w:kern w:val="0"/>
          <w:sz w:val="28"/>
          <w:szCs w:val="28"/>
          <w:lang w:eastAsia="ru-RU" w:bidi="ar-SA"/>
        </w:rPr>
        <w:t>я</w:t>
      </w:r>
      <w:r w:rsidR="00114078" w:rsidRPr="00114078">
        <w:rPr>
          <w:rFonts w:ascii="Times New Roman" w:hAnsi="Times New Roman" w:cs="Times New Roman"/>
          <w:b/>
          <w:kern w:val="0"/>
          <w:sz w:val="28"/>
          <w:szCs w:val="28"/>
          <w:lang w:eastAsia="ru-RU" w:bidi="ar-SA"/>
        </w:rPr>
        <w:t xml:space="preserve"> вновь образованного муниципального образования статусом муниципального округа с наименованием - Куркинский муниципальный округ Тульской области</w:t>
      </w:r>
      <w:r w:rsidR="005F22B7" w:rsidRPr="00BE2EA8">
        <w:rPr>
          <w:rFonts w:ascii="Times New Roman" w:hAnsi="Times New Roman" w:cs="Times New Roman"/>
          <w:b/>
          <w:kern w:val="0"/>
          <w:sz w:val="28"/>
          <w:szCs w:val="28"/>
          <w:lang w:eastAsia="ru-RU" w:bidi="ar-SA"/>
        </w:rPr>
        <w:t>»</w:t>
      </w:r>
    </w:p>
    <w:p w:rsidR="005F22B7" w:rsidRDefault="005F22B7" w:rsidP="000231DE">
      <w:pPr>
        <w:ind w:left="510"/>
        <w:jc w:val="center"/>
        <w:rPr>
          <w:rFonts w:ascii="Times New Roman" w:hAnsi="Times New Roman" w:cs="Times New Roman"/>
          <w:b/>
          <w:kern w:val="0"/>
          <w:sz w:val="28"/>
          <w:szCs w:val="28"/>
          <w:lang w:eastAsia="ru-RU" w:bidi="ar-SA"/>
        </w:rPr>
      </w:pPr>
    </w:p>
    <w:p w:rsidR="008445E0" w:rsidRPr="008445E0" w:rsidRDefault="008445E0" w:rsidP="000231DE">
      <w:pPr>
        <w:ind w:firstLine="709"/>
        <w:jc w:val="both"/>
        <w:rPr>
          <w:rFonts w:ascii="Times New Roman" w:hAnsi="Times New Roman" w:cs="Times New Roman"/>
          <w:kern w:val="0"/>
          <w:sz w:val="28"/>
          <w:szCs w:val="28"/>
          <w:lang w:eastAsia="ru-RU" w:bidi="ar-SA"/>
        </w:rPr>
      </w:pPr>
      <w:r w:rsidRPr="008445E0">
        <w:rPr>
          <w:rFonts w:ascii="Times New Roman" w:hAnsi="Times New Roman" w:cs="Times New Roman"/>
          <w:kern w:val="0"/>
          <w:sz w:val="28"/>
          <w:szCs w:val="28"/>
          <w:lang w:eastAsia="ru-RU" w:bidi="ar-SA"/>
        </w:rPr>
        <w:t>1. Регистрация лиц в качестве участников публичных слушаний начинается за 1 час до начала публичных слушаний по месту их проведения.</w:t>
      </w:r>
    </w:p>
    <w:p w:rsidR="008445E0" w:rsidRPr="008445E0" w:rsidRDefault="008445E0" w:rsidP="000231DE">
      <w:pPr>
        <w:ind w:firstLine="709"/>
        <w:jc w:val="both"/>
        <w:rPr>
          <w:rFonts w:ascii="Times New Roman" w:hAnsi="Times New Roman" w:cs="Times New Roman"/>
          <w:kern w:val="0"/>
          <w:sz w:val="28"/>
          <w:szCs w:val="28"/>
          <w:lang w:eastAsia="ru-RU" w:bidi="ar-SA"/>
        </w:rPr>
      </w:pPr>
      <w:r w:rsidRPr="008445E0">
        <w:rPr>
          <w:rFonts w:ascii="Times New Roman" w:hAnsi="Times New Roman" w:cs="Times New Roman"/>
          <w:kern w:val="0"/>
          <w:sz w:val="28"/>
          <w:szCs w:val="28"/>
          <w:lang w:eastAsia="ru-RU" w:bidi="ar-SA"/>
        </w:rPr>
        <w:t>При регистрации участника публичных слушаний фиксируются его фамилия, имя, отчество (при наличии), адрес места жительства (регистрации) на территории муниципального образования.</w:t>
      </w:r>
    </w:p>
    <w:p w:rsidR="008445E0" w:rsidRPr="008445E0" w:rsidRDefault="008445E0" w:rsidP="000231DE">
      <w:pPr>
        <w:ind w:firstLine="709"/>
        <w:jc w:val="both"/>
        <w:rPr>
          <w:rFonts w:ascii="Times New Roman" w:hAnsi="Times New Roman" w:cs="Times New Roman"/>
          <w:kern w:val="0"/>
          <w:sz w:val="28"/>
          <w:szCs w:val="28"/>
          <w:lang w:eastAsia="ru-RU" w:bidi="ar-SA"/>
        </w:rPr>
      </w:pPr>
      <w:r w:rsidRPr="008445E0">
        <w:rPr>
          <w:rFonts w:ascii="Times New Roman" w:hAnsi="Times New Roman" w:cs="Times New Roman"/>
          <w:kern w:val="0"/>
          <w:sz w:val="28"/>
          <w:szCs w:val="28"/>
          <w:lang w:eastAsia="ru-RU" w:bidi="ar-SA"/>
        </w:rPr>
        <w:t>Участник публичных слушаний, желающий высказать свое мнение, внести замечания и (или) предложения по вопросу публичных слушаний, сообщает об этом при регистрации в качестве участника публичных слушаний, заявляя тему выступления.</w:t>
      </w:r>
    </w:p>
    <w:p w:rsidR="008445E0" w:rsidRPr="008445E0" w:rsidRDefault="008445E0" w:rsidP="000231DE">
      <w:pPr>
        <w:ind w:firstLine="709"/>
        <w:jc w:val="both"/>
        <w:rPr>
          <w:rFonts w:ascii="Times New Roman" w:hAnsi="Times New Roman" w:cs="Times New Roman"/>
          <w:kern w:val="0"/>
          <w:sz w:val="28"/>
          <w:szCs w:val="28"/>
          <w:lang w:eastAsia="ru-RU" w:bidi="ar-SA"/>
        </w:rPr>
      </w:pPr>
      <w:r w:rsidRPr="008445E0">
        <w:rPr>
          <w:rFonts w:ascii="Times New Roman" w:hAnsi="Times New Roman" w:cs="Times New Roman"/>
          <w:kern w:val="0"/>
          <w:sz w:val="28"/>
          <w:szCs w:val="28"/>
          <w:lang w:eastAsia="ru-RU" w:bidi="ar-SA"/>
        </w:rPr>
        <w:t>2. Жители допускаются в охраняемое помещение, являющееся местом проведения публичных слушаний, по предъявлении документа, удостоверяющего личность. На публичные слушания не допускаются жители, находящиеся в состоянии алкогольного, наркотического или токсического опьянения.</w:t>
      </w:r>
    </w:p>
    <w:p w:rsidR="008445E0" w:rsidRPr="008445E0" w:rsidRDefault="008445E0" w:rsidP="000231DE">
      <w:pPr>
        <w:ind w:firstLine="709"/>
        <w:jc w:val="both"/>
        <w:rPr>
          <w:rFonts w:ascii="Times New Roman" w:hAnsi="Times New Roman" w:cs="Times New Roman"/>
          <w:kern w:val="0"/>
          <w:sz w:val="28"/>
          <w:szCs w:val="28"/>
          <w:lang w:eastAsia="ru-RU" w:bidi="ar-SA"/>
        </w:rPr>
      </w:pPr>
      <w:r w:rsidRPr="008445E0">
        <w:rPr>
          <w:rFonts w:ascii="Times New Roman" w:hAnsi="Times New Roman" w:cs="Times New Roman"/>
          <w:kern w:val="0"/>
          <w:sz w:val="28"/>
          <w:szCs w:val="28"/>
          <w:lang w:eastAsia="ru-RU" w:bidi="ar-SA"/>
        </w:rPr>
        <w:t>3. Присутствующие и выступающие на публичных слушаниях не вправе:</w:t>
      </w:r>
    </w:p>
    <w:p w:rsidR="008445E0" w:rsidRPr="008445E0" w:rsidRDefault="008445E0" w:rsidP="000231DE">
      <w:pPr>
        <w:ind w:firstLine="709"/>
        <w:jc w:val="both"/>
        <w:rPr>
          <w:rFonts w:ascii="Times New Roman" w:hAnsi="Times New Roman" w:cs="Times New Roman"/>
          <w:kern w:val="0"/>
          <w:sz w:val="28"/>
          <w:szCs w:val="28"/>
          <w:lang w:eastAsia="ru-RU" w:bidi="ar-SA"/>
        </w:rPr>
      </w:pPr>
      <w:r w:rsidRPr="008445E0">
        <w:rPr>
          <w:rFonts w:ascii="Times New Roman" w:hAnsi="Times New Roman" w:cs="Times New Roman"/>
          <w:kern w:val="0"/>
          <w:sz w:val="28"/>
          <w:szCs w:val="28"/>
          <w:lang w:eastAsia="ru-RU" w:bidi="ar-SA"/>
        </w:rPr>
        <w:t>- употреблять в своей речи грубые и оскорбительные выражения, наносящие ущерб чести и достоинству других лиц;</w:t>
      </w:r>
    </w:p>
    <w:p w:rsidR="008445E0" w:rsidRPr="008445E0" w:rsidRDefault="008445E0" w:rsidP="000231DE">
      <w:pPr>
        <w:ind w:firstLine="709"/>
        <w:jc w:val="both"/>
        <w:rPr>
          <w:rFonts w:ascii="Times New Roman" w:hAnsi="Times New Roman" w:cs="Times New Roman"/>
          <w:kern w:val="0"/>
          <w:sz w:val="28"/>
          <w:szCs w:val="28"/>
          <w:lang w:eastAsia="ru-RU" w:bidi="ar-SA"/>
        </w:rPr>
      </w:pPr>
      <w:r w:rsidRPr="008445E0">
        <w:rPr>
          <w:rFonts w:ascii="Times New Roman" w:hAnsi="Times New Roman" w:cs="Times New Roman"/>
          <w:kern w:val="0"/>
          <w:sz w:val="28"/>
          <w:szCs w:val="28"/>
          <w:lang w:eastAsia="ru-RU" w:bidi="ar-SA"/>
        </w:rPr>
        <w:t>- допускать необоснованные обвинения в чей-либо адрес;</w:t>
      </w:r>
    </w:p>
    <w:p w:rsidR="008445E0" w:rsidRPr="008445E0" w:rsidRDefault="008445E0" w:rsidP="000231DE">
      <w:pPr>
        <w:ind w:firstLine="709"/>
        <w:jc w:val="both"/>
        <w:rPr>
          <w:rFonts w:ascii="Times New Roman" w:hAnsi="Times New Roman" w:cs="Times New Roman"/>
          <w:kern w:val="0"/>
          <w:sz w:val="28"/>
          <w:szCs w:val="28"/>
          <w:lang w:eastAsia="ru-RU" w:bidi="ar-SA"/>
        </w:rPr>
      </w:pPr>
      <w:r w:rsidRPr="008445E0">
        <w:rPr>
          <w:rFonts w:ascii="Times New Roman" w:hAnsi="Times New Roman" w:cs="Times New Roman"/>
          <w:kern w:val="0"/>
          <w:sz w:val="28"/>
          <w:szCs w:val="28"/>
          <w:lang w:eastAsia="ru-RU" w:bidi="ar-SA"/>
        </w:rPr>
        <w:t>- использовать заведомо ложную и непроверенную информацию;</w:t>
      </w:r>
    </w:p>
    <w:p w:rsidR="008445E0" w:rsidRPr="008445E0" w:rsidRDefault="008445E0" w:rsidP="008445E0">
      <w:pPr>
        <w:spacing w:line="240" w:lineRule="atLeast"/>
        <w:ind w:firstLine="709"/>
        <w:jc w:val="both"/>
        <w:rPr>
          <w:rFonts w:ascii="Times New Roman" w:hAnsi="Times New Roman" w:cs="Times New Roman"/>
          <w:kern w:val="0"/>
          <w:sz w:val="28"/>
          <w:szCs w:val="28"/>
          <w:lang w:eastAsia="ru-RU" w:bidi="ar-SA"/>
        </w:rPr>
      </w:pPr>
      <w:r w:rsidRPr="008445E0">
        <w:rPr>
          <w:rFonts w:ascii="Times New Roman" w:hAnsi="Times New Roman" w:cs="Times New Roman"/>
          <w:kern w:val="0"/>
          <w:sz w:val="28"/>
          <w:szCs w:val="28"/>
          <w:lang w:eastAsia="ru-RU" w:bidi="ar-SA"/>
        </w:rPr>
        <w:t>- призывать к незаконным действиям;</w:t>
      </w:r>
    </w:p>
    <w:p w:rsidR="008445E0" w:rsidRPr="008445E0" w:rsidRDefault="008445E0" w:rsidP="008445E0">
      <w:pPr>
        <w:spacing w:line="240" w:lineRule="atLeast"/>
        <w:ind w:firstLine="709"/>
        <w:jc w:val="both"/>
        <w:rPr>
          <w:rFonts w:ascii="Times New Roman" w:hAnsi="Times New Roman" w:cs="Times New Roman"/>
          <w:kern w:val="0"/>
          <w:sz w:val="28"/>
          <w:szCs w:val="28"/>
          <w:lang w:eastAsia="ru-RU" w:bidi="ar-SA"/>
        </w:rPr>
      </w:pPr>
      <w:r w:rsidRPr="008445E0">
        <w:rPr>
          <w:rFonts w:ascii="Times New Roman" w:hAnsi="Times New Roman" w:cs="Times New Roman"/>
          <w:kern w:val="0"/>
          <w:sz w:val="28"/>
          <w:szCs w:val="28"/>
          <w:lang w:eastAsia="ru-RU" w:bidi="ar-SA"/>
        </w:rPr>
        <w:t>- мешать нормальному ходу проведения публичных слушаний.</w:t>
      </w:r>
    </w:p>
    <w:p w:rsidR="008445E0" w:rsidRPr="008445E0" w:rsidRDefault="008445E0" w:rsidP="008445E0">
      <w:pPr>
        <w:spacing w:line="240" w:lineRule="atLeast"/>
        <w:ind w:firstLine="709"/>
        <w:jc w:val="both"/>
        <w:rPr>
          <w:rFonts w:ascii="Times New Roman" w:hAnsi="Times New Roman" w:cs="Times New Roman"/>
          <w:kern w:val="0"/>
          <w:sz w:val="28"/>
          <w:szCs w:val="28"/>
          <w:lang w:eastAsia="ru-RU" w:bidi="ar-SA"/>
        </w:rPr>
      </w:pPr>
      <w:r w:rsidRPr="008445E0">
        <w:rPr>
          <w:rFonts w:ascii="Times New Roman" w:hAnsi="Times New Roman" w:cs="Times New Roman"/>
          <w:kern w:val="0"/>
          <w:sz w:val="28"/>
          <w:szCs w:val="28"/>
          <w:lang w:eastAsia="ru-RU" w:bidi="ar-SA"/>
        </w:rPr>
        <w:t>При несоблюдении указанных требований участники публичных слушаний</w:t>
      </w:r>
      <w:r>
        <w:rPr>
          <w:rFonts w:ascii="Times New Roman" w:hAnsi="Times New Roman" w:cs="Times New Roman"/>
          <w:kern w:val="0"/>
          <w:sz w:val="28"/>
          <w:szCs w:val="28"/>
          <w:lang w:eastAsia="ru-RU" w:bidi="ar-SA"/>
        </w:rPr>
        <w:t xml:space="preserve"> </w:t>
      </w:r>
      <w:r w:rsidRPr="008445E0">
        <w:rPr>
          <w:rFonts w:ascii="Times New Roman" w:hAnsi="Times New Roman" w:cs="Times New Roman"/>
          <w:kern w:val="0"/>
          <w:sz w:val="28"/>
          <w:szCs w:val="28"/>
          <w:lang w:eastAsia="ru-RU" w:bidi="ar-SA"/>
        </w:rPr>
        <w:t>могут быть удалены из помещения, являющегося местом проведения публичных слушаний.</w:t>
      </w:r>
    </w:p>
    <w:p w:rsidR="008445E0" w:rsidRPr="008445E0" w:rsidRDefault="008445E0" w:rsidP="008445E0">
      <w:pPr>
        <w:spacing w:line="240" w:lineRule="atLeast"/>
        <w:ind w:firstLine="709"/>
        <w:jc w:val="both"/>
        <w:rPr>
          <w:rFonts w:ascii="Times New Roman" w:hAnsi="Times New Roman" w:cs="Times New Roman"/>
          <w:kern w:val="0"/>
          <w:sz w:val="28"/>
          <w:szCs w:val="28"/>
          <w:lang w:eastAsia="ru-RU" w:bidi="ar-SA"/>
        </w:rPr>
      </w:pPr>
      <w:r w:rsidRPr="008445E0">
        <w:rPr>
          <w:rFonts w:ascii="Times New Roman" w:hAnsi="Times New Roman" w:cs="Times New Roman"/>
          <w:kern w:val="0"/>
          <w:sz w:val="28"/>
          <w:szCs w:val="28"/>
          <w:lang w:eastAsia="ru-RU" w:bidi="ar-SA"/>
        </w:rPr>
        <w:t xml:space="preserve">4. Председательствующим на публичных слушаниях вправе быть глава муниципального образования Куркинский муниципальный район Тульской области, заместитель председателя Собрания представителей муниципального образования Куркинский район, председатели постоянных комиссий Собрания представителей муниципального образования Куркинский район, председатель </w:t>
      </w:r>
      <w:r w:rsidRPr="008445E0">
        <w:rPr>
          <w:rFonts w:ascii="Times New Roman" w:hAnsi="Times New Roman" w:cs="Times New Roman"/>
          <w:kern w:val="0"/>
          <w:sz w:val="28"/>
          <w:szCs w:val="28"/>
          <w:lang w:eastAsia="ru-RU" w:bidi="ar-SA"/>
        </w:rPr>
        <w:lastRenderedPageBreak/>
        <w:t>(заместитель председателя) организационного комитета по подготовке и проведению публичных слушаний.</w:t>
      </w:r>
    </w:p>
    <w:p w:rsidR="008445E0" w:rsidRPr="008445E0" w:rsidRDefault="008445E0" w:rsidP="008445E0">
      <w:pPr>
        <w:spacing w:line="240" w:lineRule="atLeast"/>
        <w:ind w:firstLine="709"/>
        <w:jc w:val="both"/>
        <w:rPr>
          <w:rFonts w:ascii="Times New Roman" w:hAnsi="Times New Roman" w:cs="Times New Roman"/>
          <w:kern w:val="0"/>
          <w:sz w:val="28"/>
          <w:szCs w:val="28"/>
          <w:lang w:eastAsia="ru-RU" w:bidi="ar-SA"/>
        </w:rPr>
      </w:pPr>
      <w:r w:rsidRPr="008445E0">
        <w:rPr>
          <w:rFonts w:ascii="Times New Roman" w:hAnsi="Times New Roman" w:cs="Times New Roman"/>
          <w:kern w:val="0"/>
          <w:sz w:val="28"/>
          <w:szCs w:val="28"/>
          <w:lang w:eastAsia="ru-RU" w:bidi="ar-SA"/>
        </w:rPr>
        <w:t>5. Председательствующий открывает публичные слушания, информирует о существе обсуждаемого вопроса, порядке проведения и участниках публичных слушаний, ведет слушания и следит за порядком обсуждения вопросов.</w:t>
      </w:r>
    </w:p>
    <w:p w:rsidR="008445E0" w:rsidRPr="008445E0" w:rsidRDefault="008445E0" w:rsidP="008445E0">
      <w:pPr>
        <w:spacing w:line="240" w:lineRule="atLeast"/>
        <w:ind w:firstLine="709"/>
        <w:jc w:val="both"/>
        <w:rPr>
          <w:rFonts w:ascii="Times New Roman" w:hAnsi="Times New Roman" w:cs="Times New Roman"/>
          <w:kern w:val="0"/>
          <w:sz w:val="28"/>
          <w:szCs w:val="28"/>
          <w:lang w:eastAsia="ru-RU" w:bidi="ar-SA"/>
        </w:rPr>
      </w:pPr>
      <w:r w:rsidRPr="008445E0">
        <w:rPr>
          <w:rFonts w:ascii="Times New Roman" w:hAnsi="Times New Roman" w:cs="Times New Roman"/>
          <w:kern w:val="0"/>
          <w:sz w:val="28"/>
          <w:szCs w:val="28"/>
          <w:lang w:eastAsia="ru-RU" w:bidi="ar-SA"/>
        </w:rPr>
        <w:t>6. Регламент выступлений принимается открытым голосованием простым большинством голосов участников публичных слушаний..</w:t>
      </w:r>
    </w:p>
    <w:p w:rsidR="008445E0" w:rsidRPr="008445E0" w:rsidRDefault="00AE7964" w:rsidP="008445E0">
      <w:pPr>
        <w:spacing w:line="240" w:lineRule="atLeast"/>
        <w:ind w:firstLine="709"/>
        <w:jc w:val="both"/>
        <w:rPr>
          <w:rFonts w:ascii="Times New Roman" w:hAnsi="Times New Roman" w:cs="Times New Roman"/>
          <w:kern w:val="0"/>
          <w:sz w:val="28"/>
          <w:szCs w:val="28"/>
          <w:lang w:eastAsia="ru-RU" w:bidi="ar-SA"/>
        </w:rPr>
      </w:pPr>
      <w:r>
        <w:rPr>
          <w:rFonts w:ascii="Times New Roman" w:hAnsi="Times New Roman" w:cs="Times New Roman"/>
          <w:kern w:val="0"/>
          <w:sz w:val="28"/>
          <w:szCs w:val="28"/>
          <w:lang w:eastAsia="ru-RU" w:bidi="ar-SA"/>
        </w:rPr>
        <w:t>7</w:t>
      </w:r>
      <w:r w:rsidR="008445E0" w:rsidRPr="008445E0">
        <w:rPr>
          <w:rFonts w:ascii="Times New Roman" w:hAnsi="Times New Roman" w:cs="Times New Roman"/>
          <w:kern w:val="0"/>
          <w:sz w:val="28"/>
          <w:szCs w:val="28"/>
          <w:lang w:eastAsia="ru-RU" w:bidi="ar-SA"/>
        </w:rPr>
        <w:t>. Разработчик проекта, вынесенного для обсуждения на публичные слушания, информирует участников публичных слушаний о содержании проекта и отвечает на их вопросы.</w:t>
      </w:r>
    </w:p>
    <w:p w:rsidR="008445E0" w:rsidRPr="008445E0" w:rsidRDefault="00AE7964" w:rsidP="008445E0">
      <w:pPr>
        <w:spacing w:line="240" w:lineRule="atLeast"/>
        <w:ind w:firstLine="709"/>
        <w:jc w:val="both"/>
        <w:rPr>
          <w:rFonts w:ascii="Times New Roman" w:hAnsi="Times New Roman" w:cs="Times New Roman"/>
          <w:kern w:val="0"/>
          <w:sz w:val="28"/>
          <w:szCs w:val="28"/>
          <w:lang w:eastAsia="ru-RU" w:bidi="ar-SA"/>
        </w:rPr>
      </w:pPr>
      <w:r>
        <w:rPr>
          <w:rFonts w:ascii="Times New Roman" w:hAnsi="Times New Roman" w:cs="Times New Roman"/>
          <w:kern w:val="0"/>
          <w:sz w:val="28"/>
          <w:szCs w:val="28"/>
          <w:lang w:eastAsia="ru-RU" w:bidi="ar-SA"/>
        </w:rPr>
        <w:t>8</w:t>
      </w:r>
      <w:r w:rsidR="008445E0" w:rsidRPr="008445E0">
        <w:rPr>
          <w:rFonts w:ascii="Times New Roman" w:hAnsi="Times New Roman" w:cs="Times New Roman"/>
          <w:kern w:val="0"/>
          <w:sz w:val="28"/>
          <w:szCs w:val="28"/>
          <w:lang w:eastAsia="ru-RU" w:bidi="ar-SA"/>
        </w:rPr>
        <w:t>. После получения информации о содержании проекта, вынесенного на публичные слушания, и ответов на вопросы, которые задаются в устной или письменной форме, любой из участников публичных слушаний вправе высказаться по существу обсуждаемого проекта, и его суждение по теме публичных слушаний заносится в протокол публичных слушаний.</w:t>
      </w:r>
    </w:p>
    <w:p w:rsidR="008445E0" w:rsidRPr="008445E0" w:rsidRDefault="008445E0" w:rsidP="008445E0">
      <w:pPr>
        <w:spacing w:line="240" w:lineRule="atLeast"/>
        <w:ind w:firstLine="709"/>
        <w:jc w:val="both"/>
        <w:rPr>
          <w:rFonts w:ascii="Times New Roman" w:hAnsi="Times New Roman" w:cs="Times New Roman"/>
          <w:kern w:val="0"/>
          <w:sz w:val="28"/>
          <w:szCs w:val="28"/>
          <w:lang w:eastAsia="ru-RU" w:bidi="ar-SA"/>
        </w:rPr>
      </w:pPr>
      <w:r w:rsidRPr="008445E0">
        <w:rPr>
          <w:rFonts w:ascii="Times New Roman" w:hAnsi="Times New Roman" w:cs="Times New Roman"/>
          <w:kern w:val="0"/>
          <w:sz w:val="28"/>
          <w:szCs w:val="28"/>
          <w:lang w:eastAsia="ru-RU" w:bidi="ar-SA"/>
        </w:rPr>
        <w:t>Слово для выступлений участникам публичных слушаний предоставляется в порядке поступления заявок на выступление в соответствии с принятым регламентом выступлений.</w:t>
      </w:r>
    </w:p>
    <w:p w:rsidR="008445E0" w:rsidRPr="008445E0" w:rsidRDefault="008445E0" w:rsidP="008445E0">
      <w:pPr>
        <w:spacing w:line="240" w:lineRule="atLeast"/>
        <w:ind w:firstLine="709"/>
        <w:jc w:val="both"/>
        <w:rPr>
          <w:rFonts w:ascii="Times New Roman" w:hAnsi="Times New Roman" w:cs="Times New Roman"/>
          <w:kern w:val="0"/>
          <w:sz w:val="28"/>
          <w:szCs w:val="28"/>
          <w:lang w:eastAsia="ru-RU" w:bidi="ar-SA"/>
        </w:rPr>
      </w:pPr>
      <w:r w:rsidRPr="008445E0">
        <w:rPr>
          <w:rFonts w:ascii="Times New Roman" w:hAnsi="Times New Roman" w:cs="Times New Roman"/>
          <w:kern w:val="0"/>
          <w:sz w:val="28"/>
          <w:szCs w:val="28"/>
          <w:lang w:eastAsia="ru-RU" w:bidi="ar-SA"/>
        </w:rPr>
        <w:t>Все замечания, предложения, представленные жителями по вопросу, обсуждаемому на публичных слушаниях, рассматриваются участниками публичных слушаний. В протоколе проведения публичных слушаний отражается факт представления замечания, предложения и его рассмотрения.</w:t>
      </w:r>
    </w:p>
    <w:p w:rsidR="008445E0" w:rsidRPr="008445E0" w:rsidRDefault="00AE7964" w:rsidP="008445E0">
      <w:pPr>
        <w:spacing w:line="240" w:lineRule="atLeast"/>
        <w:ind w:firstLine="709"/>
        <w:jc w:val="both"/>
        <w:rPr>
          <w:rFonts w:ascii="Times New Roman" w:hAnsi="Times New Roman" w:cs="Times New Roman"/>
          <w:kern w:val="0"/>
          <w:sz w:val="28"/>
          <w:szCs w:val="28"/>
          <w:lang w:eastAsia="ru-RU" w:bidi="ar-SA"/>
        </w:rPr>
      </w:pPr>
      <w:r>
        <w:rPr>
          <w:rFonts w:ascii="Times New Roman" w:hAnsi="Times New Roman" w:cs="Times New Roman"/>
          <w:kern w:val="0"/>
          <w:sz w:val="28"/>
          <w:szCs w:val="28"/>
          <w:lang w:eastAsia="ru-RU" w:bidi="ar-SA"/>
        </w:rPr>
        <w:t>9</w:t>
      </w:r>
      <w:r w:rsidR="008445E0" w:rsidRPr="008445E0">
        <w:rPr>
          <w:rFonts w:ascii="Times New Roman" w:hAnsi="Times New Roman" w:cs="Times New Roman"/>
          <w:kern w:val="0"/>
          <w:sz w:val="28"/>
          <w:szCs w:val="28"/>
          <w:lang w:eastAsia="ru-RU" w:bidi="ar-SA"/>
        </w:rPr>
        <w:t>. Продолжительность публичных слушаний определяется характером обсуждаемых вопросов.</w:t>
      </w:r>
    </w:p>
    <w:p w:rsidR="008445E0" w:rsidRPr="008445E0" w:rsidRDefault="008445E0" w:rsidP="008445E0">
      <w:pPr>
        <w:spacing w:line="240" w:lineRule="atLeast"/>
        <w:ind w:firstLine="709"/>
        <w:jc w:val="both"/>
        <w:rPr>
          <w:rFonts w:ascii="Times New Roman" w:hAnsi="Times New Roman" w:cs="Times New Roman"/>
          <w:kern w:val="0"/>
          <w:sz w:val="28"/>
          <w:szCs w:val="28"/>
          <w:lang w:eastAsia="ru-RU" w:bidi="ar-SA"/>
        </w:rPr>
      </w:pPr>
      <w:r w:rsidRPr="008445E0">
        <w:rPr>
          <w:rFonts w:ascii="Times New Roman" w:hAnsi="Times New Roman" w:cs="Times New Roman"/>
          <w:kern w:val="0"/>
          <w:sz w:val="28"/>
          <w:szCs w:val="28"/>
          <w:lang w:eastAsia="ru-RU" w:bidi="ar-SA"/>
        </w:rPr>
        <w:t>Председательствующий на публичных слушаниях вправе принять решение о перерыве в слушаниях, об их продолжении в другое время, завершении слушаний.</w:t>
      </w:r>
    </w:p>
    <w:p w:rsidR="008445E0" w:rsidRPr="008445E0" w:rsidRDefault="00AE7964" w:rsidP="008445E0">
      <w:pPr>
        <w:spacing w:line="240" w:lineRule="atLeast"/>
        <w:ind w:firstLine="709"/>
        <w:jc w:val="both"/>
        <w:rPr>
          <w:rFonts w:ascii="Times New Roman" w:hAnsi="Times New Roman" w:cs="Times New Roman"/>
          <w:kern w:val="0"/>
          <w:sz w:val="28"/>
          <w:szCs w:val="28"/>
          <w:lang w:eastAsia="ru-RU" w:bidi="ar-SA"/>
        </w:rPr>
      </w:pPr>
      <w:r>
        <w:rPr>
          <w:rFonts w:ascii="Times New Roman" w:hAnsi="Times New Roman" w:cs="Times New Roman"/>
          <w:kern w:val="0"/>
          <w:sz w:val="28"/>
          <w:szCs w:val="28"/>
          <w:lang w:eastAsia="ru-RU" w:bidi="ar-SA"/>
        </w:rPr>
        <w:t>10</w:t>
      </w:r>
      <w:r w:rsidR="008445E0" w:rsidRPr="008445E0">
        <w:rPr>
          <w:rFonts w:ascii="Times New Roman" w:hAnsi="Times New Roman" w:cs="Times New Roman"/>
          <w:kern w:val="0"/>
          <w:sz w:val="28"/>
          <w:szCs w:val="28"/>
          <w:lang w:eastAsia="ru-RU" w:bidi="ar-SA"/>
        </w:rPr>
        <w:t>. Результатом публичных слушаний является принятое участниками публичных слушаний решение, оформленное в виде протокола публичных слушаний.</w:t>
      </w:r>
    </w:p>
    <w:p w:rsidR="008445E0" w:rsidRPr="008445E0" w:rsidRDefault="008445E0" w:rsidP="008445E0">
      <w:pPr>
        <w:spacing w:line="240" w:lineRule="atLeast"/>
        <w:ind w:firstLine="709"/>
        <w:jc w:val="both"/>
        <w:rPr>
          <w:rFonts w:ascii="Times New Roman" w:hAnsi="Times New Roman" w:cs="Times New Roman"/>
          <w:kern w:val="0"/>
          <w:sz w:val="28"/>
          <w:szCs w:val="28"/>
          <w:lang w:eastAsia="ru-RU" w:bidi="ar-SA"/>
        </w:rPr>
      </w:pPr>
      <w:r w:rsidRPr="008445E0">
        <w:rPr>
          <w:rFonts w:ascii="Times New Roman" w:hAnsi="Times New Roman" w:cs="Times New Roman"/>
          <w:kern w:val="0"/>
          <w:sz w:val="28"/>
          <w:szCs w:val="28"/>
          <w:lang w:eastAsia="ru-RU" w:bidi="ar-SA"/>
        </w:rPr>
        <w:t>Решение принимается открытым голосованием простым большинством голосов участников публичных слушаний. В случае равенства голосов решающим является голос председательствующего на публичных слушаниях, избранного участниками публичных слушаний в ходе их проведения.</w:t>
      </w:r>
    </w:p>
    <w:p w:rsidR="008445E0" w:rsidRPr="008445E0" w:rsidRDefault="008445E0" w:rsidP="008445E0">
      <w:pPr>
        <w:spacing w:line="240" w:lineRule="atLeast"/>
        <w:ind w:firstLine="709"/>
        <w:jc w:val="both"/>
        <w:rPr>
          <w:rFonts w:ascii="Times New Roman" w:hAnsi="Times New Roman" w:cs="Times New Roman"/>
          <w:kern w:val="0"/>
          <w:sz w:val="28"/>
          <w:szCs w:val="28"/>
          <w:lang w:eastAsia="ru-RU" w:bidi="ar-SA"/>
        </w:rPr>
      </w:pPr>
      <w:r w:rsidRPr="008445E0">
        <w:rPr>
          <w:rFonts w:ascii="Times New Roman" w:hAnsi="Times New Roman" w:cs="Times New Roman"/>
          <w:kern w:val="0"/>
          <w:sz w:val="28"/>
          <w:szCs w:val="28"/>
          <w:lang w:eastAsia="ru-RU" w:bidi="ar-SA"/>
        </w:rPr>
        <w:t xml:space="preserve">В случае несогласия с принятым решением участники публичных слушаний вправе изложить в письменном виде свое мнение, которое подлежит обязательному приобщению к протоколу публичных слушаний. </w:t>
      </w:r>
    </w:p>
    <w:p w:rsidR="008445E0" w:rsidRPr="008445E0" w:rsidRDefault="00AE7964" w:rsidP="008445E0">
      <w:pPr>
        <w:spacing w:line="240" w:lineRule="atLeast"/>
        <w:ind w:firstLine="709"/>
        <w:jc w:val="both"/>
        <w:rPr>
          <w:rFonts w:ascii="Times New Roman" w:hAnsi="Times New Roman" w:cs="Times New Roman"/>
          <w:kern w:val="0"/>
          <w:sz w:val="28"/>
          <w:szCs w:val="28"/>
          <w:lang w:eastAsia="ru-RU" w:bidi="ar-SA"/>
        </w:rPr>
      </w:pPr>
      <w:r>
        <w:rPr>
          <w:rFonts w:ascii="Times New Roman" w:hAnsi="Times New Roman" w:cs="Times New Roman"/>
          <w:kern w:val="0"/>
          <w:sz w:val="28"/>
          <w:szCs w:val="28"/>
          <w:lang w:eastAsia="ru-RU" w:bidi="ar-SA"/>
        </w:rPr>
        <w:t>11</w:t>
      </w:r>
      <w:r w:rsidR="008445E0" w:rsidRPr="008445E0">
        <w:rPr>
          <w:rFonts w:ascii="Times New Roman" w:hAnsi="Times New Roman" w:cs="Times New Roman"/>
          <w:kern w:val="0"/>
          <w:sz w:val="28"/>
          <w:szCs w:val="28"/>
          <w:lang w:eastAsia="ru-RU" w:bidi="ar-SA"/>
        </w:rPr>
        <w:t>. В протоколе публичных слушаний указываются мотивированное обоснование принятого решения, предложения органам местного самоуправления и должностным лицам местного самоуправления муниципального образования, замечания и предложения по вопросам, рассмотренным в ходе публичных слушаний.</w:t>
      </w:r>
    </w:p>
    <w:p w:rsidR="008445E0" w:rsidRPr="008445E0" w:rsidRDefault="008445E0" w:rsidP="008445E0">
      <w:pPr>
        <w:spacing w:line="240" w:lineRule="atLeast"/>
        <w:ind w:firstLine="709"/>
        <w:jc w:val="both"/>
        <w:rPr>
          <w:rFonts w:ascii="Times New Roman" w:hAnsi="Times New Roman" w:cs="Times New Roman"/>
          <w:kern w:val="0"/>
          <w:sz w:val="28"/>
          <w:szCs w:val="28"/>
          <w:lang w:eastAsia="ru-RU" w:bidi="ar-SA"/>
        </w:rPr>
      </w:pPr>
      <w:r w:rsidRPr="008445E0">
        <w:rPr>
          <w:rFonts w:ascii="Times New Roman" w:hAnsi="Times New Roman" w:cs="Times New Roman"/>
          <w:kern w:val="0"/>
          <w:sz w:val="28"/>
          <w:szCs w:val="28"/>
          <w:lang w:eastAsia="ru-RU" w:bidi="ar-SA"/>
        </w:rPr>
        <w:t>1</w:t>
      </w:r>
      <w:r w:rsidR="00AE7964">
        <w:rPr>
          <w:rFonts w:ascii="Times New Roman" w:hAnsi="Times New Roman" w:cs="Times New Roman"/>
          <w:kern w:val="0"/>
          <w:sz w:val="28"/>
          <w:szCs w:val="28"/>
          <w:lang w:eastAsia="ru-RU" w:bidi="ar-SA"/>
        </w:rPr>
        <w:t>2</w:t>
      </w:r>
      <w:r w:rsidRPr="008445E0">
        <w:rPr>
          <w:rFonts w:ascii="Times New Roman" w:hAnsi="Times New Roman" w:cs="Times New Roman"/>
          <w:kern w:val="0"/>
          <w:sz w:val="28"/>
          <w:szCs w:val="28"/>
          <w:lang w:eastAsia="ru-RU" w:bidi="ar-SA"/>
        </w:rPr>
        <w:t xml:space="preserve">. Протокол публичных слушаний составляется организационным комитетом по подготовке и проведению публичных слушаний и подписывается </w:t>
      </w:r>
      <w:r w:rsidRPr="008445E0">
        <w:rPr>
          <w:rFonts w:ascii="Times New Roman" w:hAnsi="Times New Roman" w:cs="Times New Roman"/>
          <w:kern w:val="0"/>
          <w:sz w:val="28"/>
          <w:szCs w:val="28"/>
          <w:lang w:eastAsia="ru-RU" w:bidi="ar-SA"/>
        </w:rPr>
        <w:lastRenderedPageBreak/>
        <w:t xml:space="preserve">председательствующим на публичных слушаниях в течение 3 рабочих дней со дня проведения публичных слушаний. </w:t>
      </w:r>
    </w:p>
    <w:p w:rsidR="005F22B7" w:rsidRDefault="008445E0" w:rsidP="008445E0">
      <w:pPr>
        <w:spacing w:line="240" w:lineRule="atLeast"/>
        <w:ind w:firstLine="709"/>
        <w:jc w:val="both"/>
        <w:rPr>
          <w:rFonts w:ascii="Times New Roman" w:hAnsi="Times New Roman" w:cs="Times New Roman"/>
          <w:kern w:val="0"/>
          <w:sz w:val="28"/>
          <w:szCs w:val="28"/>
          <w:lang w:eastAsia="ru-RU" w:bidi="ar-SA"/>
        </w:rPr>
      </w:pPr>
      <w:r w:rsidRPr="008445E0">
        <w:rPr>
          <w:rFonts w:ascii="Times New Roman" w:hAnsi="Times New Roman" w:cs="Times New Roman"/>
          <w:kern w:val="0"/>
          <w:sz w:val="28"/>
          <w:szCs w:val="28"/>
          <w:lang w:eastAsia="ru-RU" w:bidi="ar-SA"/>
        </w:rPr>
        <w:t>1</w:t>
      </w:r>
      <w:r w:rsidR="00AE7964">
        <w:rPr>
          <w:rFonts w:ascii="Times New Roman" w:hAnsi="Times New Roman" w:cs="Times New Roman"/>
          <w:kern w:val="0"/>
          <w:sz w:val="28"/>
          <w:szCs w:val="28"/>
          <w:lang w:eastAsia="ru-RU" w:bidi="ar-SA"/>
        </w:rPr>
        <w:t>3</w:t>
      </w:r>
      <w:r w:rsidRPr="008445E0">
        <w:rPr>
          <w:rFonts w:ascii="Times New Roman" w:hAnsi="Times New Roman" w:cs="Times New Roman"/>
          <w:kern w:val="0"/>
          <w:sz w:val="28"/>
          <w:szCs w:val="28"/>
          <w:lang w:eastAsia="ru-RU" w:bidi="ar-SA"/>
        </w:rPr>
        <w:t xml:space="preserve">. </w:t>
      </w:r>
      <w:proofErr w:type="gramStart"/>
      <w:r w:rsidRPr="008445E0">
        <w:rPr>
          <w:rFonts w:ascii="Times New Roman" w:hAnsi="Times New Roman" w:cs="Times New Roman"/>
          <w:kern w:val="0"/>
          <w:sz w:val="28"/>
          <w:szCs w:val="28"/>
          <w:lang w:eastAsia="ru-RU" w:bidi="ar-SA"/>
        </w:rPr>
        <w:t>Не позднее 5 рабочих дней со дня проведения публичных слушаний  протокол публичных слушаний подлежит опубликованию (обнародованию) в порядке, установленном уставом муниципального образования Куркинский муниципальный район Тульской области для официального опубликования (обнародования) муниципальных нормативных правовых актов, в том числе посредством его размещения на официальном сайте муниципального образования Куркинский муниципальный район Тульской области в информационно-телекоммуникационной сети «Интернет» по адресу: https://kurkinskij-r71.gosweb</w:t>
      </w:r>
      <w:proofErr w:type="gramEnd"/>
      <w:r w:rsidRPr="008445E0">
        <w:rPr>
          <w:rFonts w:ascii="Times New Roman" w:hAnsi="Times New Roman" w:cs="Times New Roman"/>
          <w:kern w:val="0"/>
          <w:sz w:val="28"/>
          <w:szCs w:val="28"/>
          <w:lang w:eastAsia="ru-RU" w:bidi="ar-SA"/>
        </w:rPr>
        <w:t>.gosuslugi.ru.</w:t>
      </w:r>
    </w:p>
    <w:sectPr w:rsidR="005F22B7" w:rsidSect="00335C52">
      <w:pgSz w:w="11906" w:h="16838"/>
      <w:pgMar w:top="1134" w:right="1134" w:bottom="1134" w:left="1134"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01"/>
    <w:family w:val="roman"/>
    <w:pitch w:val="default"/>
    <w:sig w:usb0="00000000" w:usb1="00000000" w:usb2="00000000" w:usb3="00000000" w:csb0="00000000" w:csb1="00000000"/>
  </w:font>
  <w:font w:name="Liberation Mono">
    <w:altName w:val="Courier New"/>
    <w:charset w:val="01"/>
    <w:family w:val="roman"/>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PT Astra Serif">
    <w:altName w:val="Times New Roman"/>
    <w:charset w:val="01"/>
    <w:family w:val="roman"/>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E24CD"/>
    <w:multiLevelType w:val="hybridMultilevel"/>
    <w:tmpl w:val="518A7F04"/>
    <w:lvl w:ilvl="0" w:tplc="09F43EF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characterSpacingControl w:val="doNotCompress"/>
  <w:compat/>
  <w:rsids>
    <w:rsidRoot w:val="004C19AD"/>
    <w:rsid w:val="00002B46"/>
    <w:rsid w:val="000222F7"/>
    <w:rsid w:val="000231DE"/>
    <w:rsid w:val="00040EBA"/>
    <w:rsid w:val="00114078"/>
    <w:rsid w:val="00115201"/>
    <w:rsid w:val="00126177"/>
    <w:rsid w:val="001629E0"/>
    <w:rsid w:val="00190C70"/>
    <w:rsid w:val="001C1725"/>
    <w:rsid w:val="001C50DF"/>
    <w:rsid w:val="001D2BA9"/>
    <w:rsid w:val="00215A3D"/>
    <w:rsid w:val="002201DF"/>
    <w:rsid w:val="00316236"/>
    <w:rsid w:val="00335C52"/>
    <w:rsid w:val="00341BF0"/>
    <w:rsid w:val="003604A3"/>
    <w:rsid w:val="003B2F97"/>
    <w:rsid w:val="003C0447"/>
    <w:rsid w:val="00404993"/>
    <w:rsid w:val="00452824"/>
    <w:rsid w:val="00474CF7"/>
    <w:rsid w:val="004923E2"/>
    <w:rsid w:val="004C19AD"/>
    <w:rsid w:val="004D535A"/>
    <w:rsid w:val="004D64A3"/>
    <w:rsid w:val="005038B4"/>
    <w:rsid w:val="00523389"/>
    <w:rsid w:val="00542CE6"/>
    <w:rsid w:val="005517D2"/>
    <w:rsid w:val="0055445F"/>
    <w:rsid w:val="00580153"/>
    <w:rsid w:val="005910A5"/>
    <w:rsid w:val="005F22B7"/>
    <w:rsid w:val="00636220"/>
    <w:rsid w:val="00652125"/>
    <w:rsid w:val="00670C7E"/>
    <w:rsid w:val="00680650"/>
    <w:rsid w:val="006A6CCC"/>
    <w:rsid w:val="00744023"/>
    <w:rsid w:val="007630E6"/>
    <w:rsid w:val="00787CC0"/>
    <w:rsid w:val="007E6437"/>
    <w:rsid w:val="008445E0"/>
    <w:rsid w:val="008C7120"/>
    <w:rsid w:val="00947C78"/>
    <w:rsid w:val="009C6B8C"/>
    <w:rsid w:val="009F1374"/>
    <w:rsid w:val="00A26DF3"/>
    <w:rsid w:val="00A338ED"/>
    <w:rsid w:val="00AA5C84"/>
    <w:rsid w:val="00AC72C7"/>
    <w:rsid w:val="00AE7964"/>
    <w:rsid w:val="00B47207"/>
    <w:rsid w:val="00B94CCF"/>
    <w:rsid w:val="00BD38DF"/>
    <w:rsid w:val="00BE19A0"/>
    <w:rsid w:val="00BE2EA8"/>
    <w:rsid w:val="00C1396D"/>
    <w:rsid w:val="00C80FAA"/>
    <w:rsid w:val="00CB49F6"/>
    <w:rsid w:val="00CC4C7F"/>
    <w:rsid w:val="00D003D7"/>
    <w:rsid w:val="00E84F81"/>
    <w:rsid w:val="00EF7063"/>
    <w:rsid w:val="00FD49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Tahoma" w:hAnsi="Liberation Serif" w:cs="Noto Sans Devanagari"/>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B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uiPriority w:val="10"/>
    <w:qFormat/>
    <w:rsid w:val="00335C52"/>
    <w:pPr>
      <w:keepNext/>
      <w:spacing w:before="240" w:after="120"/>
    </w:pPr>
    <w:rPr>
      <w:rFonts w:ascii="Liberation Sans" w:hAnsi="Liberation Sans"/>
      <w:sz w:val="28"/>
      <w:szCs w:val="28"/>
    </w:rPr>
  </w:style>
  <w:style w:type="paragraph" w:styleId="a4">
    <w:name w:val="Body Text"/>
    <w:basedOn w:val="a"/>
    <w:rsid w:val="00335C52"/>
    <w:pPr>
      <w:spacing w:after="140" w:line="276" w:lineRule="auto"/>
    </w:pPr>
  </w:style>
  <w:style w:type="paragraph" w:styleId="a5">
    <w:name w:val="List"/>
    <w:basedOn w:val="a4"/>
    <w:rsid w:val="00335C52"/>
  </w:style>
  <w:style w:type="paragraph" w:styleId="a6">
    <w:name w:val="caption"/>
    <w:basedOn w:val="a"/>
    <w:qFormat/>
    <w:rsid w:val="00335C52"/>
    <w:pPr>
      <w:suppressLineNumbers/>
      <w:spacing w:before="120" w:after="120"/>
    </w:pPr>
    <w:rPr>
      <w:i/>
      <w:iCs/>
    </w:rPr>
  </w:style>
  <w:style w:type="paragraph" w:styleId="a7">
    <w:name w:val="index heading"/>
    <w:basedOn w:val="a"/>
    <w:qFormat/>
    <w:rsid w:val="00335C52"/>
    <w:pPr>
      <w:suppressLineNumbers/>
    </w:pPr>
  </w:style>
  <w:style w:type="paragraph" w:customStyle="1" w:styleId="a8">
    <w:name w:val="Содержимое таблицы"/>
    <w:basedOn w:val="a"/>
    <w:qFormat/>
    <w:rsid w:val="00335C52"/>
    <w:pPr>
      <w:widowControl w:val="0"/>
      <w:suppressLineNumbers/>
    </w:pPr>
  </w:style>
  <w:style w:type="paragraph" w:customStyle="1" w:styleId="a9">
    <w:name w:val="Текст в заданном формате"/>
    <w:basedOn w:val="a"/>
    <w:qFormat/>
    <w:rsid w:val="00335C52"/>
    <w:rPr>
      <w:rFonts w:ascii="Liberation Mono" w:eastAsia="Liberation Mono" w:hAnsi="Liberation Mono" w:cs="Liberation Mono"/>
      <w:sz w:val="20"/>
      <w:szCs w:val="20"/>
    </w:rPr>
  </w:style>
  <w:style w:type="paragraph" w:styleId="aa">
    <w:name w:val="List Paragraph"/>
    <w:basedOn w:val="a"/>
    <w:uiPriority w:val="34"/>
    <w:qFormat/>
    <w:rsid w:val="00B47207"/>
    <w:pPr>
      <w:ind w:left="720"/>
      <w:contextualSpacing/>
    </w:pPr>
    <w:rPr>
      <w:rFonts w:cs="Mangal"/>
      <w:szCs w:val="21"/>
    </w:rPr>
  </w:style>
  <w:style w:type="paragraph" w:styleId="ab">
    <w:name w:val="Balloon Text"/>
    <w:basedOn w:val="a"/>
    <w:link w:val="ac"/>
    <w:uiPriority w:val="99"/>
    <w:semiHidden/>
    <w:unhideWhenUsed/>
    <w:rsid w:val="00680650"/>
    <w:rPr>
      <w:rFonts w:ascii="Tahoma" w:hAnsi="Tahoma" w:cs="Mangal"/>
      <w:sz w:val="16"/>
      <w:szCs w:val="14"/>
    </w:rPr>
  </w:style>
  <w:style w:type="character" w:customStyle="1" w:styleId="ac">
    <w:name w:val="Текст выноски Знак"/>
    <w:basedOn w:val="a0"/>
    <w:link w:val="ab"/>
    <w:uiPriority w:val="99"/>
    <w:semiHidden/>
    <w:rsid w:val="00680650"/>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42407324">
      <w:bodyDiv w:val="1"/>
      <w:marLeft w:val="0"/>
      <w:marRight w:val="0"/>
      <w:marTop w:val="0"/>
      <w:marBottom w:val="0"/>
      <w:divBdr>
        <w:top w:val="none" w:sz="0" w:space="0" w:color="auto"/>
        <w:left w:val="none" w:sz="0" w:space="0" w:color="auto"/>
        <w:bottom w:val="none" w:sz="0" w:space="0" w:color="auto"/>
        <w:right w:val="none" w:sz="0" w:space="0" w:color="auto"/>
      </w:divBdr>
      <w:divsChild>
        <w:div w:id="2092384953">
          <w:marLeft w:val="0"/>
          <w:marRight w:val="0"/>
          <w:marTop w:val="0"/>
          <w:marBottom w:val="0"/>
          <w:divBdr>
            <w:top w:val="none" w:sz="0" w:space="0" w:color="auto"/>
            <w:left w:val="none" w:sz="0" w:space="0" w:color="auto"/>
            <w:bottom w:val="none" w:sz="0" w:space="0" w:color="auto"/>
            <w:right w:val="none" w:sz="0" w:space="0" w:color="auto"/>
          </w:divBdr>
          <w:divsChild>
            <w:div w:id="1325820892">
              <w:marLeft w:val="0"/>
              <w:marRight w:val="0"/>
              <w:marTop w:val="0"/>
              <w:marBottom w:val="0"/>
              <w:divBdr>
                <w:top w:val="none" w:sz="0" w:space="0" w:color="auto"/>
                <w:left w:val="none" w:sz="0" w:space="0" w:color="auto"/>
                <w:bottom w:val="none" w:sz="0" w:space="0" w:color="auto"/>
                <w:right w:val="none" w:sz="0" w:space="0" w:color="auto"/>
              </w:divBdr>
              <w:divsChild>
                <w:div w:id="160958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18606">
          <w:marLeft w:val="0"/>
          <w:marRight w:val="0"/>
          <w:marTop w:val="0"/>
          <w:marBottom w:val="0"/>
          <w:divBdr>
            <w:top w:val="none" w:sz="0" w:space="0" w:color="auto"/>
            <w:left w:val="none" w:sz="0" w:space="0" w:color="auto"/>
            <w:bottom w:val="none" w:sz="0" w:space="0" w:color="auto"/>
            <w:right w:val="none" w:sz="0" w:space="0" w:color="auto"/>
          </w:divBdr>
          <w:divsChild>
            <w:div w:id="1482890874">
              <w:marLeft w:val="0"/>
              <w:marRight w:val="0"/>
              <w:marTop w:val="0"/>
              <w:marBottom w:val="0"/>
              <w:divBdr>
                <w:top w:val="none" w:sz="0" w:space="0" w:color="auto"/>
                <w:left w:val="none" w:sz="0" w:space="0" w:color="auto"/>
                <w:bottom w:val="none" w:sz="0" w:space="0" w:color="auto"/>
                <w:right w:val="none" w:sz="0" w:space="0" w:color="auto"/>
              </w:divBdr>
              <w:divsChild>
                <w:div w:id="107362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397884">
      <w:bodyDiv w:val="1"/>
      <w:marLeft w:val="0"/>
      <w:marRight w:val="0"/>
      <w:marTop w:val="0"/>
      <w:marBottom w:val="0"/>
      <w:divBdr>
        <w:top w:val="none" w:sz="0" w:space="0" w:color="auto"/>
        <w:left w:val="none" w:sz="0" w:space="0" w:color="auto"/>
        <w:bottom w:val="none" w:sz="0" w:space="0" w:color="auto"/>
        <w:right w:val="none" w:sz="0" w:space="0" w:color="auto"/>
      </w:divBdr>
      <w:divsChild>
        <w:div w:id="761343384">
          <w:marLeft w:val="0"/>
          <w:marRight w:val="0"/>
          <w:marTop w:val="0"/>
          <w:marBottom w:val="0"/>
          <w:divBdr>
            <w:top w:val="none" w:sz="0" w:space="0" w:color="auto"/>
            <w:left w:val="none" w:sz="0" w:space="0" w:color="auto"/>
            <w:bottom w:val="none" w:sz="0" w:space="0" w:color="auto"/>
            <w:right w:val="none" w:sz="0" w:space="0" w:color="auto"/>
          </w:divBdr>
          <w:divsChild>
            <w:div w:id="1989551608">
              <w:marLeft w:val="0"/>
              <w:marRight w:val="0"/>
              <w:marTop w:val="0"/>
              <w:marBottom w:val="0"/>
              <w:divBdr>
                <w:top w:val="none" w:sz="0" w:space="0" w:color="auto"/>
                <w:left w:val="none" w:sz="0" w:space="0" w:color="auto"/>
                <w:bottom w:val="none" w:sz="0" w:space="0" w:color="auto"/>
                <w:right w:val="none" w:sz="0" w:space="0" w:color="auto"/>
              </w:divBdr>
              <w:divsChild>
                <w:div w:id="21287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26622">
          <w:marLeft w:val="0"/>
          <w:marRight w:val="0"/>
          <w:marTop w:val="0"/>
          <w:marBottom w:val="0"/>
          <w:divBdr>
            <w:top w:val="none" w:sz="0" w:space="0" w:color="auto"/>
            <w:left w:val="none" w:sz="0" w:space="0" w:color="auto"/>
            <w:bottom w:val="none" w:sz="0" w:space="0" w:color="auto"/>
            <w:right w:val="none" w:sz="0" w:space="0" w:color="auto"/>
          </w:divBdr>
          <w:divsChild>
            <w:div w:id="1676032578">
              <w:marLeft w:val="0"/>
              <w:marRight w:val="0"/>
              <w:marTop w:val="0"/>
              <w:marBottom w:val="0"/>
              <w:divBdr>
                <w:top w:val="none" w:sz="0" w:space="0" w:color="auto"/>
                <w:left w:val="none" w:sz="0" w:space="0" w:color="auto"/>
                <w:bottom w:val="none" w:sz="0" w:space="0" w:color="auto"/>
                <w:right w:val="none" w:sz="0" w:space="0" w:color="auto"/>
              </w:divBdr>
              <w:divsChild>
                <w:div w:id="7196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529991">
      <w:bodyDiv w:val="1"/>
      <w:marLeft w:val="0"/>
      <w:marRight w:val="0"/>
      <w:marTop w:val="0"/>
      <w:marBottom w:val="0"/>
      <w:divBdr>
        <w:top w:val="none" w:sz="0" w:space="0" w:color="auto"/>
        <w:left w:val="none" w:sz="0" w:space="0" w:color="auto"/>
        <w:bottom w:val="none" w:sz="0" w:space="0" w:color="auto"/>
        <w:right w:val="none" w:sz="0" w:space="0" w:color="auto"/>
      </w:divBdr>
    </w:div>
    <w:div w:id="2112579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1</Pages>
  <Words>1719</Words>
  <Characters>9799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Iosifova</dc:creator>
  <dc:description/>
  <cp:lastModifiedBy>user</cp:lastModifiedBy>
  <cp:revision>28</cp:revision>
  <cp:lastPrinted>2025-02-12T12:42:00Z</cp:lastPrinted>
  <dcterms:created xsi:type="dcterms:W3CDTF">2025-01-17T11:12:00Z</dcterms:created>
  <dcterms:modified xsi:type="dcterms:W3CDTF">2025-02-26T11:05:00Z</dcterms:modified>
  <dc:language>ru-RU</dc:language>
</cp:coreProperties>
</file>