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ТУЛЬСКАЯ ОБЛАСТЬ</w:t>
      </w:r>
    </w:p>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 xml:space="preserve">МУНИЦИПАЛЬНОЕ ОБРАЗОВАНИЕ </w:t>
      </w:r>
    </w:p>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КУРКИНСКИЙ МУНИЦИПАЛЬНЫЙ РАЙОН</w:t>
      </w:r>
    </w:p>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ТУЛЬСКОЙ ОБЛАСТИ</w:t>
      </w:r>
    </w:p>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p>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 xml:space="preserve">СОБРАНИЕ ПРЕДСТАВИТЕЛЕЙ </w:t>
      </w:r>
    </w:p>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 xml:space="preserve">МУНИЦИПАЛЬНОГО ОБРАЗОВАНИЯ </w:t>
      </w:r>
    </w:p>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КУРКИНСКИЙ РАЙОН</w:t>
      </w:r>
    </w:p>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p>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РЕШЕНИЕ</w:t>
      </w:r>
    </w:p>
    <w:p w:rsidR="000C4279" w:rsidRPr="000C4279" w:rsidRDefault="000C4279" w:rsidP="000C4279">
      <w:pPr>
        <w:suppressAutoHyphens w:val="0"/>
        <w:jc w:val="center"/>
        <w:rPr>
          <w:rFonts w:ascii="Times New Roman" w:eastAsia="Times New Roman" w:hAnsi="Times New Roman" w:cs="Times New Roman"/>
          <w:b/>
          <w:kern w:val="0"/>
          <w:sz w:val="28"/>
          <w:szCs w:val="28"/>
          <w:lang w:eastAsia="ru-RU" w:bidi="ar-SA"/>
        </w:rPr>
      </w:pPr>
    </w:p>
    <w:p w:rsidR="000C4279" w:rsidRPr="000C4279" w:rsidRDefault="000C4279" w:rsidP="000C4279">
      <w:pPr>
        <w:suppressAutoHyphens w:val="0"/>
        <w:jc w:val="both"/>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 xml:space="preserve">     о</w:t>
      </w:r>
      <w:r w:rsidRPr="000C4279">
        <w:rPr>
          <w:rFonts w:ascii="Times New Roman" w:eastAsia="Times New Roman" w:hAnsi="Times New Roman" w:cs="Times New Roman"/>
          <w:kern w:val="0"/>
          <w:sz w:val="28"/>
          <w:szCs w:val="28"/>
          <w:lang w:eastAsia="ru-RU" w:bidi="ar-SA"/>
        </w:rPr>
        <w:t>т 28 мая 2025 года                                                           № 13-</w:t>
      </w:r>
      <w:r>
        <w:rPr>
          <w:rFonts w:ascii="Times New Roman" w:eastAsia="Times New Roman" w:hAnsi="Times New Roman" w:cs="Times New Roman"/>
          <w:kern w:val="0"/>
          <w:sz w:val="28"/>
          <w:szCs w:val="28"/>
          <w:lang w:eastAsia="ru-RU" w:bidi="ar-SA"/>
        </w:rPr>
        <w:t>4</w:t>
      </w:r>
    </w:p>
    <w:p w:rsidR="00116EF4" w:rsidRDefault="00116EF4" w:rsidP="00116EF4">
      <w:pPr>
        <w:tabs>
          <w:tab w:val="left" w:pos="0"/>
        </w:tabs>
        <w:spacing w:line="240" w:lineRule="atLeast"/>
        <w:jc w:val="center"/>
        <w:outlineLvl w:val="1"/>
        <w:rPr>
          <w:rFonts w:ascii="PT Astra Serif" w:hAnsi="PT Astra Serif"/>
          <w:b/>
        </w:rPr>
      </w:pPr>
    </w:p>
    <w:p w:rsidR="000C4279" w:rsidRDefault="000C4279" w:rsidP="00116EF4">
      <w:pPr>
        <w:tabs>
          <w:tab w:val="left" w:pos="0"/>
        </w:tabs>
        <w:spacing w:line="240" w:lineRule="atLeast"/>
        <w:jc w:val="center"/>
        <w:outlineLvl w:val="1"/>
        <w:rPr>
          <w:rFonts w:ascii="PT Astra Serif" w:hAnsi="PT Astra Serif"/>
          <w:b/>
        </w:rPr>
      </w:pPr>
    </w:p>
    <w:p w:rsidR="00116EF4" w:rsidRPr="00FD4946" w:rsidRDefault="00116EF4" w:rsidP="00470B30">
      <w:pPr>
        <w:suppressAutoHyphens w:val="0"/>
        <w:contextualSpacing/>
        <w:jc w:val="center"/>
        <w:rPr>
          <w:rFonts w:ascii="Times New Roman" w:hAnsi="Times New Roman" w:cs="Times New Roman"/>
          <w:b/>
          <w:sz w:val="28"/>
          <w:szCs w:val="28"/>
        </w:rPr>
      </w:pPr>
      <w:r w:rsidRPr="00116EF4">
        <w:rPr>
          <w:rFonts w:ascii="Times New Roman" w:eastAsia="Times New Roman" w:hAnsi="Times New Roman" w:cs="Times New Roman"/>
          <w:b/>
          <w:kern w:val="0"/>
          <w:sz w:val="28"/>
          <w:szCs w:val="28"/>
          <w:lang w:eastAsia="ru-RU" w:bidi="ar-SA"/>
        </w:rPr>
        <w:t>О назначении публичных слушаний по проекту решения Собрания представителей муниципального образования Куркинский район «</w:t>
      </w:r>
      <w:r w:rsidR="00470B30" w:rsidRPr="00470B30">
        <w:rPr>
          <w:rFonts w:ascii="Times New Roman" w:eastAsia="Times New Roman" w:hAnsi="Times New Roman" w:cs="Times New Roman"/>
          <w:b/>
          <w:kern w:val="0"/>
          <w:sz w:val="28"/>
          <w:szCs w:val="28"/>
          <w:lang w:eastAsia="ru-RU" w:bidi="ar-SA"/>
        </w:rPr>
        <w:t>О внесении изменений в Устав муниципального образования Куркинский муниципальный района Тульской области</w:t>
      </w:r>
      <w:r w:rsidRPr="00116EF4">
        <w:rPr>
          <w:rFonts w:ascii="Times New Roman" w:eastAsia="Times New Roman" w:hAnsi="Times New Roman" w:cs="Times New Roman"/>
          <w:b/>
          <w:kern w:val="0"/>
          <w:sz w:val="28"/>
          <w:szCs w:val="28"/>
          <w:lang w:eastAsia="ru-RU" w:bidi="ar-SA"/>
        </w:rPr>
        <w:t>»</w:t>
      </w:r>
    </w:p>
    <w:p w:rsidR="00116EF4" w:rsidRDefault="00116EF4" w:rsidP="00116EF4">
      <w:pPr>
        <w:jc w:val="center"/>
        <w:rPr>
          <w:rFonts w:ascii="PT Astra Serif" w:hAnsi="PT Astra Serif"/>
          <w:b/>
          <w:sz w:val="28"/>
          <w:szCs w:val="28"/>
        </w:rPr>
      </w:pPr>
    </w:p>
    <w:p w:rsidR="00116EF4" w:rsidRDefault="00116EF4" w:rsidP="00116EF4">
      <w:pPr>
        <w:jc w:val="center"/>
        <w:rPr>
          <w:rFonts w:ascii="PT Astra Serif" w:hAnsi="PT Astra Serif"/>
          <w:b/>
          <w:sz w:val="28"/>
          <w:szCs w:val="28"/>
        </w:rPr>
      </w:pPr>
    </w:p>
    <w:p w:rsidR="00116EF4" w:rsidRPr="00636220" w:rsidRDefault="00116EF4" w:rsidP="00116EF4">
      <w:pPr>
        <w:ind w:firstLine="709"/>
        <w:jc w:val="both"/>
        <w:rPr>
          <w:rFonts w:ascii="Times New Roman" w:hAnsi="Times New Roman" w:cs="Times New Roman"/>
          <w:b/>
          <w:sz w:val="28"/>
          <w:szCs w:val="28"/>
        </w:rPr>
      </w:pPr>
      <w:r w:rsidRPr="00FD4946">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FD4946">
        <w:rPr>
          <w:rFonts w:ascii="Times New Roman" w:hAnsi="Times New Roman" w:cs="Times New Roman"/>
          <w:sz w:val="28"/>
          <w:szCs w:val="28"/>
        </w:rPr>
        <w:t xml:space="preserve">, регламентом Собрания представителей муниципального образования </w:t>
      </w:r>
      <w:r>
        <w:rPr>
          <w:rFonts w:ascii="Times New Roman" w:hAnsi="Times New Roman" w:cs="Times New Roman"/>
          <w:sz w:val="28"/>
          <w:szCs w:val="28"/>
        </w:rPr>
        <w:t>Куркинский район</w:t>
      </w:r>
      <w:r w:rsidRPr="00FD4946">
        <w:rPr>
          <w:rFonts w:ascii="Times New Roman" w:hAnsi="Times New Roman" w:cs="Times New Roman"/>
          <w:sz w:val="28"/>
          <w:szCs w:val="28"/>
        </w:rPr>
        <w:t xml:space="preserve">, </w:t>
      </w:r>
      <w:r w:rsidRPr="00115201">
        <w:rPr>
          <w:rFonts w:ascii="Times New Roman" w:hAnsi="Times New Roman" w:cs="Times New Roman"/>
          <w:sz w:val="28"/>
          <w:szCs w:val="28"/>
        </w:rPr>
        <w:t>на основании статьи 17</w:t>
      </w:r>
      <w:r>
        <w:rPr>
          <w:rFonts w:ascii="Times New Roman" w:hAnsi="Times New Roman" w:cs="Times New Roman"/>
          <w:sz w:val="28"/>
          <w:szCs w:val="28"/>
        </w:rPr>
        <w:t>, 19 У</w:t>
      </w:r>
      <w:r w:rsidRPr="00FD4946">
        <w:rPr>
          <w:rFonts w:ascii="Times New Roman" w:hAnsi="Times New Roman" w:cs="Times New Roman"/>
          <w:sz w:val="28"/>
          <w:szCs w:val="28"/>
        </w:rPr>
        <w:t xml:space="preserve">става </w:t>
      </w:r>
      <w:r w:rsidRPr="00680650">
        <w:rPr>
          <w:rFonts w:ascii="Times New Roman" w:hAnsi="Times New Roman" w:cs="Times New Roman"/>
          <w:sz w:val="28"/>
          <w:szCs w:val="28"/>
        </w:rPr>
        <w:t>муниципального образования Куркинский муниципальный район Тульской области</w:t>
      </w:r>
      <w:r>
        <w:rPr>
          <w:rFonts w:ascii="Times New Roman" w:hAnsi="Times New Roman" w:cs="Times New Roman"/>
          <w:sz w:val="28"/>
          <w:szCs w:val="28"/>
        </w:rPr>
        <w:t>,</w:t>
      </w:r>
      <w:r w:rsidRPr="00116EF4">
        <w:rPr>
          <w:rFonts w:ascii="Times New Roman" w:hAnsi="Times New Roman"/>
          <w:bCs/>
          <w:sz w:val="28"/>
        </w:rPr>
        <w:t xml:space="preserve"> </w:t>
      </w:r>
      <w:r w:rsidRPr="00FD4946">
        <w:rPr>
          <w:rFonts w:ascii="Times New Roman" w:hAnsi="Times New Roman" w:cs="Times New Roman"/>
          <w:sz w:val="28"/>
          <w:szCs w:val="28"/>
        </w:rPr>
        <w:t xml:space="preserve">Собрание представителей муниципального </w:t>
      </w:r>
      <w:r w:rsidRPr="00636220">
        <w:rPr>
          <w:rFonts w:ascii="Times New Roman" w:hAnsi="Times New Roman" w:cs="Times New Roman"/>
          <w:sz w:val="28"/>
          <w:szCs w:val="28"/>
        </w:rPr>
        <w:t>образования Куркинский район РЕШИЛО:</w:t>
      </w:r>
    </w:p>
    <w:p w:rsidR="00116EF4" w:rsidRPr="003B2F97" w:rsidRDefault="00116EF4" w:rsidP="00116EF4">
      <w:pPr>
        <w:ind w:firstLine="709"/>
        <w:jc w:val="both"/>
        <w:rPr>
          <w:rFonts w:ascii="Times New Roman" w:hAnsi="Times New Roman" w:cs="Times New Roman"/>
          <w:b/>
          <w:sz w:val="28"/>
          <w:szCs w:val="28"/>
        </w:rPr>
      </w:pPr>
      <w:r>
        <w:rPr>
          <w:rFonts w:ascii="Times New Roman" w:hAnsi="Times New Roman" w:cs="Times New Roman"/>
          <w:sz w:val="28"/>
          <w:szCs w:val="28"/>
        </w:rPr>
        <w:t>1</w:t>
      </w:r>
      <w:r w:rsidRPr="00FD4946">
        <w:rPr>
          <w:rFonts w:ascii="Times New Roman" w:hAnsi="Times New Roman" w:cs="Times New Roman"/>
          <w:sz w:val="28"/>
          <w:szCs w:val="28"/>
        </w:rPr>
        <w:t xml:space="preserve">. </w:t>
      </w:r>
      <w:r w:rsidRPr="003B2F97">
        <w:rPr>
          <w:rFonts w:ascii="Times New Roman" w:hAnsi="Times New Roman" w:cs="Times New Roman"/>
          <w:sz w:val="28"/>
          <w:szCs w:val="28"/>
        </w:rPr>
        <w:t>Назначить проведение публичных слушаний</w:t>
      </w:r>
      <w:r w:rsidR="004B42B5">
        <w:rPr>
          <w:rFonts w:ascii="Times New Roman" w:hAnsi="Times New Roman" w:cs="Times New Roman"/>
          <w:sz w:val="28"/>
          <w:szCs w:val="28"/>
        </w:rPr>
        <w:t xml:space="preserve"> по инициативе Собрания представителей муниципального образования </w:t>
      </w:r>
      <w:r w:rsidR="004B42B5" w:rsidRPr="00C84D2D">
        <w:rPr>
          <w:rFonts w:ascii="Times New Roman" w:hAnsi="Times New Roman" w:cs="Times New Roman"/>
          <w:sz w:val="28"/>
          <w:szCs w:val="28"/>
        </w:rPr>
        <w:t>Куркинский район</w:t>
      </w:r>
      <w:r w:rsidR="00884037">
        <w:rPr>
          <w:rFonts w:ascii="Times New Roman" w:hAnsi="Times New Roman" w:cs="Times New Roman"/>
          <w:sz w:val="28"/>
          <w:szCs w:val="28"/>
        </w:rPr>
        <w:t xml:space="preserve"> по вопросу «</w:t>
      </w:r>
      <w:r w:rsidR="00470B30" w:rsidRPr="00470B30">
        <w:rPr>
          <w:rFonts w:ascii="Times New Roman" w:hAnsi="Times New Roman" w:cs="Times New Roman"/>
          <w:sz w:val="28"/>
          <w:szCs w:val="28"/>
        </w:rPr>
        <w:t>О внесении изменений в Устав муниципального образования Куркинский муниципальный района Тульской области</w:t>
      </w:r>
      <w:r w:rsidR="00470B30" w:rsidRPr="003604A3">
        <w:rPr>
          <w:rFonts w:ascii="Times New Roman" w:hAnsi="Times New Roman" w:cs="Times New Roman"/>
          <w:sz w:val="28"/>
          <w:szCs w:val="28"/>
        </w:rPr>
        <w:t>»</w:t>
      </w:r>
      <w:r w:rsidR="00470B30">
        <w:rPr>
          <w:rFonts w:ascii="Times New Roman" w:hAnsi="Times New Roman" w:cs="Times New Roman"/>
          <w:sz w:val="28"/>
          <w:szCs w:val="28"/>
        </w:rPr>
        <w:t xml:space="preserve"> (</w:t>
      </w:r>
      <w:r w:rsidR="00884037" w:rsidRPr="00FD4946">
        <w:rPr>
          <w:rFonts w:ascii="Times New Roman" w:hAnsi="Times New Roman" w:cs="Times New Roman"/>
          <w:sz w:val="28"/>
          <w:szCs w:val="28"/>
        </w:rPr>
        <w:t>приложение № 1</w:t>
      </w:r>
      <w:r w:rsidR="00470B30" w:rsidRPr="00FD4946">
        <w:rPr>
          <w:rFonts w:ascii="Times New Roman" w:hAnsi="Times New Roman" w:cs="Times New Roman"/>
          <w:sz w:val="28"/>
          <w:szCs w:val="28"/>
        </w:rPr>
        <w:t>)</w:t>
      </w:r>
      <w:r w:rsidR="00470B30">
        <w:rPr>
          <w:rFonts w:ascii="Times New Roman" w:hAnsi="Times New Roman" w:cs="Times New Roman"/>
          <w:sz w:val="28"/>
          <w:szCs w:val="28"/>
        </w:rPr>
        <w:t xml:space="preserve"> </w:t>
      </w:r>
      <w:r w:rsidR="00470B30" w:rsidRPr="00C84D2D">
        <w:rPr>
          <w:rFonts w:ascii="Times New Roman" w:hAnsi="Times New Roman" w:cs="Times New Roman"/>
          <w:sz w:val="28"/>
          <w:szCs w:val="28"/>
        </w:rPr>
        <w:t>20</w:t>
      </w:r>
      <w:r w:rsidRPr="00C84D2D">
        <w:rPr>
          <w:rFonts w:ascii="Times New Roman" w:hAnsi="Times New Roman" w:cs="Times New Roman"/>
          <w:sz w:val="28"/>
          <w:szCs w:val="28"/>
        </w:rPr>
        <w:t xml:space="preserve"> </w:t>
      </w:r>
      <w:r w:rsidR="00470B30">
        <w:rPr>
          <w:rFonts w:ascii="Times New Roman" w:hAnsi="Times New Roman" w:cs="Times New Roman"/>
          <w:sz w:val="28"/>
          <w:szCs w:val="28"/>
        </w:rPr>
        <w:t>июня</w:t>
      </w:r>
      <w:r w:rsidRPr="00C84D2D">
        <w:rPr>
          <w:rFonts w:ascii="Times New Roman" w:hAnsi="Times New Roman" w:cs="Times New Roman"/>
          <w:sz w:val="28"/>
          <w:szCs w:val="28"/>
        </w:rPr>
        <w:t xml:space="preserve"> 2025 </w:t>
      </w:r>
      <w:r w:rsidR="00470B30" w:rsidRPr="00C84D2D">
        <w:rPr>
          <w:rFonts w:ascii="Times New Roman" w:hAnsi="Times New Roman" w:cs="Times New Roman"/>
          <w:sz w:val="28"/>
          <w:szCs w:val="28"/>
        </w:rPr>
        <w:t>года в</w:t>
      </w:r>
      <w:r w:rsidRPr="00C84D2D">
        <w:rPr>
          <w:rFonts w:ascii="Times New Roman" w:hAnsi="Times New Roman" w:cs="Times New Roman"/>
          <w:sz w:val="28"/>
          <w:szCs w:val="28"/>
        </w:rPr>
        <w:t xml:space="preserve"> 11.00</w:t>
      </w:r>
      <w:r w:rsidRPr="003B2F97">
        <w:rPr>
          <w:rFonts w:ascii="Times New Roman" w:hAnsi="Times New Roman" w:cs="Times New Roman"/>
          <w:sz w:val="28"/>
          <w:szCs w:val="28"/>
        </w:rPr>
        <w:t xml:space="preserve"> по адресу: Тульская область, п. Куркино, ул. Театральная, д.22, зал заседаний.</w:t>
      </w:r>
    </w:p>
    <w:p w:rsidR="00116EF4" w:rsidRPr="00FD4946" w:rsidRDefault="004B42B5" w:rsidP="00116EF4">
      <w:pPr>
        <w:ind w:firstLine="709"/>
        <w:jc w:val="both"/>
        <w:rPr>
          <w:rFonts w:ascii="Times New Roman" w:hAnsi="Times New Roman" w:cs="Times New Roman"/>
          <w:b/>
          <w:sz w:val="28"/>
          <w:szCs w:val="28"/>
        </w:rPr>
      </w:pPr>
      <w:r>
        <w:rPr>
          <w:rFonts w:ascii="Times New Roman" w:hAnsi="Times New Roman" w:cs="Times New Roman"/>
          <w:sz w:val="28"/>
          <w:szCs w:val="28"/>
        </w:rPr>
        <w:t>2</w:t>
      </w:r>
      <w:r w:rsidR="00116EF4" w:rsidRPr="00FD4946">
        <w:rPr>
          <w:rFonts w:ascii="Times New Roman" w:hAnsi="Times New Roman" w:cs="Times New Roman"/>
          <w:sz w:val="28"/>
          <w:szCs w:val="28"/>
        </w:rPr>
        <w:t xml:space="preserve">. Утвердить </w:t>
      </w:r>
      <w:r w:rsidR="00116EF4" w:rsidRPr="003B2F97">
        <w:rPr>
          <w:rFonts w:ascii="Times New Roman" w:hAnsi="Times New Roman" w:cs="Times New Roman"/>
          <w:sz w:val="28"/>
          <w:szCs w:val="28"/>
        </w:rPr>
        <w:t xml:space="preserve">состав </w:t>
      </w:r>
      <w:r w:rsidR="00116EF4" w:rsidRPr="003B2F97">
        <w:rPr>
          <w:rFonts w:ascii="Times New Roman" w:hAnsi="Times New Roman" w:cs="Times New Roman"/>
          <w:iCs/>
          <w:sz w:val="28"/>
          <w:szCs w:val="28"/>
        </w:rPr>
        <w:t>организационного комитета</w:t>
      </w:r>
      <w:r w:rsidR="00116EF4" w:rsidRPr="00FD4946">
        <w:rPr>
          <w:rFonts w:ascii="Times New Roman" w:hAnsi="Times New Roman" w:cs="Times New Roman"/>
          <w:sz w:val="28"/>
          <w:szCs w:val="28"/>
        </w:rPr>
        <w:t xml:space="preserve"> по </w:t>
      </w:r>
      <w:r w:rsidR="00116EF4" w:rsidRPr="006A6CCC">
        <w:rPr>
          <w:rFonts w:ascii="Times New Roman" w:hAnsi="Times New Roman" w:cs="Times New Roman"/>
          <w:sz w:val="28"/>
          <w:szCs w:val="28"/>
        </w:rPr>
        <w:t>подготовке</w:t>
      </w:r>
      <w:r w:rsidR="00116EF4" w:rsidRPr="00FD4946">
        <w:rPr>
          <w:rFonts w:ascii="Times New Roman" w:hAnsi="Times New Roman" w:cs="Times New Roman"/>
          <w:sz w:val="28"/>
          <w:szCs w:val="28"/>
        </w:rPr>
        <w:t xml:space="preserve"> и проведению публичных слушаний по вопросу</w:t>
      </w:r>
      <w:r w:rsidR="00116EF4">
        <w:rPr>
          <w:rFonts w:ascii="Times New Roman" w:hAnsi="Times New Roman" w:cs="Times New Roman"/>
          <w:sz w:val="28"/>
          <w:szCs w:val="28"/>
        </w:rPr>
        <w:t>:</w:t>
      </w:r>
      <w:r w:rsidR="00116EF4" w:rsidRPr="00FD4946">
        <w:rPr>
          <w:rFonts w:ascii="Times New Roman" w:hAnsi="Times New Roman" w:cs="Times New Roman"/>
          <w:sz w:val="28"/>
          <w:szCs w:val="28"/>
        </w:rPr>
        <w:t xml:space="preserve"> </w:t>
      </w:r>
      <w:r w:rsidR="00116EF4">
        <w:rPr>
          <w:rFonts w:ascii="Times New Roman" w:hAnsi="Times New Roman" w:cs="Times New Roman"/>
          <w:sz w:val="28"/>
          <w:szCs w:val="28"/>
        </w:rPr>
        <w:t>«</w:t>
      </w:r>
      <w:r w:rsidR="00470B30" w:rsidRPr="00470B30">
        <w:rPr>
          <w:rFonts w:ascii="Times New Roman" w:hAnsi="Times New Roman" w:cs="Times New Roman"/>
          <w:sz w:val="28"/>
          <w:szCs w:val="28"/>
        </w:rPr>
        <w:t>О внесении изменений в Устав муниципального образования Куркинский муниципальный района Тульской области</w:t>
      </w:r>
      <w:r w:rsidR="00116EF4" w:rsidRPr="003604A3">
        <w:rPr>
          <w:rFonts w:ascii="Times New Roman" w:hAnsi="Times New Roman" w:cs="Times New Roman"/>
          <w:sz w:val="28"/>
          <w:szCs w:val="28"/>
        </w:rPr>
        <w:t xml:space="preserve">» (далее — организационный комитет) </w:t>
      </w:r>
      <w:r w:rsidR="00116EF4" w:rsidRPr="00FD4946">
        <w:rPr>
          <w:rFonts w:ascii="Times New Roman" w:hAnsi="Times New Roman" w:cs="Times New Roman"/>
          <w:sz w:val="28"/>
          <w:szCs w:val="28"/>
        </w:rPr>
        <w:t xml:space="preserve">(приложение № </w:t>
      </w:r>
      <w:r w:rsidR="00884037">
        <w:rPr>
          <w:rFonts w:ascii="Times New Roman" w:hAnsi="Times New Roman" w:cs="Times New Roman"/>
          <w:sz w:val="28"/>
          <w:szCs w:val="28"/>
        </w:rPr>
        <w:t>2</w:t>
      </w:r>
      <w:r w:rsidR="00116EF4" w:rsidRPr="00FD4946">
        <w:rPr>
          <w:rFonts w:ascii="Times New Roman" w:hAnsi="Times New Roman" w:cs="Times New Roman"/>
          <w:sz w:val="28"/>
          <w:szCs w:val="28"/>
        </w:rPr>
        <w:t>).</w:t>
      </w:r>
    </w:p>
    <w:p w:rsidR="00116EF4" w:rsidRDefault="004B42B5" w:rsidP="00116EF4">
      <w:pPr>
        <w:ind w:firstLine="709"/>
        <w:jc w:val="both"/>
        <w:rPr>
          <w:rFonts w:ascii="Times New Roman" w:hAnsi="Times New Roman" w:cs="Times New Roman"/>
          <w:sz w:val="28"/>
          <w:szCs w:val="28"/>
        </w:rPr>
      </w:pPr>
      <w:r>
        <w:rPr>
          <w:rFonts w:ascii="Times New Roman" w:hAnsi="Times New Roman" w:cs="Times New Roman"/>
          <w:sz w:val="28"/>
          <w:szCs w:val="28"/>
        </w:rPr>
        <w:t>3</w:t>
      </w:r>
      <w:r w:rsidR="00116EF4" w:rsidRPr="00FD4946">
        <w:rPr>
          <w:rFonts w:ascii="Times New Roman" w:hAnsi="Times New Roman" w:cs="Times New Roman"/>
          <w:sz w:val="28"/>
          <w:szCs w:val="28"/>
        </w:rPr>
        <w:t xml:space="preserve">. Установить, что жители муниципального образования </w:t>
      </w:r>
      <w:r w:rsidR="00116EF4">
        <w:rPr>
          <w:rFonts w:ascii="Times New Roman" w:hAnsi="Times New Roman" w:cs="Times New Roman"/>
          <w:sz w:val="28"/>
          <w:szCs w:val="28"/>
        </w:rPr>
        <w:t xml:space="preserve">Куркинский </w:t>
      </w:r>
      <w:r w:rsidR="00116EF4" w:rsidRPr="00542CE6">
        <w:rPr>
          <w:rFonts w:ascii="Times New Roman" w:hAnsi="Times New Roman" w:cs="Times New Roman"/>
          <w:sz w:val="28"/>
          <w:szCs w:val="28"/>
        </w:rPr>
        <w:t>муниципальный район Тульской области</w:t>
      </w:r>
      <w:r w:rsidR="00116EF4" w:rsidRPr="00FD4946">
        <w:rPr>
          <w:rFonts w:ascii="Times New Roman" w:hAnsi="Times New Roman" w:cs="Times New Roman"/>
          <w:sz w:val="28"/>
          <w:szCs w:val="28"/>
        </w:rPr>
        <w:t xml:space="preserve"> вправе представлять свои замечания и предложения по вопросу, вынесенному на публичные слушания, следующими способами: </w:t>
      </w:r>
    </w:p>
    <w:p w:rsidR="00116EF4" w:rsidRPr="004923E2" w:rsidRDefault="00116EF4" w:rsidP="00116EF4">
      <w:pPr>
        <w:ind w:firstLine="709"/>
        <w:jc w:val="both"/>
        <w:rPr>
          <w:rFonts w:ascii="Times New Roman" w:hAnsi="Times New Roman" w:cs="Times New Roman"/>
          <w:iCs/>
          <w:sz w:val="28"/>
          <w:szCs w:val="28"/>
        </w:rPr>
      </w:pPr>
      <w:r w:rsidRPr="00452824">
        <w:rPr>
          <w:rFonts w:ascii="Times New Roman" w:hAnsi="Times New Roman" w:cs="Times New Roman"/>
          <w:sz w:val="28"/>
          <w:szCs w:val="28"/>
        </w:rPr>
        <w:t xml:space="preserve">- </w:t>
      </w:r>
      <w:r w:rsidRPr="00452824">
        <w:rPr>
          <w:rFonts w:ascii="Times New Roman" w:hAnsi="Times New Roman" w:cs="Times New Roman"/>
          <w:iCs/>
          <w:sz w:val="28"/>
          <w:szCs w:val="28"/>
        </w:rPr>
        <w:t>направление в электронной форме на официальный</w:t>
      </w:r>
      <w:r>
        <w:rPr>
          <w:rFonts w:ascii="Times New Roman" w:hAnsi="Times New Roman" w:cs="Times New Roman"/>
          <w:iCs/>
          <w:sz w:val="28"/>
          <w:szCs w:val="28"/>
        </w:rPr>
        <w:t xml:space="preserve"> сайт</w:t>
      </w:r>
      <w:r w:rsidRPr="00452824">
        <w:rPr>
          <w:rFonts w:ascii="Times New Roman" w:hAnsi="Times New Roman" w:cs="Times New Roman"/>
          <w:iCs/>
          <w:sz w:val="28"/>
          <w:szCs w:val="28"/>
        </w:rPr>
        <w:t xml:space="preserve"> муниципального образования</w:t>
      </w:r>
      <w:r>
        <w:rPr>
          <w:rFonts w:ascii="Times New Roman" w:hAnsi="Times New Roman" w:cs="Times New Roman"/>
          <w:iCs/>
          <w:sz w:val="28"/>
          <w:szCs w:val="28"/>
        </w:rPr>
        <w:t xml:space="preserve"> Куркинский</w:t>
      </w:r>
      <w:r w:rsidRPr="00452824">
        <w:rPr>
          <w:rFonts w:ascii="Times New Roman" w:hAnsi="Times New Roman" w:cs="Times New Roman"/>
          <w:iCs/>
          <w:sz w:val="28"/>
          <w:szCs w:val="28"/>
        </w:rPr>
        <w:t xml:space="preserve"> </w:t>
      </w:r>
      <w:r w:rsidRPr="00542CE6">
        <w:rPr>
          <w:rFonts w:ascii="Times New Roman" w:hAnsi="Times New Roman" w:cs="Times New Roman"/>
          <w:iCs/>
          <w:sz w:val="28"/>
          <w:szCs w:val="28"/>
        </w:rPr>
        <w:t xml:space="preserve">муниципальный район Тульской области </w:t>
      </w:r>
      <w:r w:rsidRPr="00452824">
        <w:rPr>
          <w:rFonts w:ascii="Times New Roman" w:hAnsi="Times New Roman" w:cs="Times New Roman"/>
          <w:iCs/>
          <w:sz w:val="28"/>
          <w:szCs w:val="28"/>
        </w:rPr>
        <w:t xml:space="preserve">в информационно-телекоммуникационной сети «Интернет» </w:t>
      </w:r>
      <w:r>
        <w:rPr>
          <w:rFonts w:ascii="Times New Roman" w:hAnsi="Times New Roman" w:cs="Times New Roman"/>
          <w:iCs/>
          <w:sz w:val="28"/>
          <w:szCs w:val="28"/>
        </w:rPr>
        <w:t>по</w:t>
      </w:r>
      <w:r w:rsidRPr="00452824">
        <w:rPr>
          <w:rFonts w:ascii="Times New Roman" w:hAnsi="Times New Roman" w:cs="Times New Roman"/>
          <w:iCs/>
          <w:sz w:val="28"/>
          <w:szCs w:val="28"/>
        </w:rPr>
        <w:t xml:space="preserve"> адрес</w:t>
      </w:r>
      <w:r>
        <w:rPr>
          <w:rFonts w:ascii="Times New Roman" w:hAnsi="Times New Roman" w:cs="Times New Roman"/>
          <w:iCs/>
          <w:sz w:val="28"/>
          <w:szCs w:val="28"/>
        </w:rPr>
        <w:t>у:</w:t>
      </w:r>
      <w:r w:rsidRPr="00452824">
        <w:rPr>
          <w:rFonts w:ascii="Times New Roman" w:hAnsi="Times New Roman" w:cs="Times New Roman"/>
          <w:iCs/>
          <w:sz w:val="28"/>
          <w:szCs w:val="28"/>
        </w:rPr>
        <w:t xml:space="preserve"> https://kurkinskij-r71.gosweb.gosuslugi.ru/</w:t>
      </w:r>
      <w:r>
        <w:rPr>
          <w:rFonts w:ascii="Times New Roman" w:hAnsi="Times New Roman" w:cs="Times New Roman"/>
          <w:iCs/>
          <w:sz w:val="28"/>
          <w:szCs w:val="28"/>
        </w:rPr>
        <w:t>;</w:t>
      </w:r>
    </w:p>
    <w:p w:rsidR="00116EF4" w:rsidRPr="004923E2" w:rsidRDefault="00116EF4" w:rsidP="00116EF4">
      <w:pPr>
        <w:ind w:firstLine="709"/>
        <w:jc w:val="both"/>
        <w:rPr>
          <w:rFonts w:ascii="Times New Roman" w:hAnsi="Times New Roman" w:cs="Times New Roman"/>
          <w:iCs/>
          <w:sz w:val="28"/>
          <w:szCs w:val="28"/>
        </w:rPr>
      </w:pPr>
      <w:r w:rsidRPr="004923E2">
        <w:rPr>
          <w:rFonts w:ascii="Times New Roman" w:hAnsi="Times New Roman" w:cs="Times New Roman"/>
          <w:iCs/>
          <w:sz w:val="28"/>
          <w:szCs w:val="28"/>
        </w:rPr>
        <w:t xml:space="preserve">- направление в письменной форме в организационный комитет </w:t>
      </w:r>
      <w:r>
        <w:rPr>
          <w:rFonts w:ascii="Times New Roman" w:hAnsi="Times New Roman"/>
          <w:sz w:val="28"/>
          <w:szCs w:val="28"/>
        </w:rPr>
        <w:t xml:space="preserve">по адресу: Тульская область, п. Куркино, ул. Театральная, д.22, </w:t>
      </w:r>
      <w:proofErr w:type="spellStart"/>
      <w:r>
        <w:rPr>
          <w:rFonts w:ascii="Times New Roman" w:hAnsi="Times New Roman"/>
          <w:sz w:val="28"/>
          <w:szCs w:val="28"/>
        </w:rPr>
        <w:t>каб</w:t>
      </w:r>
      <w:proofErr w:type="spellEnd"/>
      <w:r>
        <w:rPr>
          <w:rFonts w:ascii="Times New Roman" w:hAnsi="Times New Roman"/>
          <w:sz w:val="28"/>
          <w:szCs w:val="28"/>
        </w:rPr>
        <w:t>. 306</w:t>
      </w:r>
      <w:r w:rsidRPr="004923E2">
        <w:rPr>
          <w:rFonts w:ascii="Times New Roman" w:hAnsi="Times New Roman" w:cs="Times New Roman"/>
          <w:iCs/>
          <w:sz w:val="28"/>
          <w:szCs w:val="28"/>
        </w:rPr>
        <w:t xml:space="preserve">; </w:t>
      </w:r>
    </w:p>
    <w:p w:rsidR="00116EF4" w:rsidRPr="004923E2" w:rsidRDefault="00116EF4" w:rsidP="00116EF4">
      <w:pPr>
        <w:ind w:firstLine="709"/>
        <w:jc w:val="both"/>
        <w:rPr>
          <w:rFonts w:ascii="Times New Roman" w:hAnsi="Times New Roman" w:cs="Times New Roman"/>
          <w:iCs/>
          <w:sz w:val="28"/>
          <w:szCs w:val="28"/>
        </w:rPr>
      </w:pPr>
      <w:r w:rsidRPr="004923E2">
        <w:rPr>
          <w:rFonts w:ascii="Times New Roman" w:hAnsi="Times New Roman" w:cs="Times New Roman"/>
          <w:iCs/>
          <w:sz w:val="28"/>
          <w:szCs w:val="28"/>
        </w:rPr>
        <w:lastRenderedPageBreak/>
        <w:t xml:space="preserve">- представление в письменной или устной форме в ходе проведения публичных слушаний. </w:t>
      </w:r>
    </w:p>
    <w:p w:rsidR="00116EF4" w:rsidRPr="00FD4946" w:rsidRDefault="00116EF4" w:rsidP="00116EF4">
      <w:pPr>
        <w:ind w:firstLine="709"/>
        <w:jc w:val="both"/>
        <w:rPr>
          <w:rFonts w:ascii="Times New Roman" w:hAnsi="Times New Roman" w:cs="Times New Roman"/>
          <w:b/>
          <w:sz w:val="28"/>
          <w:szCs w:val="28"/>
        </w:rPr>
      </w:pPr>
      <w:r w:rsidRPr="00FD4946">
        <w:rPr>
          <w:rFonts w:ascii="Times New Roman" w:hAnsi="Times New Roman" w:cs="Times New Roman"/>
          <w:sz w:val="28"/>
          <w:szCs w:val="28"/>
        </w:rPr>
        <w:t>Представленные жителями муниципального образования</w:t>
      </w:r>
      <w:r w:rsidRPr="00542CE6">
        <w:t xml:space="preserve"> </w:t>
      </w:r>
      <w:r w:rsidRPr="00542CE6">
        <w:rPr>
          <w:rFonts w:ascii="Times New Roman" w:hAnsi="Times New Roman" w:cs="Times New Roman"/>
          <w:sz w:val="28"/>
          <w:szCs w:val="28"/>
        </w:rPr>
        <w:t>Куркинский муниципальный район Тульской области</w:t>
      </w:r>
      <w:r w:rsidRPr="00FD4946">
        <w:rPr>
          <w:rFonts w:ascii="Times New Roman" w:hAnsi="Times New Roman" w:cs="Times New Roman"/>
          <w:sz w:val="28"/>
          <w:szCs w:val="28"/>
        </w:rPr>
        <w:t xml:space="preserve"> замечания и предложения подлежат обязательному учету, рассмотрению и носят рекомендательный характер. В протоколе проведения публичных слушаний отражается факт представления замечания (предложения) и его рассмотрения.</w:t>
      </w:r>
    </w:p>
    <w:p w:rsidR="00116EF4" w:rsidRPr="00FD4946" w:rsidRDefault="004B42B5" w:rsidP="00116EF4">
      <w:pPr>
        <w:ind w:firstLine="709"/>
        <w:jc w:val="both"/>
        <w:rPr>
          <w:rFonts w:ascii="Times New Roman" w:hAnsi="Times New Roman" w:cs="Times New Roman"/>
          <w:b/>
          <w:sz w:val="28"/>
          <w:szCs w:val="28"/>
        </w:rPr>
      </w:pPr>
      <w:r>
        <w:rPr>
          <w:rFonts w:ascii="Times New Roman" w:hAnsi="Times New Roman" w:cs="Times New Roman"/>
          <w:sz w:val="28"/>
          <w:szCs w:val="28"/>
        </w:rPr>
        <w:t>4</w:t>
      </w:r>
      <w:r w:rsidR="00116EF4" w:rsidRPr="00FD4946">
        <w:rPr>
          <w:rFonts w:ascii="Times New Roman" w:hAnsi="Times New Roman" w:cs="Times New Roman"/>
          <w:sz w:val="28"/>
          <w:szCs w:val="28"/>
        </w:rPr>
        <w:t xml:space="preserve">. Утвердить регламент проведения публичных слушаний (приложение </w:t>
      </w:r>
      <w:r w:rsidR="00116EF4" w:rsidRPr="00FD4946">
        <w:rPr>
          <w:rFonts w:ascii="Times New Roman" w:hAnsi="Times New Roman" w:cs="Times New Roman"/>
          <w:sz w:val="28"/>
          <w:szCs w:val="28"/>
        </w:rPr>
        <w:br/>
        <w:t xml:space="preserve">№ </w:t>
      </w:r>
      <w:r w:rsidR="00884037">
        <w:rPr>
          <w:rFonts w:ascii="Times New Roman" w:hAnsi="Times New Roman" w:cs="Times New Roman"/>
          <w:sz w:val="28"/>
          <w:szCs w:val="28"/>
        </w:rPr>
        <w:t>3</w:t>
      </w:r>
      <w:r w:rsidR="00116EF4" w:rsidRPr="00FD4946">
        <w:rPr>
          <w:rFonts w:ascii="Times New Roman" w:hAnsi="Times New Roman" w:cs="Times New Roman"/>
          <w:sz w:val="28"/>
          <w:szCs w:val="28"/>
        </w:rPr>
        <w:t>)</w:t>
      </w:r>
      <w:r w:rsidR="00116EF4" w:rsidRPr="00FD4946">
        <w:rPr>
          <w:rFonts w:ascii="Times New Roman" w:hAnsi="Times New Roman" w:cs="Times New Roman"/>
          <w:i/>
          <w:iCs/>
          <w:sz w:val="28"/>
          <w:szCs w:val="28"/>
        </w:rPr>
        <w:t>.</w:t>
      </w:r>
    </w:p>
    <w:p w:rsidR="00116EF4" w:rsidRDefault="004B42B5" w:rsidP="00116EF4">
      <w:pPr>
        <w:ind w:firstLine="709"/>
        <w:jc w:val="both"/>
        <w:rPr>
          <w:rFonts w:ascii="Times New Roman" w:hAnsi="Times New Roman" w:cs="Times New Roman"/>
          <w:iCs/>
          <w:sz w:val="28"/>
          <w:szCs w:val="28"/>
        </w:rPr>
      </w:pPr>
      <w:r>
        <w:rPr>
          <w:rFonts w:ascii="Times New Roman" w:hAnsi="Times New Roman" w:cs="Times New Roman"/>
          <w:sz w:val="28"/>
          <w:szCs w:val="28"/>
        </w:rPr>
        <w:t>5</w:t>
      </w:r>
      <w:r w:rsidR="00116EF4" w:rsidRPr="00FD4946">
        <w:rPr>
          <w:rFonts w:ascii="Times New Roman" w:hAnsi="Times New Roman" w:cs="Times New Roman"/>
          <w:sz w:val="28"/>
          <w:szCs w:val="28"/>
        </w:rPr>
        <w:t>. Опубликовать</w:t>
      </w:r>
      <w:r w:rsidR="00116EF4">
        <w:rPr>
          <w:rFonts w:ascii="Times New Roman" w:hAnsi="Times New Roman" w:cs="Times New Roman"/>
          <w:sz w:val="28"/>
          <w:szCs w:val="28"/>
        </w:rPr>
        <w:t xml:space="preserve"> (обнародовать)</w:t>
      </w:r>
      <w:r w:rsidR="00116EF4" w:rsidRPr="00FD4946">
        <w:rPr>
          <w:rFonts w:ascii="Times New Roman" w:hAnsi="Times New Roman" w:cs="Times New Roman"/>
          <w:sz w:val="28"/>
          <w:szCs w:val="28"/>
        </w:rPr>
        <w:t xml:space="preserve"> настоящее </w:t>
      </w:r>
      <w:r w:rsidR="00116EF4" w:rsidRPr="00744023">
        <w:rPr>
          <w:rFonts w:ascii="Times New Roman" w:hAnsi="Times New Roman" w:cs="Times New Roman"/>
          <w:sz w:val="28"/>
          <w:szCs w:val="28"/>
        </w:rPr>
        <w:t xml:space="preserve">решение в газете </w:t>
      </w:r>
      <w:r w:rsidR="00116EF4" w:rsidRPr="00744023">
        <w:rPr>
          <w:rFonts w:ascii="Times New Roman" w:hAnsi="Times New Roman" w:cs="Times New Roman"/>
          <w:color w:val="000000"/>
          <w:sz w:val="28"/>
          <w:szCs w:val="28"/>
        </w:rPr>
        <w:t>"Вперед. Куркинский район"</w:t>
      </w:r>
      <w:r w:rsidR="00116EF4" w:rsidRPr="00744023">
        <w:rPr>
          <w:rFonts w:ascii="Times New Roman" w:hAnsi="Times New Roman" w:cs="Times New Roman"/>
          <w:sz w:val="28"/>
          <w:szCs w:val="28"/>
        </w:rPr>
        <w:t xml:space="preserve">, </w:t>
      </w:r>
      <w:r w:rsidR="00116EF4" w:rsidRPr="00670C7E">
        <w:rPr>
          <w:rFonts w:ascii="Times New Roman" w:hAnsi="Times New Roman" w:cs="Times New Roman"/>
          <w:sz w:val="28"/>
          <w:szCs w:val="28"/>
        </w:rPr>
        <w:t xml:space="preserve">а </w:t>
      </w:r>
      <w:r w:rsidR="00116EF4">
        <w:rPr>
          <w:rFonts w:ascii="Times New Roman" w:hAnsi="Times New Roman" w:cs="Times New Roman"/>
          <w:sz w:val="28"/>
          <w:szCs w:val="28"/>
        </w:rPr>
        <w:t>т</w:t>
      </w:r>
      <w:r w:rsidR="00116EF4" w:rsidRPr="00542CE6">
        <w:rPr>
          <w:rFonts w:ascii="Times New Roman" w:hAnsi="Times New Roman" w:cs="Times New Roman"/>
          <w:sz w:val="28"/>
          <w:szCs w:val="28"/>
        </w:rPr>
        <w:t>акже разместить его</w:t>
      </w:r>
      <w:r w:rsidR="00116EF4" w:rsidRPr="00670C7E">
        <w:rPr>
          <w:rFonts w:ascii="Times New Roman" w:hAnsi="Times New Roman" w:cs="Times New Roman"/>
          <w:sz w:val="28"/>
          <w:szCs w:val="28"/>
        </w:rPr>
        <w:t xml:space="preserve"> на официальном сайте </w:t>
      </w:r>
      <w:r w:rsidR="00116EF4" w:rsidRPr="00452824">
        <w:rPr>
          <w:rFonts w:ascii="Times New Roman" w:hAnsi="Times New Roman" w:cs="Times New Roman"/>
          <w:iCs/>
          <w:sz w:val="28"/>
          <w:szCs w:val="28"/>
        </w:rPr>
        <w:t xml:space="preserve">муниципального образования </w:t>
      </w:r>
      <w:r w:rsidR="00116EF4" w:rsidRPr="00542CE6">
        <w:rPr>
          <w:rFonts w:ascii="Times New Roman" w:hAnsi="Times New Roman" w:cs="Times New Roman"/>
          <w:iCs/>
          <w:sz w:val="28"/>
          <w:szCs w:val="28"/>
        </w:rPr>
        <w:t xml:space="preserve">Куркинский муниципальный район Тульской области </w:t>
      </w:r>
      <w:r w:rsidR="00116EF4" w:rsidRPr="00452824">
        <w:rPr>
          <w:rFonts w:ascii="Times New Roman" w:hAnsi="Times New Roman" w:cs="Times New Roman"/>
          <w:iCs/>
          <w:sz w:val="28"/>
          <w:szCs w:val="28"/>
        </w:rPr>
        <w:t xml:space="preserve">в информационно-телекоммуникационной сети «Интернет» </w:t>
      </w:r>
      <w:r w:rsidR="00116EF4">
        <w:rPr>
          <w:rFonts w:ascii="Times New Roman" w:hAnsi="Times New Roman" w:cs="Times New Roman"/>
          <w:iCs/>
          <w:sz w:val="28"/>
          <w:szCs w:val="28"/>
        </w:rPr>
        <w:t>по</w:t>
      </w:r>
      <w:r w:rsidR="00116EF4" w:rsidRPr="00452824">
        <w:rPr>
          <w:rFonts w:ascii="Times New Roman" w:hAnsi="Times New Roman" w:cs="Times New Roman"/>
          <w:iCs/>
          <w:sz w:val="28"/>
          <w:szCs w:val="28"/>
        </w:rPr>
        <w:t xml:space="preserve"> адрес</w:t>
      </w:r>
      <w:r w:rsidR="00116EF4">
        <w:rPr>
          <w:rFonts w:ascii="Times New Roman" w:hAnsi="Times New Roman" w:cs="Times New Roman"/>
          <w:iCs/>
          <w:sz w:val="28"/>
          <w:szCs w:val="28"/>
        </w:rPr>
        <w:t>у:</w:t>
      </w:r>
      <w:r w:rsidR="00116EF4" w:rsidRPr="00452824">
        <w:rPr>
          <w:rFonts w:ascii="Times New Roman" w:hAnsi="Times New Roman" w:cs="Times New Roman"/>
          <w:iCs/>
          <w:sz w:val="28"/>
          <w:szCs w:val="28"/>
        </w:rPr>
        <w:t xml:space="preserve"> </w:t>
      </w:r>
      <w:hyperlink r:id="rId4" w:history="1">
        <w:r w:rsidR="00BE4538" w:rsidRPr="00C7766F">
          <w:rPr>
            <w:rStyle w:val="a8"/>
            <w:rFonts w:ascii="Times New Roman" w:hAnsi="Times New Roman" w:cs="Times New Roman"/>
            <w:iCs/>
            <w:sz w:val="28"/>
            <w:szCs w:val="28"/>
          </w:rPr>
          <w:t>https://kurkinskij-r71.gosweb.gosuslugi.ru/</w:t>
        </w:r>
      </w:hyperlink>
      <w:r w:rsidR="00116EF4">
        <w:rPr>
          <w:rFonts w:ascii="Times New Roman" w:hAnsi="Times New Roman" w:cs="Times New Roman"/>
          <w:iCs/>
          <w:sz w:val="28"/>
          <w:szCs w:val="28"/>
        </w:rPr>
        <w:t>.</w:t>
      </w:r>
    </w:p>
    <w:p w:rsidR="00BE4538" w:rsidRPr="00FD4946" w:rsidRDefault="00E04CB5" w:rsidP="00116EF4">
      <w:pPr>
        <w:ind w:firstLine="709"/>
        <w:jc w:val="both"/>
        <w:rPr>
          <w:rFonts w:ascii="Times New Roman" w:hAnsi="Times New Roman" w:cs="Times New Roman"/>
          <w:b/>
          <w:sz w:val="28"/>
          <w:szCs w:val="28"/>
        </w:rPr>
      </w:pPr>
      <w:r>
        <w:rPr>
          <w:rFonts w:ascii="Times New Roman" w:hAnsi="Times New Roman"/>
          <w:bCs/>
          <w:sz w:val="28"/>
        </w:rPr>
        <w:t>6. Настоящее решение вступает в силу со дня его опубликования.</w:t>
      </w:r>
    </w:p>
    <w:p w:rsidR="00116EF4" w:rsidRPr="00FD4946" w:rsidRDefault="00116EF4" w:rsidP="00116EF4">
      <w:pPr>
        <w:ind w:firstLine="709"/>
        <w:jc w:val="both"/>
        <w:rPr>
          <w:rFonts w:ascii="Times New Roman" w:hAnsi="Times New Roman" w:cs="Times New Roman"/>
          <w:b/>
          <w:sz w:val="28"/>
          <w:szCs w:val="28"/>
        </w:rPr>
      </w:pPr>
    </w:p>
    <w:tbl>
      <w:tblPr>
        <w:tblW w:w="9525" w:type="dxa"/>
        <w:tblInd w:w="108" w:type="dxa"/>
        <w:tblLayout w:type="fixed"/>
        <w:tblCellMar>
          <w:top w:w="55" w:type="dxa"/>
          <w:bottom w:w="55" w:type="dxa"/>
        </w:tblCellMar>
        <w:tblLook w:val="0000" w:firstRow="0" w:lastRow="0" w:firstColumn="0" w:lastColumn="0" w:noHBand="0" w:noVBand="0"/>
      </w:tblPr>
      <w:tblGrid>
        <w:gridCol w:w="4962"/>
        <w:gridCol w:w="4563"/>
      </w:tblGrid>
      <w:tr w:rsidR="00116EF4" w:rsidRPr="00FD4946" w:rsidTr="002118FA">
        <w:trPr>
          <w:cantSplit/>
        </w:trPr>
        <w:tc>
          <w:tcPr>
            <w:tcW w:w="4962" w:type="dxa"/>
          </w:tcPr>
          <w:p w:rsidR="00116EF4" w:rsidRDefault="00116EF4" w:rsidP="002118FA">
            <w:pPr>
              <w:widowControl w:val="0"/>
              <w:ind w:left="-108"/>
              <w:jc w:val="center"/>
              <w:rPr>
                <w:rFonts w:ascii="Times New Roman" w:hAnsi="Times New Roman" w:cs="Times New Roman"/>
                <w:b/>
                <w:sz w:val="28"/>
                <w:szCs w:val="28"/>
              </w:rPr>
            </w:pPr>
            <w:r w:rsidRPr="00FD4946">
              <w:rPr>
                <w:rFonts w:ascii="Times New Roman" w:hAnsi="Times New Roman" w:cs="Times New Roman"/>
                <w:b/>
                <w:sz w:val="28"/>
                <w:szCs w:val="28"/>
              </w:rPr>
              <w:t xml:space="preserve">Глава </w:t>
            </w:r>
          </w:p>
          <w:p w:rsidR="00116EF4" w:rsidRPr="00FD4946" w:rsidRDefault="00116EF4" w:rsidP="002118FA">
            <w:pPr>
              <w:widowControl w:val="0"/>
              <w:ind w:left="-108"/>
              <w:jc w:val="center"/>
              <w:rPr>
                <w:rFonts w:ascii="Times New Roman" w:hAnsi="Times New Roman" w:cs="Times New Roman"/>
                <w:b/>
                <w:sz w:val="28"/>
                <w:szCs w:val="28"/>
              </w:rPr>
            </w:pPr>
            <w:r w:rsidRPr="00FD4946">
              <w:rPr>
                <w:rFonts w:ascii="Times New Roman" w:hAnsi="Times New Roman" w:cs="Times New Roman"/>
                <w:b/>
                <w:sz w:val="28"/>
                <w:szCs w:val="28"/>
              </w:rPr>
              <w:t xml:space="preserve">муниципального образования </w:t>
            </w:r>
            <w:r w:rsidRPr="00542CE6">
              <w:rPr>
                <w:rFonts w:ascii="Times New Roman" w:hAnsi="Times New Roman" w:cs="Times New Roman"/>
                <w:b/>
                <w:sz w:val="28"/>
                <w:szCs w:val="28"/>
              </w:rPr>
              <w:t>Куркинский муниципальный район Тульской области</w:t>
            </w:r>
          </w:p>
        </w:tc>
        <w:tc>
          <w:tcPr>
            <w:tcW w:w="4563" w:type="dxa"/>
          </w:tcPr>
          <w:p w:rsidR="00116EF4" w:rsidRPr="00FD4946" w:rsidRDefault="00116EF4" w:rsidP="002118FA">
            <w:pPr>
              <w:widowControl w:val="0"/>
              <w:jc w:val="right"/>
              <w:rPr>
                <w:rFonts w:ascii="Times New Roman" w:hAnsi="Times New Roman" w:cs="Times New Roman"/>
                <w:b/>
                <w:sz w:val="28"/>
                <w:szCs w:val="28"/>
              </w:rPr>
            </w:pPr>
          </w:p>
          <w:p w:rsidR="00116EF4" w:rsidRDefault="00116EF4" w:rsidP="002118FA">
            <w:pPr>
              <w:widowControl w:val="0"/>
              <w:ind w:left="510"/>
              <w:jc w:val="right"/>
              <w:rPr>
                <w:rFonts w:ascii="Times New Roman" w:hAnsi="Times New Roman" w:cs="Times New Roman"/>
                <w:b/>
                <w:sz w:val="28"/>
                <w:szCs w:val="28"/>
              </w:rPr>
            </w:pPr>
          </w:p>
          <w:p w:rsidR="00116EF4" w:rsidRDefault="00116EF4" w:rsidP="002118FA">
            <w:pPr>
              <w:widowControl w:val="0"/>
              <w:ind w:left="510"/>
              <w:jc w:val="right"/>
              <w:rPr>
                <w:rFonts w:ascii="Times New Roman" w:hAnsi="Times New Roman" w:cs="Times New Roman"/>
                <w:b/>
                <w:sz w:val="28"/>
                <w:szCs w:val="28"/>
              </w:rPr>
            </w:pPr>
          </w:p>
          <w:p w:rsidR="00116EF4" w:rsidRPr="00FD4946" w:rsidRDefault="00116EF4" w:rsidP="002118FA">
            <w:pPr>
              <w:widowControl w:val="0"/>
              <w:ind w:left="510"/>
              <w:jc w:val="right"/>
              <w:rPr>
                <w:rFonts w:ascii="Times New Roman" w:hAnsi="Times New Roman" w:cs="Times New Roman"/>
                <w:b/>
                <w:sz w:val="28"/>
                <w:szCs w:val="28"/>
              </w:rPr>
            </w:pPr>
            <w:r>
              <w:rPr>
                <w:rFonts w:ascii="Times New Roman" w:hAnsi="Times New Roman" w:cs="Times New Roman"/>
                <w:b/>
                <w:sz w:val="28"/>
                <w:szCs w:val="28"/>
              </w:rPr>
              <w:t>А.И. Головин</w:t>
            </w:r>
          </w:p>
        </w:tc>
      </w:tr>
    </w:tbl>
    <w:p w:rsidR="00116EF4" w:rsidRDefault="00116EF4"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BE4538" w:rsidRDefault="00BE4538" w:rsidP="00116EF4">
      <w:pPr>
        <w:spacing w:line="240" w:lineRule="atLeast"/>
        <w:ind w:left="510"/>
        <w:jc w:val="both"/>
        <w:rPr>
          <w:rFonts w:ascii="Times New Roman" w:hAnsi="Times New Roman" w:cs="Times New Roman"/>
          <w:b/>
          <w:sz w:val="32"/>
        </w:rPr>
      </w:pPr>
    </w:p>
    <w:p w:rsidR="00BE4538" w:rsidRDefault="00BE4538" w:rsidP="00116EF4">
      <w:pPr>
        <w:spacing w:line="240" w:lineRule="atLeast"/>
        <w:ind w:left="510"/>
        <w:jc w:val="both"/>
        <w:rPr>
          <w:rFonts w:ascii="Times New Roman" w:hAnsi="Times New Roman" w:cs="Times New Roman"/>
          <w:b/>
          <w:sz w:val="32"/>
        </w:rPr>
      </w:pPr>
    </w:p>
    <w:p w:rsidR="00C84D2D" w:rsidRDefault="00C84D2D" w:rsidP="00116EF4">
      <w:pPr>
        <w:spacing w:line="240" w:lineRule="atLeast"/>
        <w:ind w:left="510"/>
        <w:jc w:val="both"/>
        <w:rPr>
          <w:rFonts w:ascii="Times New Roman" w:hAnsi="Times New Roman" w:cs="Times New Roman"/>
          <w:b/>
          <w:sz w:val="32"/>
        </w:rPr>
      </w:pPr>
    </w:p>
    <w:p w:rsidR="00116EF4" w:rsidRDefault="00116EF4" w:rsidP="00116EF4">
      <w:pPr>
        <w:jc w:val="right"/>
        <w:rPr>
          <w:rFonts w:ascii="Times New Roman" w:hAnsi="Times New Roman" w:cs="Times New Roman"/>
          <w:kern w:val="0"/>
          <w:sz w:val="28"/>
          <w:szCs w:val="28"/>
          <w:lang w:eastAsia="ru-RU" w:bidi="ar-SA"/>
        </w:rPr>
      </w:pPr>
    </w:p>
    <w:p w:rsidR="00ED49D9" w:rsidRPr="00316236" w:rsidRDefault="00ED49D9" w:rsidP="00ED49D9">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lastRenderedPageBreak/>
        <w:t>Приложение № 1</w:t>
      </w:r>
    </w:p>
    <w:p w:rsidR="00ED49D9" w:rsidRPr="00316236" w:rsidRDefault="00ED49D9" w:rsidP="00ED49D9">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к решению Собрания представ</w:t>
      </w:r>
      <w:r>
        <w:rPr>
          <w:rFonts w:ascii="Times New Roman" w:hAnsi="Times New Roman" w:cs="Times New Roman"/>
          <w:kern w:val="0"/>
          <w:sz w:val="28"/>
          <w:szCs w:val="28"/>
          <w:lang w:eastAsia="ru-RU" w:bidi="ar-SA"/>
        </w:rPr>
        <w:t>и</w:t>
      </w:r>
      <w:r w:rsidRPr="00316236">
        <w:rPr>
          <w:rFonts w:ascii="Times New Roman" w:hAnsi="Times New Roman" w:cs="Times New Roman"/>
          <w:kern w:val="0"/>
          <w:sz w:val="28"/>
          <w:szCs w:val="28"/>
          <w:lang w:eastAsia="ru-RU" w:bidi="ar-SA"/>
        </w:rPr>
        <w:t>телей муниципального</w:t>
      </w:r>
    </w:p>
    <w:p w:rsidR="00ED49D9" w:rsidRPr="00316236" w:rsidRDefault="00ED49D9" w:rsidP="00ED49D9">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образования Куркинский район</w:t>
      </w:r>
    </w:p>
    <w:p w:rsidR="00ED49D9" w:rsidRPr="00316236" w:rsidRDefault="00ED49D9" w:rsidP="00ED49D9">
      <w:pPr>
        <w:jc w:val="right"/>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 xml:space="preserve">от </w:t>
      </w:r>
      <w:r>
        <w:rPr>
          <w:rFonts w:ascii="Times New Roman" w:hAnsi="Times New Roman" w:cs="Times New Roman"/>
          <w:kern w:val="0"/>
          <w:sz w:val="28"/>
          <w:szCs w:val="28"/>
          <w:lang w:eastAsia="ru-RU" w:bidi="ar-SA"/>
        </w:rPr>
        <w:t>28.05.2025</w:t>
      </w:r>
      <w:r>
        <w:rPr>
          <w:rFonts w:ascii="Times New Roman" w:hAnsi="Times New Roman" w:cs="Times New Roman"/>
          <w:kern w:val="0"/>
          <w:sz w:val="28"/>
          <w:szCs w:val="28"/>
          <w:lang w:eastAsia="ru-RU" w:bidi="ar-SA"/>
        </w:rPr>
        <w:t xml:space="preserve"> г. № </w:t>
      </w:r>
      <w:r>
        <w:rPr>
          <w:rFonts w:ascii="Times New Roman" w:hAnsi="Times New Roman" w:cs="Times New Roman"/>
          <w:kern w:val="0"/>
          <w:sz w:val="28"/>
          <w:szCs w:val="28"/>
          <w:lang w:eastAsia="ru-RU" w:bidi="ar-SA"/>
        </w:rPr>
        <w:t>13-4</w:t>
      </w:r>
    </w:p>
    <w:p w:rsidR="00BE4538" w:rsidRDefault="00BE4538" w:rsidP="00116EF4">
      <w:pPr>
        <w:jc w:val="right"/>
        <w:rPr>
          <w:rFonts w:ascii="Times New Roman" w:hAnsi="Times New Roman" w:cs="Times New Roman"/>
          <w:kern w:val="0"/>
          <w:sz w:val="28"/>
          <w:szCs w:val="28"/>
          <w:lang w:eastAsia="ru-RU" w:bidi="ar-SA"/>
        </w:rPr>
      </w:pPr>
    </w:p>
    <w:p w:rsidR="00ED49D9" w:rsidRPr="00C53665" w:rsidRDefault="00ED49D9" w:rsidP="00ED49D9">
      <w:pPr>
        <w:jc w:val="right"/>
        <w:rPr>
          <w:rFonts w:ascii="Arial" w:hAnsi="Arial" w:cs="Arial"/>
          <w:b/>
          <w:u w:val="single"/>
        </w:rPr>
      </w:pPr>
      <w:r>
        <w:rPr>
          <w:rFonts w:ascii="Arial" w:hAnsi="Arial" w:cs="Arial"/>
          <w:b/>
          <w:u w:val="single"/>
        </w:rPr>
        <w:t>проект</w:t>
      </w:r>
    </w:p>
    <w:tbl>
      <w:tblPr>
        <w:tblW w:w="0" w:type="auto"/>
        <w:jc w:val="center"/>
        <w:tblLook w:val="01E0" w:firstRow="1" w:lastRow="1" w:firstColumn="1" w:lastColumn="1" w:noHBand="0" w:noVBand="0"/>
      </w:tblPr>
      <w:tblGrid>
        <w:gridCol w:w="4785"/>
        <w:gridCol w:w="4786"/>
      </w:tblGrid>
      <w:tr w:rsidR="00ED49D9" w:rsidRPr="00B46CB3" w:rsidTr="004C1ED5">
        <w:trPr>
          <w:jc w:val="center"/>
        </w:trPr>
        <w:tc>
          <w:tcPr>
            <w:tcW w:w="9571" w:type="dxa"/>
            <w:gridSpan w:val="2"/>
          </w:tcPr>
          <w:p w:rsidR="00ED49D9" w:rsidRPr="00B46CB3" w:rsidRDefault="00ED49D9" w:rsidP="004C1ED5">
            <w:pPr>
              <w:jc w:val="center"/>
              <w:rPr>
                <w:rFonts w:ascii="Arial" w:hAnsi="Arial" w:cs="Arial"/>
                <w:b/>
              </w:rPr>
            </w:pPr>
          </w:p>
        </w:tc>
      </w:tr>
      <w:tr w:rsidR="00ED49D9" w:rsidRPr="00B46CB3" w:rsidTr="004C1ED5">
        <w:trPr>
          <w:jc w:val="center"/>
        </w:trPr>
        <w:tc>
          <w:tcPr>
            <w:tcW w:w="9571" w:type="dxa"/>
            <w:gridSpan w:val="2"/>
          </w:tcPr>
          <w:p w:rsidR="00ED49D9" w:rsidRPr="00B46CB3" w:rsidRDefault="00ED49D9" w:rsidP="004C1ED5">
            <w:pPr>
              <w:jc w:val="center"/>
              <w:rPr>
                <w:rFonts w:ascii="Arial" w:hAnsi="Arial" w:cs="Arial"/>
                <w:b/>
              </w:rPr>
            </w:pPr>
          </w:p>
        </w:tc>
      </w:tr>
      <w:tr w:rsidR="00ED49D9" w:rsidRPr="00B46CB3" w:rsidTr="004C1ED5">
        <w:trPr>
          <w:jc w:val="center"/>
        </w:trPr>
        <w:tc>
          <w:tcPr>
            <w:tcW w:w="9571" w:type="dxa"/>
            <w:gridSpan w:val="2"/>
          </w:tcPr>
          <w:p w:rsidR="00ED49D9" w:rsidRPr="000C4279" w:rsidRDefault="00ED49D9" w:rsidP="00ED49D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ТУЛЬСКАЯ ОБЛАСТЬ</w:t>
            </w:r>
          </w:p>
          <w:p w:rsidR="00ED49D9" w:rsidRPr="000C4279" w:rsidRDefault="00ED49D9" w:rsidP="00ED49D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 xml:space="preserve">МУНИЦИПАЛЬНОЕ ОБРАЗОВАНИЕ </w:t>
            </w:r>
          </w:p>
          <w:p w:rsidR="00ED49D9" w:rsidRPr="000C4279" w:rsidRDefault="00ED49D9" w:rsidP="00ED49D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КУРКИНСКИЙ МУНИЦИПАЛЬНЫЙ РАЙОН</w:t>
            </w:r>
          </w:p>
          <w:p w:rsidR="00ED49D9" w:rsidRPr="000C4279" w:rsidRDefault="00ED49D9" w:rsidP="00ED49D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ТУЛЬСКОЙ ОБЛАСТИ</w:t>
            </w:r>
          </w:p>
          <w:p w:rsidR="00ED49D9" w:rsidRPr="000C4279" w:rsidRDefault="00ED49D9" w:rsidP="00ED49D9">
            <w:pPr>
              <w:suppressAutoHyphens w:val="0"/>
              <w:jc w:val="center"/>
              <w:rPr>
                <w:rFonts w:ascii="Times New Roman" w:eastAsia="Times New Roman" w:hAnsi="Times New Roman" w:cs="Times New Roman"/>
                <w:b/>
                <w:kern w:val="0"/>
                <w:sz w:val="28"/>
                <w:szCs w:val="28"/>
                <w:lang w:eastAsia="ru-RU" w:bidi="ar-SA"/>
              </w:rPr>
            </w:pPr>
          </w:p>
          <w:p w:rsidR="00ED49D9" w:rsidRPr="000C4279" w:rsidRDefault="00ED49D9" w:rsidP="00ED49D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 xml:space="preserve">СОБРАНИЕ ПРЕДСТАВИТЕЛЕЙ </w:t>
            </w:r>
          </w:p>
          <w:p w:rsidR="00ED49D9" w:rsidRPr="000C4279" w:rsidRDefault="00ED49D9" w:rsidP="00ED49D9">
            <w:pPr>
              <w:suppressAutoHyphens w:val="0"/>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 xml:space="preserve">МУНИЦИПАЛЬНОГО ОБРАЗОВАНИЯ </w:t>
            </w:r>
          </w:p>
          <w:p w:rsidR="00ED49D9" w:rsidRDefault="00ED49D9" w:rsidP="00ED49D9">
            <w:pPr>
              <w:jc w:val="center"/>
              <w:rPr>
                <w:rFonts w:ascii="Times New Roman" w:eastAsia="Times New Roman" w:hAnsi="Times New Roman" w:cs="Times New Roman"/>
                <w:b/>
                <w:kern w:val="0"/>
                <w:sz w:val="28"/>
                <w:szCs w:val="28"/>
                <w:lang w:eastAsia="ru-RU" w:bidi="ar-SA"/>
              </w:rPr>
            </w:pPr>
            <w:r w:rsidRPr="000C4279">
              <w:rPr>
                <w:rFonts w:ascii="Times New Roman" w:eastAsia="Times New Roman" w:hAnsi="Times New Roman" w:cs="Times New Roman"/>
                <w:b/>
                <w:kern w:val="0"/>
                <w:sz w:val="28"/>
                <w:szCs w:val="28"/>
                <w:lang w:eastAsia="ru-RU" w:bidi="ar-SA"/>
              </w:rPr>
              <w:t>КУРКИНСКИЙ РАЙОН</w:t>
            </w:r>
          </w:p>
          <w:p w:rsidR="00ED49D9" w:rsidRPr="00B46CB3" w:rsidRDefault="00ED49D9" w:rsidP="00ED49D9">
            <w:pPr>
              <w:jc w:val="center"/>
              <w:rPr>
                <w:rFonts w:ascii="Arial" w:hAnsi="Arial" w:cs="Arial"/>
                <w:b/>
              </w:rPr>
            </w:pPr>
          </w:p>
        </w:tc>
      </w:tr>
      <w:tr w:rsidR="00ED49D9" w:rsidRPr="00B46CB3" w:rsidTr="004C1ED5">
        <w:trPr>
          <w:jc w:val="center"/>
        </w:trPr>
        <w:tc>
          <w:tcPr>
            <w:tcW w:w="9571" w:type="dxa"/>
            <w:gridSpan w:val="2"/>
          </w:tcPr>
          <w:p w:rsidR="00ED49D9" w:rsidRPr="00B46CB3" w:rsidRDefault="00ED49D9" w:rsidP="004C1ED5">
            <w:pPr>
              <w:jc w:val="center"/>
              <w:rPr>
                <w:rFonts w:ascii="Arial" w:hAnsi="Arial" w:cs="Arial"/>
                <w:b/>
              </w:rPr>
            </w:pPr>
            <w:r w:rsidRPr="00B46CB3">
              <w:rPr>
                <w:rFonts w:ascii="Arial" w:hAnsi="Arial" w:cs="Arial"/>
                <w:b/>
              </w:rPr>
              <w:t>Решение</w:t>
            </w:r>
          </w:p>
        </w:tc>
      </w:tr>
      <w:tr w:rsidR="00ED49D9" w:rsidRPr="00B46CB3" w:rsidTr="004C1ED5">
        <w:trPr>
          <w:jc w:val="center"/>
        </w:trPr>
        <w:tc>
          <w:tcPr>
            <w:tcW w:w="9571" w:type="dxa"/>
            <w:gridSpan w:val="2"/>
          </w:tcPr>
          <w:p w:rsidR="00ED49D9" w:rsidRPr="00B46CB3" w:rsidRDefault="00ED49D9" w:rsidP="004C1ED5">
            <w:pPr>
              <w:jc w:val="center"/>
              <w:rPr>
                <w:rFonts w:ascii="Arial" w:hAnsi="Arial" w:cs="Arial"/>
                <w:b/>
              </w:rPr>
            </w:pPr>
          </w:p>
        </w:tc>
      </w:tr>
      <w:tr w:rsidR="00ED49D9" w:rsidRPr="00B46CB3" w:rsidTr="004C1ED5">
        <w:trPr>
          <w:jc w:val="center"/>
        </w:trPr>
        <w:tc>
          <w:tcPr>
            <w:tcW w:w="4785" w:type="dxa"/>
          </w:tcPr>
          <w:p w:rsidR="00ED49D9" w:rsidRPr="00B46CB3" w:rsidRDefault="00ED49D9" w:rsidP="004C1ED5">
            <w:pPr>
              <w:jc w:val="center"/>
              <w:rPr>
                <w:rFonts w:ascii="Arial" w:hAnsi="Arial" w:cs="Arial"/>
                <w:b/>
              </w:rPr>
            </w:pPr>
            <w:r>
              <w:rPr>
                <w:rFonts w:ascii="Arial" w:hAnsi="Arial" w:cs="Arial"/>
                <w:b/>
              </w:rPr>
              <w:t>о</w:t>
            </w:r>
            <w:bookmarkStart w:id="0" w:name="_GoBack"/>
            <w:bookmarkEnd w:id="0"/>
            <w:r w:rsidRPr="00B46CB3">
              <w:rPr>
                <w:rFonts w:ascii="Arial" w:hAnsi="Arial" w:cs="Arial"/>
                <w:b/>
              </w:rPr>
              <w:t>т</w:t>
            </w:r>
            <w:r>
              <w:rPr>
                <w:rFonts w:ascii="Arial" w:hAnsi="Arial" w:cs="Arial"/>
                <w:b/>
              </w:rPr>
              <w:t xml:space="preserve"> _______2025 года</w:t>
            </w:r>
          </w:p>
        </w:tc>
        <w:tc>
          <w:tcPr>
            <w:tcW w:w="4786" w:type="dxa"/>
          </w:tcPr>
          <w:p w:rsidR="00ED49D9" w:rsidRPr="00B46CB3" w:rsidRDefault="00ED49D9" w:rsidP="004C1ED5">
            <w:pPr>
              <w:jc w:val="center"/>
              <w:rPr>
                <w:rFonts w:ascii="Arial" w:hAnsi="Arial" w:cs="Arial"/>
                <w:b/>
              </w:rPr>
            </w:pPr>
            <w:r w:rsidRPr="00B46CB3">
              <w:rPr>
                <w:rFonts w:ascii="Arial" w:hAnsi="Arial" w:cs="Arial"/>
                <w:b/>
              </w:rPr>
              <w:t xml:space="preserve">№ </w:t>
            </w:r>
            <w:r>
              <w:rPr>
                <w:rFonts w:ascii="Arial" w:hAnsi="Arial" w:cs="Arial"/>
                <w:b/>
              </w:rPr>
              <w:t>____</w:t>
            </w:r>
          </w:p>
        </w:tc>
      </w:tr>
    </w:tbl>
    <w:p w:rsidR="00ED49D9" w:rsidRPr="00D76A22" w:rsidRDefault="00ED49D9" w:rsidP="00ED49D9">
      <w:pPr>
        <w:jc w:val="center"/>
        <w:rPr>
          <w:rFonts w:ascii="Arial" w:hAnsi="Arial" w:cs="Arial"/>
          <w:b/>
        </w:rPr>
      </w:pPr>
    </w:p>
    <w:p w:rsidR="00ED49D9" w:rsidRPr="007B73CB" w:rsidRDefault="00ED49D9" w:rsidP="00ED49D9">
      <w:pPr>
        <w:ind w:firstLine="709"/>
        <w:jc w:val="center"/>
        <w:rPr>
          <w:rFonts w:ascii="Arial" w:hAnsi="Arial" w:cs="Arial"/>
          <w:b/>
          <w:sz w:val="32"/>
          <w:szCs w:val="32"/>
        </w:rPr>
      </w:pPr>
      <w:r w:rsidRPr="007B73CB">
        <w:rPr>
          <w:rFonts w:ascii="Arial" w:hAnsi="Arial" w:cs="Arial"/>
          <w:b/>
          <w:sz w:val="32"/>
          <w:szCs w:val="32"/>
        </w:rPr>
        <w:t>О внесении изменений в Устав муниципального образования Куркинский муниципальный района Тульской области</w:t>
      </w:r>
    </w:p>
    <w:p w:rsidR="00ED49D9" w:rsidRPr="007B73CB" w:rsidRDefault="00ED49D9" w:rsidP="00ED49D9">
      <w:pPr>
        <w:ind w:firstLine="709"/>
        <w:jc w:val="center"/>
        <w:rPr>
          <w:rFonts w:ascii="Arial" w:hAnsi="Arial" w:cs="Arial"/>
          <w:b/>
          <w:sz w:val="32"/>
          <w:szCs w:val="32"/>
        </w:rPr>
      </w:pPr>
    </w:p>
    <w:p w:rsidR="00ED49D9" w:rsidRPr="007B73CB" w:rsidRDefault="00ED49D9" w:rsidP="00ED49D9">
      <w:pPr>
        <w:ind w:firstLine="709"/>
        <w:jc w:val="both"/>
        <w:rPr>
          <w:rFonts w:ascii="Arial" w:hAnsi="Arial" w:cs="Arial"/>
        </w:rPr>
      </w:pPr>
      <w:r w:rsidRPr="007B73CB">
        <w:rPr>
          <w:rFonts w:ascii="Arial" w:hAnsi="Arial" w:cs="Arial"/>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28.12.2024 «О внесении изменений в Федеральный закон «О молодежной политике в Российской Федерации», на основании Устава муниципального образования Куркинский муниципальный район Тульской области, Собрание представителей муниципального образования Куркинский муниципальный район Тульской области РЕШИЛО:</w:t>
      </w:r>
    </w:p>
    <w:p w:rsidR="00ED49D9" w:rsidRPr="007B73CB" w:rsidRDefault="00ED49D9" w:rsidP="00ED49D9">
      <w:pPr>
        <w:ind w:firstLine="709"/>
        <w:jc w:val="both"/>
        <w:rPr>
          <w:rFonts w:ascii="Arial" w:hAnsi="Arial" w:cs="Arial"/>
        </w:rPr>
      </w:pPr>
      <w:r w:rsidRPr="007B73CB">
        <w:rPr>
          <w:rFonts w:ascii="Arial" w:hAnsi="Arial" w:cs="Arial"/>
        </w:rPr>
        <w:t>1. Внести в Устав муниципального образования Куркинский муниципальный район Тульской области следующие изменения:</w:t>
      </w:r>
    </w:p>
    <w:p w:rsidR="00ED49D9" w:rsidRPr="007B73CB" w:rsidRDefault="00ED49D9" w:rsidP="00ED49D9">
      <w:pPr>
        <w:ind w:firstLine="709"/>
        <w:jc w:val="both"/>
        <w:rPr>
          <w:rFonts w:ascii="Arial" w:hAnsi="Arial" w:cs="Arial"/>
        </w:rPr>
      </w:pPr>
      <w:r w:rsidRPr="007B73CB">
        <w:rPr>
          <w:rFonts w:ascii="Arial" w:hAnsi="Arial" w:cs="Arial"/>
        </w:rPr>
        <w:t>1.1.  В части 1 статьи 11:</w:t>
      </w:r>
    </w:p>
    <w:p w:rsidR="00ED49D9" w:rsidRPr="007B73CB" w:rsidRDefault="00ED49D9" w:rsidP="00ED49D9">
      <w:pPr>
        <w:ind w:firstLine="709"/>
        <w:jc w:val="both"/>
        <w:rPr>
          <w:rFonts w:ascii="Arial" w:hAnsi="Arial" w:cs="Arial"/>
        </w:rPr>
      </w:pPr>
      <w:r w:rsidRPr="007B73CB">
        <w:rPr>
          <w:rFonts w:ascii="Arial" w:hAnsi="Arial" w:cs="Arial"/>
        </w:rPr>
        <w:t>а) пункт 29 изложить в следующей редакции:</w:t>
      </w:r>
    </w:p>
    <w:p w:rsidR="00ED49D9" w:rsidRPr="007B73CB" w:rsidRDefault="00ED49D9" w:rsidP="00ED49D9">
      <w:pPr>
        <w:autoSpaceDE w:val="0"/>
        <w:autoSpaceDN w:val="0"/>
        <w:adjustRightInd w:val="0"/>
        <w:ind w:firstLine="709"/>
        <w:jc w:val="both"/>
        <w:rPr>
          <w:rFonts w:ascii="Arial" w:eastAsia="SimSun" w:hAnsi="Arial" w:cs="Arial"/>
        </w:rPr>
      </w:pPr>
      <w:r w:rsidRPr="007B73CB">
        <w:rPr>
          <w:rFonts w:ascii="Arial" w:hAnsi="Arial" w:cs="Arial"/>
        </w:rPr>
        <w:t xml:space="preserve">«29) </w:t>
      </w:r>
      <w:r w:rsidRPr="007B73CB">
        <w:rPr>
          <w:rFonts w:ascii="Arial" w:eastAsia="SimSun" w:hAnsi="Arial" w:cs="Arial"/>
        </w:rPr>
        <w:t xml:space="preserve">организация и осуществление мероприятий </w:t>
      </w:r>
      <w:proofErr w:type="spellStart"/>
      <w:r w:rsidRPr="007B73CB">
        <w:rPr>
          <w:rFonts w:ascii="Arial" w:eastAsia="SimSun" w:hAnsi="Arial" w:cs="Arial"/>
        </w:rPr>
        <w:t>межпоселенческого</w:t>
      </w:r>
      <w:proofErr w:type="spellEnd"/>
      <w:r w:rsidRPr="007B73CB">
        <w:rPr>
          <w:rFonts w:ascii="Arial" w:eastAsia="SimSun" w:hAnsi="Arial" w:cs="Arial"/>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на территории муниципального образования;</w:t>
      </w:r>
    </w:p>
    <w:p w:rsidR="00ED49D9" w:rsidRPr="007B73CB" w:rsidRDefault="00ED49D9" w:rsidP="00ED49D9">
      <w:pPr>
        <w:autoSpaceDE w:val="0"/>
        <w:autoSpaceDN w:val="0"/>
        <w:adjustRightInd w:val="0"/>
        <w:ind w:firstLine="709"/>
        <w:jc w:val="both"/>
        <w:rPr>
          <w:rFonts w:ascii="Arial" w:eastAsia="SimSun" w:hAnsi="Arial" w:cs="Arial"/>
        </w:rPr>
      </w:pPr>
      <w:r w:rsidRPr="007B73CB">
        <w:rPr>
          <w:rFonts w:ascii="Arial" w:eastAsia="SimSun" w:hAnsi="Arial" w:cs="Arial"/>
        </w:rPr>
        <w:t>29.1) содействие развитию инфраструктуры молодежной политики, в том числе создание и обеспечение функционирования муниципальных учреждения молодежной политики на территории муниципального образования;</w:t>
      </w:r>
    </w:p>
    <w:p w:rsidR="00ED49D9" w:rsidRPr="007B73CB" w:rsidRDefault="00ED49D9" w:rsidP="00ED49D9">
      <w:pPr>
        <w:autoSpaceDE w:val="0"/>
        <w:autoSpaceDN w:val="0"/>
        <w:adjustRightInd w:val="0"/>
        <w:ind w:firstLine="709"/>
        <w:jc w:val="both"/>
        <w:rPr>
          <w:rFonts w:ascii="Arial" w:eastAsia="SimSun" w:hAnsi="Arial" w:cs="Arial"/>
        </w:rPr>
      </w:pPr>
      <w:r w:rsidRPr="007B73CB">
        <w:rPr>
          <w:rFonts w:ascii="Arial" w:eastAsia="SimSun" w:hAnsi="Arial" w:cs="Arial"/>
        </w:rPr>
        <w:t>29.2) содействие реализации выдвигаемых инициатив, в том числе инициативных проектов, молодежи муниципального образования;».</w:t>
      </w:r>
    </w:p>
    <w:p w:rsidR="00ED49D9" w:rsidRPr="007B73CB" w:rsidRDefault="00ED49D9" w:rsidP="00ED49D9">
      <w:pPr>
        <w:ind w:firstLine="709"/>
        <w:jc w:val="both"/>
        <w:rPr>
          <w:rFonts w:ascii="Arial" w:hAnsi="Arial" w:cs="Arial"/>
        </w:rPr>
      </w:pPr>
      <w:r w:rsidRPr="007B73CB">
        <w:rPr>
          <w:rFonts w:ascii="Arial" w:hAnsi="Arial" w:cs="Arial"/>
        </w:rPr>
        <w:lastRenderedPageBreak/>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ED49D9" w:rsidRPr="007B73CB" w:rsidRDefault="00ED49D9" w:rsidP="00ED49D9">
      <w:pPr>
        <w:ind w:firstLine="709"/>
        <w:jc w:val="both"/>
        <w:rPr>
          <w:rFonts w:ascii="Arial" w:hAnsi="Arial" w:cs="Arial"/>
        </w:rPr>
      </w:pPr>
      <w:r w:rsidRPr="007B73CB">
        <w:rPr>
          <w:rFonts w:ascii="Arial" w:hAnsi="Arial" w:cs="Arial"/>
        </w:rPr>
        <w:t>3.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«Вперёд. Куркинский район».</w:t>
      </w:r>
    </w:p>
    <w:p w:rsidR="00ED49D9" w:rsidRPr="007B73CB" w:rsidRDefault="00ED49D9" w:rsidP="00ED49D9">
      <w:pPr>
        <w:ind w:firstLine="709"/>
        <w:jc w:val="both"/>
        <w:rPr>
          <w:rFonts w:ascii="Arial" w:hAnsi="Arial" w:cs="Arial"/>
        </w:rPr>
      </w:pPr>
      <w:r w:rsidRPr="007B73CB">
        <w:rPr>
          <w:rFonts w:ascii="Arial" w:hAnsi="Arial" w:cs="Arial"/>
        </w:rPr>
        <w:t>4. Настоящее решение вступает в силу со дня официального опубликования.</w:t>
      </w:r>
    </w:p>
    <w:p w:rsidR="00ED49D9" w:rsidRPr="007B73CB" w:rsidRDefault="00ED49D9" w:rsidP="00ED49D9">
      <w:pPr>
        <w:ind w:firstLine="709"/>
        <w:jc w:val="both"/>
        <w:rPr>
          <w:rFonts w:ascii="Arial" w:hAnsi="Arial" w:cs="Arial"/>
        </w:rPr>
      </w:pPr>
      <w:r w:rsidRPr="007B73CB">
        <w:rPr>
          <w:rFonts w:ascii="Arial" w:hAnsi="Arial" w:cs="Arial"/>
        </w:rPr>
        <w:t xml:space="preserve"> </w:t>
      </w:r>
    </w:p>
    <w:p w:rsidR="00ED49D9" w:rsidRPr="007B73CB" w:rsidRDefault="00ED49D9" w:rsidP="00ED49D9">
      <w:pPr>
        <w:ind w:firstLine="709"/>
        <w:jc w:val="both"/>
        <w:rPr>
          <w:rFonts w:ascii="Arial" w:hAnsi="Arial" w:cs="Arial"/>
        </w:rPr>
      </w:pPr>
    </w:p>
    <w:p w:rsidR="00ED49D9" w:rsidRPr="007B73CB" w:rsidRDefault="00ED49D9" w:rsidP="00ED49D9">
      <w:pPr>
        <w:ind w:firstLine="709"/>
        <w:jc w:val="both"/>
        <w:rPr>
          <w:rFonts w:ascii="Arial" w:hAnsi="Arial" w:cs="Arial"/>
        </w:rPr>
      </w:pPr>
      <w:r w:rsidRPr="007B73CB">
        <w:rPr>
          <w:rFonts w:ascii="Arial" w:hAnsi="Arial" w:cs="Arial"/>
        </w:rPr>
        <w:t>Глава</w:t>
      </w:r>
    </w:p>
    <w:p w:rsidR="00ED49D9" w:rsidRPr="007B73CB" w:rsidRDefault="00ED49D9" w:rsidP="00ED49D9">
      <w:pPr>
        <w:ind w:firstLine="709"/>
        <w:jc w:val="both"/>
        <w:rPr>
          <w:rFonts w:ascii="Arial" w:hAnsi="Arial" w:cs="Arial"/>
        </w:rPr>
      </w:pPr>
      <w:r w:rsidRPr="007B73CB">
        <w:rPr>
          <w:rFonts w:ascii="Arial" w:hAnsi="Arial" w:cs="Arial"/>
        </w:rPr>
        <w:t xml:space="preserve">муниципального образования </w:t>
      </w:r>
    </w:p>
    <w:p w:rsidR="00ED49D9" w:rsidRPr="007B73CB" w:rsidRDefault="00ED49D9" w:rsidP="00ED49D9">
      <w:pPr>
        <w:ind w:firstLine="709"/>
        <w:jc w:val="both"/>
        <w:rPr>
          <w:rFonts w:ascii="Arial" w:hAnsi="Arial" w:cs="Arial"/>
        </w:rPr>
      </w:pPr>
      <w:r w:rsidRPr="007B73CB">
        <w:rPr>
          <w:rFonts w:ascii="Arial" w:hAnsi="Arial" w:cs="Arial"/>
        </w:rPr>
        <w:t>Куркинский муниципальный район</w:t>
      </w:r>
    </w:p>
    <w:p w:rsidR="00ED49D9" w:rsidRPr="007B73CB" w:rsidRDefault="00ED49D9" w:rsidP="00ED49D9">
      <w:pPr>
        <w:ind w:firstLine="709"/>
        <w:jc w:val="both"/>
        <w:rPr>
          <w:rFonts w:ascii="Arial" w:hAnsi="Arial" w:cs="Arial"/>
          <w:b/>
          <w:sz w:val="32"/>
          <w:szCs w:val="32"/>
        </w:rPr>
      </w:pPr>
      <w:r w:rsidRPr="007B73CB">
        <w:rPr>
          <w:rFonts w:ascii="Arial" w:hAnsi="Arial" w:cs="Arial"/>
        </w:rPr>
        <w:t>Тульской области                                                                    А.И. Головин</w:t>
      </w:r>
    </w:p>
    <w:p w:rsidR="00470B30" w:rsidRDefault="00470B30" w:rsidP="00116EF4">
      <w:pPr>
        <w:jc w:val="right"/>
        <w:rPr>
          <w:rFonts w:ascii="Times New Roman" w:hAnsi="Times New Roman" w:cs="Times New Roman"/>
          <w:kern w:val="0"/>
          <w:sz w:val="28"/>
          <w:szCs w:val="28"/>
          <w:lang w:eastAsia="ru-RU" w:bidi="ar-SA"/>
        </w:rPr>
      </w:pPr>
    </w:p>
    <w:p w:rsidR="00BE4538" w:rsidRDefault="00BE4538"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ED49D9" w:rsidRDefault="00ED49D9" w:rsidP="00116EF4">
      <w:pPr>
        <w:jc w:val="right"/>
        <w:rPr>
          <w:rFonts w:ascii="Times New Roman" w:hAnsi="Times New Roman" w:cs="Times New Roman"/>
          <w:kern w:val="0"/>
          <w:sz w:val="28"/>
          <w:szCs w:val="28"/>
          <w:lang w:eastAsia="ru-RU" w:bidi="ar-SA"/>
        </w:rPr>
      </w:pPr>
    </w:p>
    <w:p w:rsidR="00116EF4" w:rsidRPr="00316236" w:rsidRDefault="00116EF4" w:rsidP="00116EF4">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lastRenderedPageBreak/>
        <w:t xml:space="preserve">Приложение № </w:t>
      </w:r>
      <w:r w:rsidR="00ED49D9">
        <w:rPr>
          <w:rFonts w:ascii="Times New Roman" w:hAnsi="Times New Roman" w:cs="Times New Roman"/>
          <w:kern w:val="0"/>
          <w:sz w:val="28"/>
          <w:szCs w:val="28"/>
          <w:lang w:eastAsia="ru-RU" w:bidi="ar-SA"/>
        </w:rPr>
        <w:t>2</w:t>
      </w:r>
    </w:p>
    <w:p w:rsidR="00116EF4" w:rsidRPr="00316236" w:rsidRDefault="00116EF4" w:rsidP="00116EF4">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к решению Собрания представ</w:t>
      </w:r>
      <w:r>
        <w:rPr>
          <w:rFonts w:ascii="Times New Roman" w:hAnsi="Times New Roman" w:cs="Times New Roman"/>
          <w:kern w:val="0"/>
          <w:sz w:val="28"/>
          <w:szCs w:val="28"/>
          <w:lang w:eastAsia="ru-RU" w:bidi="ar-SA"/>
        </w:rPr>
        <w:t>и</w:t>
      </w:r>
      <w:r w:rsidRPr="00316236">
        <w:rPr>
          <w:rFonts w:ascii="Times New Roman" w:hAnsi="Times New Roman" w:cs="Times New Roman"/>
          <w:kern w:val="0"/>
          <w:sz w:val="28"/>
          <w:szCs w:val="28"/>
          <w:lang w:eastAsia="ru-RU" w:bidi="ar-SA"/>
        </w:rPr>
        <w:t>телей муниципального</w:t>
      </w:r>
    </w:p>
    <w:p w:rsidR="00116EF4" w:rsidRPr="00316236" w:rsidRDefault="00116EF4" w:rsidP="00116EF4">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образования Куркинский район</w:t>
      </w:r>
    </w:p>
    <w:p w:rsidR="00116EF4" w:rsidRPr="00316236" w:rsidRDefault="00ED49D9" w:rsidP="00116EF4">
      <w:pPr>
        <w:jc w:val="right"/>
        <w:rPr>
          <w:rFonts w:ascii="Times New Roman" w:hAnsi="Times New Roman" w:cs="Times New Roman"/>
          <w:kern w:val="0"/>
          <w:sz w:val="28"/>
          <w:szCs w:val="28"/>
          <w:lang w:eastAsia="ru-RU" w:bidi="ar-SA"/>
        </w:rPr>
      </w:pPr>
      <w:r w:rsidRPr="00ED49D9">
        <w:rPr>
          <w:rFonts w:ascii="Times New Roman" w:hAnsi="Times New Roman" w:cs="Times New Roman"/>
          <w:kern w:val="0"/>
          <w:sz w:val="28"/>
          <w:szCs w:val="28"/>
          <w:lang w:eastAsia="ru-RU" w:bidi="ar-SA"/>
        </w:rPr>
        <w:t>от 28.05.2025 г. № 13-4</w:t>
      </w:r>
    </w:p>
    <w:p w:rsidR="00116EF4" w:rsidRPr="00316236" w:rsidRDefault="00116EF4" w:rsidP="00116EF4">
      <w:pPr>
        <w:suppressAutoHyphens w:val="0"/>
        <w:jc w:val="right"/>
        <w:rPr>
          <w:rFonts w:ascii="Times New Roman" w:eastAsia="Times New Roman" w:hAnsi="Times New Roman" w:cs="Times New Roman"/>
          <w:kern w:val="0"/>
          <w:sz w:val="28"/>
          <w:szCs w:val="28"/>
          <w:lang w:eastAsia="ru-RU" w:bidi="ar-SA"/>
        </w:rPr>
      </w:pPr>
    </w:p>
    <w:p w:rsidR="00116EF4" w:rsidRPr="00316236" w:rsidRDefault="00116EF4" w:rsidP="00116EF4">
      <w:pPr>
        <w:suppressAutoHyphens w:val="0"/>
        <w:jc w:val="center"/>
        <w:rPr>
          <w:rFonts w:ascii="Times New Roman" w:eastAsia="Times New Roman" w:hAnsi="Times New Roman" w:cs="Times New Roman"/>
          <w:b/>
          <w:kern w:val="0"/>
          <w:sz w:val="28"/>
          <w:szCs w:val="28"/>
          <w:lang w:eastAsia="ru-RU" w:bidi="ar-SA"/>
        </w:rPr>
      </w:pPr>
    </w:p>
    <w:p w:rsidR="00116EF4" w:rsidRPr="00341BF0" w:rsidRDefault="00116EF4" w:rsidP="00116EF4">
      <w:pPr>
        <w:jc w:val="center"/>
        <w:rPr>
          <w:rFonts w:ascii="Times New Roman" w:hAnsi="Times New Roman" w:cs="Times New Roman"/>
          <w:b/>
          <w:kern w:val="0"/>
          <w:sz w:val="28"/>
          <w:szCs w:val="28"/>
          <w:lang w:eastAsia="ru-RU" w:bidi="ar-SA"/>
        </w:rPr>
      </w:pPr>
      <w:r w:rsidRPr="00341BF0">
        <w:rPr>
          <w:rFonts w:ascii="Times New Roman" w:hAnsi="Times New Roman" w:cs="Times New Roman"/>
          <w:b/>
          <w:kern w:val="0"/>
          <w:sz w:val="28"/>
          <w:szCs w:val="28"/>
          <w:lang w:eastAsia="ru-RU" w:bidi="ar-SA"/>
        </w:rPr>
        <w:t>Состав организационного комитета</w:t>
      </w:r>
    </w:p>
    <w:p w:rsidR="00C84D2D" w:rsidRDefault="00116EF4" w:rsidP="00116EF4">
      <w:pPr>
        <w:jc w:val="center"/>
        <w:rPr>
          <w:rFonts w:ascii="Times New Roman" w:hAnsi="Times New Roman" w:cs="Times New Roman"/>
          <w:b/>
          <w:kern w:val="0"/>
          <w:sz w:val="28"/>
          <w:szCs w:val="28"/>
          <w:lang w:eastAsia="ru-RU" w:bidi="ar-SA"/>
        </w:rPr>
      </w:pPr>
      <w:r w:rsidRPr="00341BF0">
        <w:rPr>
          <w:rFonts w:ascii="Times New Roman" w:hAnsi="Times New Roman" w:cs="Times New Roman"/>
          <w:b/>
          <w:kern w:val="0"/>
          <w:sz w:val="28"/>
          <w:szCs w:val="28"/>
          <w:lang w:eastAsia="ru-RU" w:bidi="ar-SA"/>
        </w:rPr>
        <w:t>по подготовке и проведению публичных слушаний</w:t>
      </w:r>
      <w:r>
        <w:rPr>
          <w:rFonts w:ascii="Times New Roman" w:hAnsi="Times New Roman" w:cs="Times New Roman"/>
          <w:b/>
          <w:kern w:val="0"/>
          <w:sz w:val="28"/>
          <w:szCs w:val="28"/>
          <w:lang w:eastAsia="ru-RU" w:bidi="ar-SA"/>
        </w:rPr>
        <w:t xml:space="preserve"> </w:t>
      </w:r>
      <w:r w:rsidRPr="00BE2EA8">
        <w:rPr>
          <w:rFonts w:ascii="Times New Roman" w:hAnsi="Times New Roman" w:cs="Times New Roman"/>
          <w:b/>
          <w:kern w:val="0"/>
          <w:sz w:val="28"/>
          <w:szCs w:val="28"/>
          <w:lang w:eastAsia="ru-RU" w:bidi="ar-SA"/>
        </w:rPr>
        <w:t>по вопросу:</w:t>
      </w:r>
    </w:p>
    <w:p w:rsidR="00116EF4" w:rsidRPr="00341BF0" w:rsidRDefault="00116EF4" w:rsidP="00116EF4">
      <w:pPr>
        <w:jc w:val="center"/>
        <w:rPr>
          <w:rFonts w:ascii="Times New Roman" w:hAnsi="Times New Roman" w:cs="Times New Roman"/>
          <w:b/>
          <w:kern w:val="0"/>
          <w:sz w:val="28"/>
          <w:szCs w:val="28"/>
          <w:lang w:eastAsia="ru-RU" w:bidi="ar-SA"/>
        </w:rPr>
      </w:pPr>
      <w:r w:rsidRPr="00BE2EA8">
        <w:rPr>
          <w:rFonts w:ascii="Times New Roman" w:hAnsi="Times New Roman" w:cs="Times New Roman"/>
          <w:b/>
          <w:kern w:val="0"/>
          <w:sz w:val="28"/>
          <w:szCs w:val="28"/>
          <w:lang w:eastAsia="ru-RU" w:bidi="ar-SA"/>
        </w:rPr>
        <w:t xml:space="preserve"> «</w:t>
      </w:r>
      <w:r w:rsidR="00470B30" w:rsidRPr="00470B30">
        <w:rPr>
          <w:rFonts w:ascii="Times New Roman" w:hAnsi="Times New Roman" w:cs="Times New Roman"/>
          <w:b/>
          <w:kern w:val="0"/>
          <w:sz w:val="28"/>
          <w:szCs w:val="28"/>
          <w:lang w:eastAsia="ru-RU" w:bidi="ar-SA"/>
        </w:rPr>
        <w:t>О внесении изменений в Устав муниципального образования Куркинский муниципальный района Тульской области</w:t>
      </w:r>
      <w:r w:rsidRPr="00BE2EA8">
        <w:rPr>
          <w:rFonts w:ascii="Times New Roman" w:hAnsi="Times New Roman" w:cs="Times New Roman"/>
          <w:b/>
          <w:kern w:val="0"/>
          <w:sz w:val="28"/>
          <w:szCs w:val="28"/>
          <w:lang w:eastAsia="ru-RU" w:bidi="ar-SA"/>
        </w:rPr>
        <w:t>»</w:t>
      </w:r>
    </w:p>
    <w:p w:rsidR="00116EF4" w:rsidRPr="00316236" w:rsidRDefault="00116EF4" w:rsidP="00116EF4">
      <w:pPr>
        <w:jc w:val="center"/>
        <w:rPr>
          <w:rFonts w:ascii="Times New Roman" w:hAnsi="Times New Roman" w:cs="Times New Roman"/>
          <w:kern w:val="0"/>
          <w:sz w:val="28"/>
          <w:szCs w:val="28"/>
          <w:lang w:eastAsia="ru-RU" w:bidi="ar-SA"/>
        </w:rPr>
      </w:pPr>
    </w:p>
    <w:p w:rsidR="00116EF4" w:rsidRPr="00316236" w:rsidRDefault="00116EF4" w:rsidP="00116EF4">
      <w:pPr>
        <w:jc w:val="center"/>
        <w:rPr>
          <w:rFonts w:ascii="Times New Roman" w:hAnsi="Times New Roman" w:cs="Times New Roman"/>
          <w:kern w:val="0"/>
          <w:sz w:val="28"/>
          <w:szCs w:val="28"/>
          <w:lang w:eastAsia="ru-RU" w:bidi="ar-SA"/>
        </w:rPr>
      </w:pPr>
    </w:p>
    <w:p w:rsidR="00116EF4" w:rsidRPr="00316236" w:rsidRDefault="00116EF4" w:rsidP="00116EF4">
      <w:pPr>
        <w:ind w:firstLine="709"/>
        <w:jc w:val="both"/>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1. Головин А.И. - глава муниципального образования Куркинский</w:t>
      </w:r>
      <w:r>
        <w:rPr>
          <w:rFonts w:ascii="Times New Roman" w:hAnsi="Times New Roman" w:cs="Times New Roman"/>
          <w:kern w:val="0"/>
          <w:sz w:val="28"/>
          <w:szCs w:val="28"/>
          <w:lang w:eastAsia="ru-RU" w:bidi="ar-SA"/>
        </w:rPr>
        <w:t xml:space="preserve"> муниципальный район Тульской области, председатель </w:t>
      </w:r>
      <w:r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116EF4" w:rsidRPr="00316236" w:rsidRDefault="00116EF4" w:rsidP="00116EF4">
      <w:pPr>
        <w:ind w:firstLine="709"/>
        <w:jc w:val="both"/>
        <w:rPr>
          <w:rFonts w:ascii="Times New Roman" w:hAnsi="Times New Roman" w:cs="Times New Roman"/>
          <w:kern w:val="0"/>
          <w:sz w:val="28"/>
          <w:szCs w:val="28"/>
          <w:lang w:eastAsia="ru-RU" w:bidi="ar-SA"/>
        </w:rPr>
      </w:pPr>
    </w:p>
    <w:p w:rsidR="00116EF4" w:rsidRPr="00316236" w:rsidRDefault="00116EF4" w:rsidP="00116EF4">
      <w:pPr>
        <w:ind w:firstLine="709"/>
        <w:jc w:val="both"/>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2. </w:t>
      </w:r>
      <w:proofErr w:type="spellStart"/>
      <w:r w:rsidRPr="00316236">
        <w:rPr>
          <w:rFonts w:ascii="Times New Roman" w:hAnsi="Times New Roman" w:cs="Times New Roman"/>
          <w:kern w:val="0"/>
          <w:sz w:val="28"/>
          <w:szCs w:val="28"/>
          <w:lang w:eastAsia="ru-RU" w:bidi="ar-SA"/>
        </w:rPr>
        <w:t>Храименков</w:t>
      </w:r>
      <w:proofErr w:type="spellEnd"/>
      <w:r w:rsidRPr="00316236">
        <w:rPr>
          <w:rFonts w:ascii="Times New Roman" w:hAnsi="Times New Roman" w:cs="Times New Roman"/>
          <w:kern w:val="0"/>
          <w:sz w:val="28"/>
          <w:szCs w:val="28"/>
          <w:lang w:eastAsia="ru-RU" w:bidi="ar-SA"/>
        </w:rPr>
        <w:t xml:space="preserve"> В.Л. – заместитель председателя Собрания представителей муниципального образования Куркинский район</w:t>
      </w:r>
      <w:r>
        <w:rPr>
          <w:rFonts w:ascii="Times New Roman" w:hAnsi="Times New Roman" w:cs="Times New Roman"/>
          <w:kern w:val="0"/>
          <w:sz w:val="28"/>
          <w:szCs w:val="28"/>
          <w:lang w:eastAsia="ru-RU" w:bidi="ar-SA"/>
        </w:rPr>
        <w:t xml:space="preserve">, заместитель председателя </w:t>
      </w:r>
      <w:r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116EF4" w:rsidRPr="00316236" w:rsidRDefault="00116EF4" w:rsidP="00116EF4">
      <w:pPr>
        <w:ind w:firstLine="709"/>
        <w:jc w:val="both"/>
        <w:rPr>
          <w:rFonts w:ascii="Times New Roman" w:hAnsi="Times New Roman" w:cs="Times New Roman"/>
          <w:kern w:val="0"/>
          <w:sz w:val="28"/>
          <w:szCs w:val="28"/>
          <w:lang w:eastAsia="ru-RU" w:bidi="ar-SA"/>
        </w:rPr>
      </w:pPr>
    </w:p>
    <w:p w:rsidR="00116EF4" w:rsidRPr="00316236" w:rsidRDefault="00116EF4" w:rsidP="00116EF4">
      <w:pPr>
        <w:ind w:firstLine="709"/>
        <w:jc w:val="both"/>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3. Фурсова Л.В. – референт Собрания представителей муниципального образования Куркинский район</w:t>
      </w:r>
      <w:r>
        <w:rPr>
          <w:rFonts w:ascii="Times New Roman" w:hAnsi="Times New Roman" w:cs="Times New Roman"/>
          <w:kern w:val="0"/>
          <w:sz w:val="28"/>
          <w:szCs w:val="28"/>
          <w:lang w:eastAsia="ru-RU" w:bidi="ar-SA"/>
        </w:rPr>
        <w:t xml:space="preserve">, секретарь </w:t>
      </w:r>
      <w:r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116EF4" w:rsidRPr="00316236" w:rsidRDefault="00116EF4" w:rsidP="00116EF4">
      <w:pPr>
        <w:ind w:firstLine="709"/>
        <w:jc w:val="both"/>
        <w:rPr>
          <w:rFonts w:ascii="Times New Roman" w:hAnsi="Times New Roman" w:cs="Times New Roman"/>
          <w:kern w:val="0"/>
          <w:sz w:val="28"/>
          <w:szCs w:val="28"/>
          <w:lang w:eastAsia="ru-RU" w:bidi="ar-SA"/>
        </w:rPr>
      </w:pPr>
    </w:p>
    <w:p w:rsidR="00116EF4" w:rsidRPr="00316236" w:rsidRDefault="00116EF4" w:rsidP="00116EF4">
      <w:pPr>
        <w:ind w:firstLine="709"/>
        <w:jc w:val="both"/>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4. </w:t>
      </w:r>
      <w:proofErr w:type="spellStart"/>
      <w:r w:rsidRPr="00316236">
        <w:rPr>
          <w:rFonts w:ascii="Times New Roman" w:hAnsi="Times New Roman" w:cs="Times New Roman"/>
          <w:kern w:val="0"/>
          <w:sz w:val="28"/>
          <w:szCs w:val="28"/>
          <w:lang w:eastAsia="ru-RU" w:bidi="ar-SA"/>
        </w:rPr>
        <w:t>Ломовская</w:t>
      </w:r>
      <w:proofErr w:type="spellEnd"/>
      <w:r w:rsidRPr="00316236">
        <w:rPr>
          <w:rFonts w:ascii="Times New Roman" w:hAnsi="Times New Roman" w:cs="Times New Roman"/>
          <w:kern w:val="0"/>
          <w:sz w:val="28"/>
          <w:szCs w:val="28"/>
          <w:lang w:eastAsia="ru-RU" w:bidi="ar-SA"/>
        </w:rPr>
        <w:t xml:space="preserve"> Е.Е. – начальник отдела правовой работы Администрации муниципального образования Куркинский район</w:t>
      </w:r>
      <w:r>
        <w:rPr>
          <w:rFonts w:ascii="Times New Roman" w:hAnsi="Times New Roman" w:cs="Times New Roman"/>
          <w:kern w:val="0"/>
          <w:sz w:val="28"/>
          <w:szCs w:val="28"/>
          <w:lang w:eastAsia="ru-RU" w:bidi="ar-SA"/>
        </w:rPr>
        <w:t>, член</w:t>
      </w:r>
      <w:r w:rsidRPr="000222F7">
        <w:rPr>
          <w:rFonts w:ascii="Times New Roman" w:hAnsi="Times New Roman" w:cs="Times New Roman"/>
          <w:iCs/>
          <w:sz w:val="28"/>
          <w:szCs w:val="28"/>
        </w:rPr>
        <w:t xml:space="preserve"> </w:t>
      </w:r>
      <w:r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116EF4" w:rsidRPr="00316236" w:rsidRDefault="00116EF4" w:rsidP="00116EF4">
      <w:pPr>
        <w:ind w:firstLine="709"/>
        <w:jc w:val="both"/>
        <w:rPr>
          <w:rFonts w:ascii="Times New Roman" w:hAnsi="Times New Roman" w:cs="Times New Roman"/>
          <w:kern w:val="0"/>
          <w:sz w:val="28"/>
          <w:szCs w:val="28"/>
          <w:lang w:eastAsia="ru-RU" w:bidi="ar-SA"/>
        </w:rPr>
      </w:pPr>
    </w:p>
    <w:p w:rsidR="00116EF4" w:rsidRPr="00C1396D" w:rsidRDefault="00116EF4" w:rsidP="00116EF4">
      <w:pPr>
        <w:ind w:firstLine="709"/>
        <w:jc w:val="both"/>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5. </w:t>
      </w:r>
      <w:proofErr w:type="spellStart"/>
      <w:r w:rsidRPr="00670C7E">
        <w:rPr>
          <w:rFonts w:ascii="Times New Roman" w:hAnsi="Times New Roman" w:cs="Times New Roman"/>
          <w:kern w:val="0"/>
          <w:sz w:val="28"/>
          <w:szCs w:val="28"/>
          <w:lang w:eastAsia="ru-RU" w:bidi="ar-SA"/>
        </w:rPr>
        <w:t>Подкопаева</w:t>
      </w:r>
      <w:proofErr w:type="spellEnd"/>
      <w:r w:rsidRPr="00670C7E">
        <w:rPr>
          <w:rFonts w:ascii="Times New Roman" w:hAnsi="Times New Roman" w:cs="Times New Roman"/>
          <w:kern w:val="0"/>
          <w:sz w:val="28"/>
          <w:szCs w:val="28"/>
          <w:lang w:eastAsia="ru-RU" w:bidi="ar-SA"/>
        </w:rPr>
        <w:t xml:space="preserve"> Е.М. – начальник финансового управления Администрации муниципального образования Куркинский район</w:t>
      </w:r>
      <w:r>
        <w:rPr>
          <w:rFonts w:ascii="Times New Roman" w:hAnsi="Times New Roman" w:cs="Times New Roman"/>
          <w:kern w:val="0"/>
          <w:sz w:val="28"/>
          <w:szCs w:val="28"/>
          <w:lang w:eastAsia="ru-RU" w:bidi="ar-SA"/>
        </w:rPr>
        <w:t>, член</w:t>
      </w:r>
      <w:r w:rsidRPr="000222F7">
        <w:rPr>
          <w:rFonts w:ascii="Times New Roman" w:hAnsi="Times New Roman" w:cs="Times New Roman"/>
          <w:iCs/>
          <w:sz w:val="28"/>
          <w:szCs w:val="28"/>
        </w:rPr>
        <w:t xml:space="preserve"> </w:t>
      </w:r>
      <w:r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116EF4" w:rsidRPr="00B42A39" w:rsidRDefault="00116EF4" w:rsidP="00116EF4">
      <w:pPr>
        <w:ind w:firstLine="709"/>
        <w:jc w:val="both"/>
        <w:rPr>
          <w:rFonts w:ascii="Times New Roman" w:hAnsi="Times New Roman" w:cs="Times New Roman"/>
          <w:kern w:val="0"/>
          <w:sz w:val="28"/>
          <w:szCs w:val="28"/>
          <w:lang w:eastAsia="ru-RU" w:bidi="ar-SA"/>
        </w:rPr>
      </w:pPr>
    </w:p>
    <w:p w:rsidR="00116EF4" w:rsidRDefault="00116EF4" w:rsidP="00116EF4">
      <w:pPr>
        <w:jc w:val="center"/>
        <w:rPr>
          <w:rFonts w:ascii="Times New Roman" w:hAnsi="Times New Roman" w:cs="Times New Roman"/>
          <w:sz w:val="28"/>
          <w:szCs w:val="28"/>
        </w:rPr>
      </w:pPr>
    </w:p>
    <w:p w:rsidR="00116EF4" w:rsidRDefault="00116EF4" w:rsidP="00116EF4">
      <w:pPr>
        <w:jc w:val="center"/>
        <w:rPr>
          <w:rFonts w:ascii="Times New Roman" w:hAnsi="Times New Roman" w:cs="Times New Roman"/>
          <w:sz w:val="28"/>
          <w:szCs w:val="28"/>
        </w:rPr>
      </w:pPr>
    </w:p>
    <w:p w:rsidR="00116EF4" w:rsidRDefault="00116EF4" w:rsidP="00116EF4"/>
    <w:p w:rsidR="00C84D2D" w:rsidRDefault="00C84D2D" w:rsidP="00116EF4"/>
    <w:p w:rsidR="00C84D2D" w:rsidRDefault="00C84D2D" w:rsidP="00116EF4"/>
    <w:p w:rsidR="00C84D2D" w:rsidRDefault="00C84D2D" w:rsidP="00116EF4"/>
    <w:p w:rsidR="00C84D2D" w:rsidRDefault="00C84D2D" w:rsidP="00116EF4"/>
    <w:p w:rsidR="00C84D2D" w:rsidRDefault="00C84D2D" w:rsidP="00116EF4"/>
    <w:p w:rsidR="00BE4538" w:rsidRDefault="00BE4538" w:rsidP="00116EF4"/>
    <w:p w:rsidR="00C84D2D" w:rsidRDefault="00C84D2D" w:rsidP="00116EF4"/>
    <w:p w:rsidR="00C84D2D" w:rsidRDefault="00C84D2D" w:rsidP="00116EF4"/>
    <w:p w:rsidR="00C84D2D" w:rsidRDefault="00C84D2D" w:rsidP="00116EF4"/>
    <w:p w:rsidR="00C84D2D" w:rsidRDefault="00C84D2D" w:rsidP="00116EF4"/>
    <w:p w:rsidR="00BE4538" w:rsidRDefault="00BE4538" w:rsidP="00116EF4"/>
    <w:p w:rsidR="00470B30" w:rsidRDefault="00470B30" w:rsidP="00116EF4"/>
    <w:p w:rsidR="00BE4538" w:rsidRDefault="00BE4538" w:rsidP="00116EF4"/>
    <w:p w:rsidR="00116EF4" w:rsidRDefault="00116EF4" w:rsidP="00116EF4"/>
    <w:p w:rsidR="00116EF4" w:rsidRDefault="00116EF4" w:rsidP="00116EF4">
      <w:pPr>
        <w:spacing w:line="240" w:lineRule="atLeast"/>
        <w:ind w:left="510"/>
        <w:jc w:val="both"/>
        <w:rPr>
          <w:rFonts w:ascii="Times New Roman" w:hAnsi="Times New Roman" w:cs="Times New Roman"/>
          <w:b/>
          <w:sz w:val="28"/>
          <w:szCs w:val="28"/>
        </w:rPr>
      </w:pPr>
    </w:p>
    <w:p w:rsidR="00116EF4" w:rsidRPr="00316236" w:rsidRDefault="00116EF4" w:rsidP="00116EF4">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lastRenderedPageBreak/>
        <w:t xml:space="preserve">Приложение № </w:t>
      </w:r>
      <w:r w:rsidR="00ED49D9">
        <w:rPr>
          <w:rFonts w:ascii="Times New Roman" w:hAnsi="Times New Roman" w:cs="Times New Roman"/>
          <w:kern w:val="0"/>
          <w:sz w:val="28"/>
          <w:szCs w:val="28"/>
          <w:lang w:eastAsia="ru-RU" w:bidi="ar-SA"/>
        </w:rPr>
        <w:t>3</w:t>
      </w:r>
    </w:p>
    <w:p w:rsidR="00116EF4" w:rsidRPr="00316236" w:rsidRDefault="00116EF4" w:rsidP="00116EF4">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к решению Собрания представ</w:t>
      </w:r>
      <w:r>
        <w:rPr>
          <w:rFonts w:ascii="Times New Roman" w:hAnsi="Times New Roman" w:cs="Times New Roman"/>
          <w:kern w:val="0"/>
          <w:sz w:val="28"/>
          <w:szCs w:val="28"/>
          <w:lang w:eastAsia="ru-RU" w:bidi="ar-SA"/>
        </w:rPr>
        <w:t>и</w:t>
      </w:r>
      <w:r w:rsidRPr="00316236">
        <w:rPr>
          <w:rFonts w:ascii="Times New Roman" w:hAnsi="Times New Roman" w:cs="Times New Roman"/>
          <w:kern w:val="0"/>
          <w:sz w:val="28"/>
          <w:szCs w:val="28"/>
          <w:lang w:eastAsia="ru-RU" w:bidi="ar-SA"/>
        </w:rPr>
        <w:t>телей муниципального</w:t>
      </w:r>
    </w:p>
    <w:p w:rsidR="00116EF4" w:rsidRPr="00316236" w:rsidRDefault="00116EF4" w:rsidP="00116EF4">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образования Куркинский район</w:t>
      </w:r>
    </w:p>
    <w:p w:rsidR="00116EF4" w:rsidRDefault="00116EF4" w:rsidP="00116EF4">
      <w:pPr>
        <w:spacing w:line="240" w:lineRule="atLeast"/>
        <w:ind w:left="510"/>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w:t>
      </w:r>
      <w:r w:rsidR="00ED49D9" w:rsidRPr="00ED49D9">
        <w:rPr>
          <w:rFonts w:ascii="Times New Roman" w:hAnsi="Times New Roman" w:cs="Times New Roman"/>
          <w:kern w:val="0"/>
          <w:sz w:val="28"/>
          <w:szCs w:val="28"/>
          <w:lang w:eastAsia="ru-RU" w:bidi="ar-SA"/>
        </w:rPr>
        <w:t>от 28.05.2025 г. № 13-4</w:t>
      </w:r>
    </w:p>
    <w:p w:rsidR="00116EF4" w:rsidRDefault="00116EF4" w:rsidP="00116EF4">
      <w:pPr>
        <w:spacing w:line="240" w:lineRule="atLeast"/>
        <w:ind w:left="510"/>
        <w:jc w:val="right"/>
        <w:rPr>
          <w:rFonts w:ascii="Times New Roman" w:hAnsi="Times New Roman" w:cs="Times New Roman"/>
          <w:kern w:val="0"/>
          <w:sz w:val="28"/>
          <w:szCs w:val="28"/>
          <w:lang w:eastAsia="ru-RU" w:bidi="ar-SA"/>
        </w:rPr>
      </w:pPr>
    </w:p>
    <w:p w:rsidR="00116EF4" w:rsidRPr="005F22B7" w:rsidRDefault="00116EF4" w:rsidP="00116EF4">
      <w:pPr>
        <w:spacing w:line="240" w:lineRule="atLeast"/>
        <w:ind w:left="510"/>
        <w:jc w:val="center"/>
        <w:rPr>
          <w:rFonts w:ascii="Times New Roman" w:hAnsi="Times New Roman" w:cs="Times New Roman"/>
          <w:b/>
          <w:kern w:val="0"/>
          <w:sz w:val="28"/>
          <w:szCs w:val="28"/>
          <w:lang w:eastAsia="ru-RU" w:bidi="ar-SA"/>
        </w:rPr>
      </w:pPr>
      <w:r w:rsidRPr="005F22B7">
        <w:rPr>
          <w:rFonts w:ascii="Times New Roman" w:hAnsi="Times New Roman" w:cs="Times New Roman"/>
          <w:b/>
          <w:kern w:val="0"/>
          <w:sz w:val="28"/>
          <w:szCs w:val="28"/>
          <w:lang w:eastAsia="ru-RU" w:bidi="ar-SA"/>
        </w:rPr>
        <w:t>РЕГЛАМЕНТ</w:t>
      </w:r>
    </w:p>
    <w:p w:rsidR="00116EF4" w:rsidRDefault="00116EF4" w:rsidP="00116EF4">
      <w:pPr>
        <w:spacing w:line="240" w:lineRule="atLeast"/>
        <w:ind w:left="510"/>
        <w:jc w:val="center"/>
        <w:rPr>
          <w:rFonts w:ascii="Times New Roman" w:hAnsi="Times New Roman" w:cs="Times New Roman"/>
          <w:b/>
          <w:kern w:val="0"/>
          <w:sz w:val="28"/>
          <w:szCs w:val="28"/>
          <w:lang w:eastAsia="ru-RU" w:bidi="ar-SA"/>
        </w:rPr>
      </w:pPr>
      <w:r>
        <w:rPr>
          <w:rFonts w:ascii="Times New Roman" w:hAnsi="Times New Roman" w:cs="Times New Roman"/>
          <w:b/>
          <w:kern w:val="0"/>
          <w:sz w:val="28"/>
          <w:szCs w:val="28"/>
          <w:lang w:eastAsia="ru-RU" w:bidi="ar-SA"/>
        </w:rPr>
        <w:t xml:space="preserve">проведения </w:t>
      </w:r>
      <w:r w:rsidRPr="00341BF0">
        <w:rPr>
          <w:rFonts w:ascii="Times New Roman" w:hAnsi="Times New Roman" w:cs="Times New Roman"/>
          <w:b/>
          <w:kern w:val="0"/>
          <w:sz w:val="28"/>
          <w:szCs w:val="28"/>
          <w:lang w:eastAsia="ru-RU" w:bidi="ar-SA"/>
        </w:rPr>
        <w:t>публичных слушаний</w:t>
      </w:r>
      <w:r>
        <w:rPr>
          <w:rFonts w:ascii="Times New Roman" w:hAnsi="Times New Roman" w:cs="Times New Roman"/>
          <w:b/>
          <w:kern w:val="0"/>
          <w:sz w:val="28"/>
          <w:szCs w:val="28"/>
          <w:lang w:eastAsia="ru-RU" w:bidi="ar-SA"/>
        </w:rPr>
        <w:t xml:space="preserve"> </w:t>
      </w:r>
      <w:r w:rsidRPr="00BE2EA8">
        <w:rPr>
          <w:rFonts w:ascii="Times New Roman" w:hAnsi="Times New Roman" w:cs="Times New Roman"/>
          <w:b/>
          <w:kern w:val="0"/>
          <w:sz w:val="28"/>
          <w:szCs w:val="28"/>
          <w:lang w:eastAsia="ru-RU" w:bidi="ar-SA"/>
        </w:rPr>
        <w:t>по вопросу: «</w:t>
      </w:r>
      <w:r w:rsidR="00470B30" w:rsidRPr="00470B30">
        <w:rPr>
          <w:rFonts w:ascii="Times New Roman" w:hAnsi="Times New Roman" w:cs="Times New Roman"/>
          <w:b/>
          <w:kern w:val="0"/>
          <w:sz w:val="28"/>
          <w:szCs w:val="28"/>
          <w:lang w:eastAsia="ru-RU" w:bidi="ar-SA"/>
        </w:rPr>
        <w:t>О внесении изменений в Устав муниципального образования Куркинский муниципальный района Тульской области</w:t>
      </w:r>
      <w:r w:rsidRPr="00BE2EA8">
        <w:rPr>
          <w:rFonts w:ascii="Times New Roman" w:hAnsi="Times New Roman" w:cs="Times New Roman"/>
          <w:b/>
          <w:kern w:val="0"/>
          <w:sz w:val="28"/>
          <w:szCs w:val="28"/>
          <w:lang w:eastAsia="ru-RU" w:bidi="ar-SA"/>
        </w:rPr>
        <w:t>»</w:t>
      </w:r>
    </w:p>
    <w:p w:rsidR="00116EF4" w:rsidRDefault="00116EF4" w:rsidP="00116EF4">
      <w:pPr>
        <w:ind w:left="510"/>
        <w:jc w:val="center"/>
        <w:rPr>
          <w:rFonts w:ascii="Times New Roman" w:hAnsi="Times New Roman" w:cs="Times New Roman"/>
          <w:b/>
          <w:kern w:val="0"/>
          <w:sz w:val="28"/>
          <w:szCs w:val="28"/>
          <w:lang w:eastAsia="ru-RU" w:bidi="ar-SA"/>
        </w:rPr>
      </w:pPr>
    </w:p>
    <w:p w:rsidR="00116EF4" w:rsidRPr="008445E0" w:rsidRDefault="00116EF4" w:rsidP="00116EF4">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1. Регистрация лиц в качестве участников публичных слушаний начинается за 1 час до начала публичных слушаний по месту их проведения.</w:t>
      </w:r>
    </w:p>
    <w:p w:rsidR="00116EF4" w:rsidRPr="008445E0" w:rsidRDefault="00116EF4" w:rsidP="00116EF4">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При регистрации участника публичных слушаний фиксируются его фамилия, имя, отчество (при наличии), адрес места жительства (регистрации) на территории муниципального образования.</w:t>
      </w:r>
    </w:p>
    <w:p w:rsidR="00116EF4" w:rsidRPr="008445E0" w:rsidRDefault="00116EF4" w:rsidP="00116EF4">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Участник публичных слушаний, желающий высказать свое мнение, внести замечания и (или) предложения по вопросу публичных слушаний, сообщает об этом при регистрации в качестве участника публичных слушаний, заявляя тему выступления.</w:t>
      </w:r>
    </w:p>
    <w:p w:rsidR="00116EF4" w:rsidRPr="008445E0" w:rsidRDefault="00116EF4" w:rsidP="00116EF4">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2. Жители допускаются в охраняемое помещение, являющееся местом проведения публичных слушаний, по предъявлении документа, удостоверяющего личность. На публичные слушания не допускаются жители, находящиеся в состоянии алкогольного, наркотического или токсического опьянения.</w:t>
      </w:r>
    </w:p>
    <w:p w:rsidR="00116EF4" w:rsidRPr="008445E0" w:rsidRDefault="00116EF4" w:rsidP="00116EF4">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3. Присутствующие и выступающие на публичных слушаниях не вправе:</w:t>
      </w:r>
    </w:p>
    <w:p w:rsidR="00116EF4" w:rsidRPr="008445E0" w:rsidRDefault="00116EF4" w:rsidP="00116EF4">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употреблять в своей речи грубые и оскорбительные выражения, наносящие ущерб чести и достоинству других лиц;</w:t>
      </w:r>
    </w:p>
    <w:p w:rsidR="00116EF4" w:rsidRPr="008445E0" w:rsidRDefault="00116EF4" w:rsidP="00116EF4">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допускать необоснованные обвинения в чей-либо адрес;</w:t>
      </w:r>
    </w:p>
    <w:p w:rsidR="00116EF4" w:rsidRPr="008445E0" w:rsidRDefault="00116EF4" w:rsidP="00116EF4">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использовать заведомо ложную и непроверенную информацию;</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призывать к незаконным действиям;</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мешать нормальному ходу проведения публичных слушаний.</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При несоблюдении указанных требований участники публичных слушаний</w:t>
      </w:r>
      <w:r>
        <w:rPr>
          <w:rFonts w:ascii="Times New Roman" w:hAnsi="Times New Roman" w:cs="Times New Roman"/>
          <w:kern w:val="0"/>
          <w:sz w:val="28"/>
          <w:szCs w:val="28"/>
          <w:lang w:eastAsia="ru-RU" w:bidi="ar-SA"/>
        </w:rPr>
        <w:t xml:space="preserve"> </w:t>
      </w:r>
      <w:r w:rsidRPr="008445E0">
        <w:rPr>
          <w:rFonts w:ascii="Times New Roman" w:hAnsi="Times New Roman" w:cs="Times New Roman"/>
          <w:kern w:val="0"/>
          <w:sz w:val="28"/>
          <w:szCs w:val="28"/>
          <w:lang w:eastAsia="ru-RU" w:bidi="ar-SA"/>
        </w:rPr>
        <w:t>могут быть удалены из помещения, являющегося местом проведения публичных слушаний.</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4. Председательствующим на публичных слушаниях вправе быть глава муниципального образования Куркинский муниципальный район Тульской области, заместитель председателя Собрания представителей муниципального образования Куркинский район, председатели постоянных комиссий Собрания представителей муниципального образования Куркинский район, председатель (заместитель председателя) организационного комитета по подготовке и проведению публичных слушаний.</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5. Председательствующий открывает публичные слушания, информирует о существе обсуждаемого вопроса, порядке проведения и участниках публичных слушаний, ведет слушания и следит за порядком обсуждения вопросов.</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6. Регламент выступлений принимается открытым голосованием простым большинством голосов</w:t>
      </w:r>
      <w:r>
        <w:rPr>
          <w:rFonts w:ascii="Times New Roman" w:hAnsi="Times New Roman" w:cs="Times New Roman"/>
          <w:kern w:val="0"/>
          <w:sz w:val="28"/>
          <w:szCs w:val="28"/>
          <w:lang w:eastAsia="ru-RU" w:bidi="ar-SA"/>
        </w:rPr>
        <w:t xml:space="preserve"> участников публичных слушаний.</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lastRenderedPageBreak/>
        <w:t>7</w:t>
      </w:r>
      <w:r w:rsidRPr="008445E0">
        <w:rPr>
          <w:rFonts w:ascii="Times New Roman" w:hAnsi="Times New Roman" w:cs="Times New Roman"/>
          <w:kern w:val="0"/>
          <w:sz w:val="28"/>
          <w:szCs w:val="28"/>
          <w:lang w:eastAsia="ru-RU" w:bidi="ar-SA"/>
        </w:rPr>
        <w:t>. Разработчик проекта, вынесенного для обсуждения на публичные слушания, информирует участников публичных слушаний о содержании проекта и отвечает на их вопросы.</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8</w:t>
      </w:r>
      <w:r w:rsidRPr="008445E0">
        <w:rPr>
          <w:rFonts w:ascii="Times New Roman" w:hAnsi="Times New Roman" w:cs="Times New Roman"/>
          <w:kern w:val="0"/>
          <w:sz w:val="28"/>
          <w:szCs w:val="28"/>
          <w:lang w:eastAsia="ru-RU" w:bidi="ar-SA"/>
        </w:rPr>
        <w:t>. После получения информации о содержании проекта, вынесенного на публичные слушания, и ответов на вопросы, которые задаются в устной или письменной форме, любой из участников публичных слушаний вправе высказаться по существу обсуждаемого проекта, и его суждение по теме публичных слушаний заносится в протокол публичных слушаний.</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Слово для выступлений участникам публичных слушаний предоставляется в порядке поступления заявок на выступление в соответствии с принятым регламентом выступлений.</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Все замечания, предложения, представленные жителями по вопросу, обсуждаемому на публичных слушаниях, рассматриваются участниками публичных слушаний. В протоколе проведения публичных слушаний отражается факт представления замечания, предложения и его рассмотрения.</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9</w:t>
      </w:r>
      <w:r w:rsidRPr="008445E0">
        <w:rPr>
          <w:rFonts w:ascii="Times New Roman" w:hAnsi="Times New Roman" w:cs="Times New Roman"/>
          <w:kern w:val="0"/>
          <w:sz w:val="28"/>
          <w:szCs w:val="28"/>
          <w:lang w:eastAsia="ru-RU" w:bidi="ar-SA"/>
        </w:rPr>
        <w:t>. Продолжительность публичных слушаний определяется характером обсуждаемых вопросов.</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Председательствующий на публичных слушаниях вправе принять решение о перерыве в слушаниях, об их продолжении в другое время, завершении слушаний.</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10</w:t>
      </w:r>
      <w:r w:rsidRPr="008445E0">
        <w:rPr>
          <w:rFonts w:ascii="Times New Roman" w:hAnsi="Times New Roman" w:cs="Times New Roman"/>
          <w:kern w:val="0"/>
          <w:sz w:val="28"/>
          <w:szCs w:val="28"/>
          <w:lang w:eastAsia="ru-RU" w:bidi="ar-SA"/>
        </w:rPr>
        <w:t>. Результатом публичных слушаний является принятое участниками публичных слушаний решение, оформленное в виде протокола публичных слушаний.</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Решение принимается открытым голосованием простым большинством голосов участников публичных слушаний. В случае равенства голосов решающим является голос председательствующего на публичных слушаниях, избранного участниками публичных слушаний в ходе их проведения.</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xml:space="preserve">В случае несогласия с принятым решением участники публичных слушаний вправе изложить в письменном виде свое мнение, которое подлежит обязательному приобщению к протоколу публичных слушаний. </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11</w:t>
      </w:r>
      <w:r w:rsidRPr="008445E0">
        <w:rPr>
          <w:rFonts w:ascii="Times New Roman" w:hAnsi="Times New Roman" w:cs="Times New Roman"/>
          <w:kern w:val="0"/>
          <w:sz w:val="28"/>
          <w:szCs w:val="28"/>
          <w:lang w:eastAsia="ru-RU" w:bidi="ar-SA"/>
        </w:rPr>
        <w:t>. В протоколе публичных слушаний указываются мотивированное обоснование принятого решения, предложения органам местного самоуправления и должностным лицам местного самоуправления муниципального образования, замечания и предложения по вопросам, рассмотренным в ходе публичных слушаний.</w:t>
      </w:r>
    </w:p>
    <w:p w:rsidR="00116EF4" w:rsidRPr="008445E0" w:rsidRDefault="00116EF4" w:rsidP="00116EF4">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1</w:t>
      </w:r>
      <w:r>
        <w:rPr>
          <w:rFonts w:ascii="Times New Roman" w:hAnsi="Times New Roman" w:cs="Times New Roman"/>
          <w:kern w:val="0"/>
          <w:sz w:val="28"/>
          <w:szCs w:val="28"/>
          <w:lang w:eastAsia="ru-RU" w:bidi="ar-SA"/>
        </w:rPr>
        <w:t>2</w:t>
      </w:r>
      <w:r w:rsidRPr="008445E0">
        <w:rPr>
          <w:rFonts w:ascii="Times New Roman" w:hAnsi="Times New Roman" w:cs="Times New Roman"/>
          <w:kern w:val="0"/>
          <w:sz w:val="28"/>
          <w:szCs w:val="28"/>
          <w:lang w:eastAsia="ru-RU" w:bidi="ar-SA"/>
        </w:rPr>
        <w:t xml:space="preserve">. Протокол публичных слушаний составляется организационным комитетом по подготовке и проведению публичных слушаний и подписывается председательствующим на публичных слушаниях в течение 3 рабочих дней со дня проведения публичных слушаний. </w:t>
      </w:r>
    </w:p>
    <w:p w:rsidR="00B7218C" w:rsidRDefault="00116EF4" w:rsidP="00BE4538">
      <w:pPr>
        <w:spacing w:line="240" w:lineRule="atLeast"/>
        <w:ind w:firstLine="709"/>
        <w:jc w:val="both"/>
      </w:pPr>
      <w:r w:rsidRPr="008445E0">
        <w:rPr>
          <w:rFonts w:ascii="Times New Roman" w:hAnsi="Times New Roman" w:cs="Times New Roman"/>
          <w:kern w:val="0"/>
          <w:sz w:val="28"/>
          <w:szCs w:val="28"/>
          <w:lang w:eastAsia="ru-RU" w:bidi="ar-SA"/>
        </w:rPr>
        <w:t>1</w:t>
      </w:r>
      <w:r>
        <w:rPr>
          <w:rFonts w:ascii="Times New Roman" w:hAnsi="Times New Roman" w:cs="Times New Roman"/>
          <w:kern w:val="0"/>
          <w:sz w:val="28"/>
          <w:szCs w:val="28"/>
          <w:lang w:eastAsia="ru-RU" w:bidi="ar-SA"/>
        </w:rPr>
        <w:t>3</w:t>
      </w:r>
      <w:r w:rsidRPr="008445E0">
        <w:rPr>
          <w:rFonts w:ascii="Times New Roman" w:hAnsi="Times New Roman" w:cs="Times New Roman"/>
          <w:kern w:val="0"/>
          <w:sz w:val="28"/>
          <w:szCs w:val="28"/>
          <w:lang w:eastAsia="ru-RU" w:bidi="ar-SA"/>
        </w:rPr>
        <w:t xml:space="preserve">. Не позднее 5 рабочих дней со дня проведения публичных слушаний  протокол публичных слушаний подлежит опубликованию (обнародованию) в порядке, установленном </w:t>
      </w:r>
      <w:r w:rsidR="00BE4538">
        <w:rPr>
          <w:rFonts w:ascii="Times New Roman" w:hAnsi="Times New Roman" w:cs="Times New Roman"/>
          <w:kern w:val="0"/>
          <w:sz w:val="28"/>
          <w:szCs w:val="28"/>
          <w:lang w:eastAsia="ru-RU" w:bidi="ar-SA"/>
        </w:rPr>
        <w:t>У</w:t>
      </w:r>
      <w:r w:rsidRPr="008445E0">
        <w:rPr>
          <w:rFonts w:ascii="Times New Roman" w:hAnsi="Times New Roman" w:cs="Times New Roman"/>
          <w:kern w:val="0"/>
          <w:sz w:val="28"/>
          <w:szCs w:val="28"/>
          <w:lang w:eastAsia="ru-RU" w:bidi="ar-SA"/>
        </w:rPr>
        <w:t>ставом муниципального образования Куркинский муниципальный район Тульской области для официального опубликования (обнародования) муниципальных нормативных правовых актов, в том числе посредством его размещения на официальном сайте муниципального образования Куркинский муниципальный район Тульской области в информационно-телекоммуникационной сети «Интернет» по адресу: https://kurkinskij-r71.gosweb.gosuslugi.ru.</w:t>
      </w:r>
    </w:p>
    <w:sectPr w:rsidR="00B7218C" w:rsidSect="00BE4538">
      <w:pgSz w:w="11906" w:h="16838"/>
      <w:pgMar w:top="709" w:right="1134" w:bottom="567"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T Astra Serif">
    <w:altName w:val="Times New Roman"/>
    <w:charset w:val="01"/>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6EF4"/>
    <w:rsid w:val="000C4279"/>
    <w:rsid w:val="00116EF4"/>
    <w:rsid w:val="002E531E"/>
    <w:rsid w:val="00470B30"/>
    <w:rsid w:val="004B42B5"/>
    <w:rsid w:val="00651574"/>
    <w:rsid w:val="00884037"/>
    <w:rsid w:val="008D0260"/>
    <w:rsid w:val="00941B21"/>
    <w:rsid w:val="009D797F"/>
    <w:rsid w:val="00B7218C"/>
    <w:rsid w:val="00BE4538"/>
    <w:rsid w:val="00C0331F"/>
    <w:rsid w:val="00C84D2D"/>
    <w:rsid w:val="00D96753"/>
    <w:rsid w:val="00E0355B"/>
    <w:rsid w:val="00E04CB5"/>
    <w:rsid w:val="00EA4B92"/>
    <w:rsid w:val="00EC337B"/>
    <w:rsid w:val="00ED49D9"/>
    <w:rsid w:val="00FA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372CA-ACFC-4738-8C97-78AEDCB6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9D9"/>
    <w:pPr>
      <w:suppressAutoHyphens/>
    </w:pPr>
    <w:rPr>
      <w:rFonts w:ascii="Liberation Serif" w:eastAsia="Tahoma" w:hAnsi="Liberation Serif" w:cs="Noto Sans Devanagari"/>
      <w:kern w:val="2"/>
      <w:sz w:val="24"/>
      <w:szCs w:val="24"/>
      <w:lang w:eastAsia="zh-CN" w:bidi="hi-IN"/>
    </w:rPr>
  </w:style>
  <w:style w:type="paragraph" w:styleId="1">
    <w:name w:val="heading 1"/>
    <w:basedOn w:val="a"/>
    <w:next w:val="a"/>
    <w:link w:val="10"/>
    <w:uiPriority w:val="9"/>
    <w:qFormat/>
    <w:rsid w:val="00EA4B9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A4B9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EA4B92"/>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B9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A4B9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EA4B92"/>
    <w:rPr>
      <w:rFonts w:asciiTheme="majorHAnsi" w:eastAsiaTheme="majorEastAsia" w:hAnsiTheme="majorHAnsi" w:cstheme="majorBidi"/>
      <w:b/>
      <w:bCs/>
      <w:sz w:val="26"/>
      <w:szCs w:val="26"/>
    </w:rPr>
  </w:style>
  <w:style w:type="paragraph" w:styleId="a3">
    <w:name w:val="Title"/>
    <w:basedOn w:val="a"/>
    <w:link w:val="a4"/>
    <w:qFormat/>
    <w:rsid w:val="00EA4B92"/>
    <w:pPr>
      <w:jc w:val="center"/>
    </w:pPr>
    <w:rPr>
      <w:rFonts w:ascii="Times New Roman" w:eastAsia="Times New Roman" w:hAnsi="Times New Roman"/>
      <w:b/>
      <w:bCs/>
      <w:sz w:val="28"/>
    </w:rPr>
  </w:style>
  <w:style w:type="character" w:customStyle="1" w:styleId="a4">
    <w:name w:val="Название Знак"/>
    <w:basedOn w:val="a0"/>
    <w:link w:val="a3"/>
    <w:rsid w:val="00EA4B92"/>
    <w:rPr>
      <w:rFonts w:ascii="Times New Roman" w:eastAsia="Times New Roman" w:hAnsi="Times New Roman" w:cs="Times New Roman"/>
      <w:b/>
      <w:bCs/>
      <w:sz w:val="28"/>
      <w:szCs w:val="24"/>
      <w:lang w:eastAsia="ru-RU"/>
    </w:rPr>
  </w:style>
  <w:style w:type="character" w:styleId="a5">
    <w:name w:val="Emphasis"/>
    <w:basedOn w:val="a0"/>
    <w:uiPriority w:val="20"/>
    <w:qFormat/>
    <w:rsid w:val="00EA4B92"/>
    <w:rPr>
      <w:i/>
      <w:iCs/>
    </w:rPr>
  </w:style>
  <w:style w:type="paragraph" w:styleId="a6">
    <w:name w:val="No Spacing"/>
    <w:uiPriority w:val="1"/>
    <w:qFormat/>
    <w:rsid w:val="00EA4B92"/>
    <w:pPr>
      <w:contextualSpacing/>
      <w:jc w:val="both"/>
    </w:pPr>
    <w:rPr>
      <w:rFonts w:ascii="Arial" w:eastAsia="Times New Roman" w:hAnsi="Arial"/>
      <w:sz w:val="24"/>
      <w:szCs w:val="24"/>
    </w:rPr>
  </w:style>
  <w:style w:type="paragraph" w:styleId="a7">
    <w:name w:val="List Paragraph"/>
    <w:basedOn w:val="a"/>
    <w:uiPriority w:val="34"/>
    <w:qFormat/>
    <w:rsid w:val="00EA4B92"/>
    <w:pPr>
      <w:ind w:left="720"/>
    </w:pPr>
    <w:rPr>
      <w:rFonts w:eastAsia="Times New Roman"/>
    </w:rPr>
  </w:style>
  <w:style w:type="character" w:styleId="a8">
    <w:name w:val="Hyperlink"/>
    <w:basedOn w:val="a0"/>
    <w:uiPriority w:val="99"/>
    <w:unhideWhenUsed/>
    <w:rsid w:val="00BE4538"/>
    <w:rPr>
      <w:color w:val="0000FF" w:themeColor="hyperlink"/>
      <w:u w:val="single"/>
    </w:rPr>
  </w:style>
  <w:style w:type="paragraph" w:styleId="a9">
    <w:name w:val="Balloon Text"/>
    <w:basedOn w:val="a"/>
    <w:link w:val="aa"/>
    <w:uiPriority w:val="99"/>
    <w:semiHidden/>
    <w:unhideWhenUsed/>
    <w:rsid w:val="000C4279"/>
    <w:rPr>
      <w:rFonts w:ascii="Segoe UI" w:hAnsi="Segoe UI" w:cs="Mangal"/>
      <w:sz w:val="18"/>
      <w:szCs w:val="16"/>
    </w:rPr>
  </w:style>
  <w:style w:type="character" w:customStyle="1" w:styleId="aa">
    <w:name w:val="Текст выноски Знак"/>
    <w:basedOn w:val="a0"/>
    <w:link w:val="a9"/>
    <w:uiPriority w:val="99"/>
    <w:semiHidden/>
    <w:rsid w:val="000C4279"/>
    <w:rPr>
      <w:rFonts w:ascii="Segoe UI" w:eastAsia="Tahoma"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rkinskij-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1861</Words>
  <Characters>10613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2025-05-28T09:18:00Z</cp:lastPrinted>
  <dcterms:created xsi:type="dcterms:W3CDTF">2025-03-26T08:11:00Z</dcterms:created>
  <dcterms:modified xsi:type="dcterms:W3CDTF">2025-05-28T09:34:00Z</dcterms:modified>
</cp:coreProperties>
</file>