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D3" w:rsidRPr="00345733" w:rsidRDefault="006E7887" w:rsidP="00236CD3">
      <w:pPr>
        <w:pStyle w:val="a3"/>
        <w:spacing w:before="76"/>
        <w:ind w:right="52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6CD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             </w:t>
      </w:r>
      <w:r w:rsidR="00236CD3" w:rsidRPr="0034573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236CD3" w:rsidRPr="00345733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236CD3" w:rsidRPr="00345733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236CD3" w:rsidRPr="00345733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236CD3" w:rsidRPr="00345733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236CD3" w:rsidRPr="00345733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К</w:t>
      </w:r>
      <w:r w:rsidR="00236CD3" w:rsidRPr="00345733">
        <w:rPr>
          <w:rFonts w:ascii="Times New Roman" w:hAnsi="Times New Roman" w:cs="Times New Roman"/>
          <w:b/>
          <w:color w:val="111111"/>
          <w:spacing w:val="21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color w:val="080808"/>
          <w:sz w:val="28"/>
          <w:szCs w:val="28"/>
          <w:lang w:val="ru-RU"/>
        </w:rPr>
        <w:t>О</w:t>
      </w:r>
      <w:r w:rsidR="00236CD3" w:rsidRPr="00345733">
        <w:rPr>
          <w:rFonts w:ascii="Times New Roman" w:hAnsi="Times New Roman" w:cs="Times New Roman"/>
          <w:b/>
          <w:color w:val="080808"/>
          <w:spacing w:val="14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color w:val="1F1F1F"/>
          <w:sz w:val="28"/>
          <w:szCs w:val="28"/>
          <w:lang w:val="ru-RU"/>
        </w:rPr>
        <w:t>Л</w:t>
      </w:r>
      <w:r w:rsidR="00236CD3" w:rsidRPr="00345733">
        <w:rPr>
          <w:rFonts w:ascii="Times New Roman" w:hAnsi="Times New Roman" w:cs="Times New Roman"/>
          <w:b/>
          <w:color w:val="1F1F1F"/>
          <w:spacing w:val="61"/>
          <w:w w:val="150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sz w:val="28"/>
          <w:szCs w:val="28"/>
        </w:rPr>
        <w:t>N</w:t>
      </w:r>
      <w:r w:rsidR="00236CD3" w:rsidRPr="00345733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="00236CD3" w:rsidRPr="00345733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>1</w:t>
      </w:r>
    </w:p>
    <w:p w:rsidR="00236CD3" w:rsidRPr="00236CD3" w:rsidRDefault="00236CD3" w:rsidP="00236CD3">
      <w:pPr>
        <w:pStyle w:val="a3"/>
        <w:tabs>
          <w:tab w:val="left" w:pos="7993"/>
        </w:tabs>
        <w:spacing w:before="1"/>
        <w:ind w:left="824"/>
        <w:rPr>
          <w:rFonts w:ascii="Times New Roman" w:hAnsi="Times New Roman" w:cs="Times New Roman"/>
          <w:sz w:val="28"/>
          <w:szCs w:val="28"/>
          <w:lang w:val="ru-RU"/>
        </w:rPr>
      </w:pPr>
      <w:r w:rsidRPr="00236CD3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п.</w:t>
      </w:r>
      <w:r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Куркино</w:t>
      </w:r>
      <w:r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 xml:space="preserve">                                                                         </w:t>
      </w:r>
      <w:r w:rsidRPr="00236CD3">
        <w:rPr>
          <w:rFonts w:ascii="Times New Roman" w:hAnsi="Times New Roman" w:cs="Times New Roman"/>
          <w:sz w:val="28"/>
          <w:szCs w:val="28"/>
          <w:lang w:val="ru-RU"/>
        </w:rPr>
        <w:t>17.04.2025</w:t>
      </w:r>
      <w:r w:rsidRPr="00236CD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spacing w:val="-5"/>
          <w:sz w:val="28"/>
          <w:szCs w:val="28"/>
          <w:lang w:val="ru-RU"/>
        </w:rPr>
        <w:t>г.</w:t>
      </w:r>
    </w:p>
    <w:p w:rsidR="00236CD3" w:rsidRPr="00236CD3" w:rsidRDefault="00236CD3" w:rsidP="00236CD3">
      <w:pPr>
        <w:pStyle w:val="a3"/>
        <w:spacing w:before="22"/>
        <w:rPr>
          <w:rFonts w:ascii="Times New Roman" w:hAnsi="Times New Roman" w:cs="Times New Roman"/>
          <w:sz w:val="28"/>
          <w:szCs w:val="28"/>
          <w:lang w:val="ru-RU"/>
        </w:rPr>
      </w:pPr>
    </w:p>
    <w:p w:rsidR="00236CD3" w:rsidRPr="00236CD3" w:rsidRDefault="00236CD3" w:rsidP="00236CD3">
      <w:pPr>
        <w:pStyle w:val="a3"/>
        <w:spacing w:before="1"/>
        <w:ind w:left="805" w:right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6CD3">
        <w:rPr>
          <w:rFonts w:ascii="Times New Roman" w:hAnsi="Times New Roman" w:cs="Times New Roman"/>
          <w:w w:val="110"/>
          <w:sz w:val="28"/>
          <w:szCs w:val="28"/>
          <w:lang w:val="ru-RU"/>
        </w:rPr>
        <w:t>Заседание</w:t>
      </w:r>
      <w:r w:rsidRPr="00236CD3">
        <w:rPr>
          <w:rFonts w:ascii="Times New Roman" w:hAnsi="Times New Roman" w:cs="Times New Roman"/>
          <w:spacing w:val="19"/>
          <w:w w:val="110"/>
          <w:sz w:val="28"/>
          <w:szCs w:val="28"/>
          <w:lang w:val="ru-RU"/>
        </w:rPr>
        <w:t xml:space="preserve"> ш</w:t>
      </w:r>
      <w:r w:rsidRPr="00236CD3">
        <w:rPr>
          <w:rFonts w:ascii="Times New Roman" w:hAnsi="Times New Roman" w:cs="Times New Roman"/>
          <w:w w:val="110"/>
          <w:sz w:val="28"/>
          <w:szCs w:val="28"/>
          <w:lang w:val="ru-RU"/>
        </w:rPr>
        <w:t>таба</w:t>
      </w:r>
      <w:r w:rsidRPr="00236CD3">
        <w:rPr>
          <w:rFonts w:ascii="Times New Roman" w:hAnsi="Times New Roman" w:cs="Times New Roman"/>
          <w:spacing w:val="23"/>
          <w:w w:val="110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w w:val="110"/>
          <w:sz w:val="28"/>
          <w:szCs w:val="28"/>
          <w:lang w:val="ru-RU"/>
        </w:rPr>
        <w:t>по</w:t>
      </w:r>
      <w:r w:rsidRPr="00236CD3">
        <w:rPr>
          <w:rFonts w:ascii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w w:val="110"/>
          <w:sz w:val="28"/>
          <w:szCs w:val="28"/>
          <w:lang w:val="ru-RU"/>
        </w:rPr>
        <w:t>подготовке</w:t>
      </w:r>
      <w:r w:rsidRPr="00236CD3">
        <w:rPr>
          <w:rFonts w:ascii="Times New Roman" w:hAnsi="Times New Roman" w:cs="Times New Roman"/>
          <w:spacing w:val="17"/>
          <w:w w:val="110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w w:val="110"/>
          <w:sz w:val="28"/>
          <w:szCs w:val="28"/>
          <w:lang w:val="ru-RU"/>
        </w:rPr>
        <w:t>жилищно-коммунального</w:t>
      </w:r>
      <w:r w:rsidRPr="00236CD3">
        <w:rPr>
          <w:rFonts w:ascii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комплекса </w:t>
      </w:r>
      <w:r w:rsidRPr="00236CD3">
        <w:rPr>
          <w:rFonts w:ascii="Times New Roman" w:hAnsi="Times New Roman" w:cs="Times New Roman"/>
          <w:w w:val="105"/>
          <w:sz w:val="28"/>
          <w:szCs w:val="28"/>
          <w:lang w:val="ru-RU"/>
        </w:rPr>
        <w:t>к</w:t>
      </w:r>
      <w:r w:rsidRPr="00236CD3">
        <w:rPr>
          <w:rFonts w:ascii="Times New Roman" w:hAnsi="Times New Roman" w:cs="Times New Roman"/>
          <w:spacing w:val="13"/>
          <w:w w:val="105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w w:val="105"/>
          <w:sz w:val="28"/>
          <w:szCs w:val="28"/>
          <w:lang w:val="ru-RU"/>
        </w:rPr>
        <w:t>ОС</w:t>
      </w:r>
      <w:r w:rsidRPr="00236CD3">
        <w:rPr>
          <w:rFonts w:ascii="Times New Roman" w:hAnsi="Times New Roman" w:cs="Times New Roman"/>
          <w:spacing w:val="13"/>
          <w:w w:val="105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w w:val="105"/>
          <w:sz w:val="28"/>
          <w:szCs w:val="28"/>
          <w:lang w:val="ru-RU"/>
        </w:rPr>
        <w:t>2025-2026</w:t>
      </w:r>
      <w:r w:rsidRPr="00236CD3">
        <w:rPr>
          <w:rFonts w:ascii="Times New Roman" w:hAnsi="Times New Roman" w:cs="Times New Roman"/>
          <w:spacing w:val="18"/>
          <w:w w:val="105"/>
          <w:sz w:val="28"/>
          <w:szCs w:val="28"/>
          <w:lang w:val="ru-RU"/>
        </w:rPr>
        <w:t xml:space="preserve"> гг</w:t>
      </w:r>
      <w:r w:rsidRPr="00236CD3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>.</w:t>
      </w:r>
    </w:p>
    <w:p w:rsidR="00236CD3" w:rsidRDefault="00236CD3" w:rsidP="006E7887">
      <w:pPr>
        <w:pStyle w:val="TableParagraph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:rsidR="00236CD3" w:rsidRPr="00236CD3" w:rsidRDefault="00236CD3" w:rsidP="00236CD3">
      <w:pPr>
        <w:pStyle w:val="a3"/>
        <w:ind w:left="87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6CD3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236CD3">
        <w:rPr>
          <w:rFonts w:ascii="Times New Roman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w w:val="105"/>
          <w:sz w:val="28"/>
          <w:szCs w:val="28"/>
          <w:lang w:val="ru-RU"/>
        </w:rPr>
        <w:t>заседании</w:t>
      </w:r>
      <w:r w:rsidRPr="00236CD3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w w:val="105"/>
          <w:sz w:val="28"/>
          <w:szCs w:val="28"/>
          <w:lang w:val="ru-RU"/>
        </w:rPr>
        <w:t>штаба</w:t>
      </w:r>
      <w:r w:rsidRPr="00236CD3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236CD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присутствовали:</w:t>
      </w:r>
    </w:p>
    <w:p w:rsidR="006E7887" w:rsidRPr="00706295" w:rsidRDefault="00236CD3" w:rsidP="007062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6295">
        <w:rPr>
          <w:rFonts w:ascii="Times New Roman" w:hAnsi="Times New Roman" w:cs="Times New Roman"/>
          <w:w w:val="105"/>
          <w:sz w:val="28"/>
          <w:szCs w:val="28"/>
        </w:rPr>
        <w:t xml:space="preserve">              </w:t>
      </w:r>
      <w:proofErr w:type="spellStart"/>
      <w:r w:rsidR="006E7887" w:rsidRPr="00706295">
        <w:rPr>
          <w:rFonts w:ascii="Times New Roman" w:hAnsi="Times New Roman" w:cs="Times New Roman"/>
          <w:w w:val="105"/>
          <w:sz w:val="28"/>
          <w:szCs w:val="28"/>
        </w:rPr>
        <w:t>Лысенкова</w:t>
      </w:r>
      <w:proofErr w:type="spellEnd"/>
      <w:r w:rsidR="006E7887" w:rsidRPr="00706295">
        <w:rPr>
          <w:rFonts w:ascii="Times New Roman" w:hAnsi="Times New Roman" w:cs="Times New Roman"/>
          <w:spacing w:val="67"/>
          <w:w w:val="105"/>
          <w:sz w:val="28"/>
          <w:szCs w:val="28"/>
        </w:rPr>
        <w:t xml:space="preserve"> </w:t>
      </w:r>
      <w:r w:rsidR="006E7887" w:rsidRPr="00706295">
        <w:rPr>
          <w:rFonts w:ascii="Times New Roman" w:hAnsi="Times New Roman" w:cs="Times New Roman"/>
          <w:spacing w:val="-4"/>
          <w:w w:val="105"/>
          <w:sz w:val="28"/>
          <w:szCs w:val="28"/>
        </w:rPr>
        <w:t>О.С.</w:t>
      </w:r>
      <w:r w:rsidR="006E7887" w:rsidRPr="00706295">
        <w:rPr>
          <w:rFonts w:ascii="Times New Roman" w:hAnsi="Times New Roman" w:cs="Times New Roman"/>
          <w:sz w:val="28"/>
          <w:szCs w:val="28"/>
        </w:rPr>
        <w:tab/>
      </w:r>
      <w:r w:rsidR="006E7887" w:rsidRPr="00706295">
        <w:rPr>
          <w:rFonts w:ascii="Times New Roman" w:hAnsi="Times New Roman" w:cs="Times New Roman"/>
          <w:w w:val="105"/>
          <w:sz w:val="28"/>
          <w:szCs w:val="28"/>
        </w:rPr>
        <w:t>-</w:t>
      </w:r>
      <w:r w:rsidR="006E7887" w:rsidRPr="00706295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="006E7887" w:rsidRPr="00706295">
        <w:rPr>
          <w:rFonts w:ascii="Times New Roman" w:hAnsi="Times New Roman" w:cs="Times New Roman"/>
          <w:w w:val="105"/>
          <w:sz w:val="28"/>
          <w:szCs w:val="28"/>
        </w:rPr>
        <w:t>Заместитель главы</w:t>
      </w:r>
      <w:r w:rsidR="006E7887" w:rsidRPr="00706295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="006E7887" w:rsidRPr="00706295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="006E7887" w:rsidRPr="00706295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="00706295" w:rsidRPr="00706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E7887" w:rsidRPr="0070629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="006E7887" w:rsidRPr="00706295">
        <w:rPr>
          <w:rFonts w:ascii="Times New Roman" w:hAnsi="Times New Roman" w:cs="Times New Roman"/>
          <w:w w:val="105"/>
          <w:sz w:val="28"/>
          <w:szCs w:val="28"/>
        </w:rPr>
        <w:t>Куркинский</w:t>
      </w:r>
      <w:proofErr w:type="spellEnd"/>
      <w:r w:rsidR="006E7887" w:rsidRPr="00706295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="006E7887" w:rsidRPr="00706295">
        <w:rPr>
          <w:rFonts w:ascii="Times New Roman" w:hAnsi="Times New Roman" w:cs="Times New Roman"/>
          <w:w w:val="105"/>
          <w:sz w:val="28"/>
          <w:szCs w:val="28"/>
        </w:rPr>
        <w:t>район;</w:t>
      </w:r>
    </w:p>
    <w:p w:rsidR="006E7887" w:rsidRPr="006E7887" w:rsidRDefault="006E7887" w:rsidP="00706295">
      <w:pPr>
        <w:pStyle w:val="TableParagraph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              Денисова</w:t>
      </w:r>
      <w:r w:rsidRPr="006E7887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Е.В.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 w:rsidRPr="006E7887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комитета по жизнеобеспечению Администрации муниципального образования </w:t>
      </w:r>
      <w:proofErr w:type="spellStart"/>
      <w:r w:rsidRPr="006E7887">
        <w:rPr>
          <w:rFonts w:ascii="Times New Roman" w:hAnsi="Times New Roman" w:cs="Times New Roman"/>
          <w:w w:val="105"/>
          <w:sz w:val="28"/>
          <w:szCs w:val="28"/>
          <w:lang w:val="ru-RU"/>
        </w:rPr>
        <w:t>Куркинский</w:t>
      </w:r>
      <w:proofErr w:type="spellEnd"/>
      <w:r w:rsidRPr="006E788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район;</w:t>
      </w:r>
    </w:p>
    <w:p w:rsidR="006E7887" w:rsidRPr="00706295" w:rsidRDefault="006E7887" w:rsidP="00706295">
      <w:pPr>
        <w:pStyle w:val="TableParagraph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6E7887">
        <w:rPr>
          <w:rFonts w:ascii="Times New Roman" w:hAnsi="Times New Roman" w:cs="Times New Roman"/>
          <w:sz w:val="28"/>
          <w:szCs w:val="28"/>
          <w:lang w:val="ru-RU"/>
        </w:rPr>
        <w:t>Шахворостов</w:t>
      </w:r>
      <w:proofErr w:type="spellEnd"/>
      <w:r w:rsidRPr="006E7887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А.М.</w:t>
      </w:r>
      <w:r w:rsidRPr="006E7887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7887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Pr="006E7887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Pr="006E7887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ЖКХ,</w:t>
      </w:r>
      <w:r w:rsidRPr="006E7887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транспорта</w:t>
      </w:r>
      <w:r w:rsidRPr="006E7887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и связи комитета</w:t>
      </w:r>
      <w:r w:rsidRPr="006E7887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по жизнеобеспечению Администрации</w:t>
      </w:r>
      <w:r w:rsidRPr="006E7887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706295" w:rsidRPr="00356D03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706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6295">
        <w:rPr>
          <w:rFonts w:ascii="Times New Roman" w:hAnsi="Times New Roman" w:cs="Times New Roman"/>
          <w:sz w:val="28"/>
          <w:szCs w:val="28"/>
          <w:lang w:val="ru-RU"/>
        </w:rPr>
        <w:t>Куркинский</w:t>
      </w:r>
      <w:proofErr w:type="spellEnd"/>
      <w:r w:rsidRPr="00706295">
        <w:rPr>
          <w:rFonts w:ascii="Times New Roman" w:hAnsi="Times New Roman" w:cs="Times New Roman"/>
          <w:sz w:val="28"/>
          <w:szCs w:val="28"/>
          <w:lang w:val="ru-RU"/>
        </w:rPr>
        <w:t xml:space="preserve"> район;</w:t>
      </w:r>
    </w:p>
    <w:p w:rsidR="006E7887" w:rsidRPr="006E7887" w:rsidRDefault="006E7887" w:rsidP="00706295">
      <w:pPr>
        <w:pStyle w:val="TableParagraph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E788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            Лысенков</w:t>
      </w:r>
      <w:r w:rsidRPr="006E7887">
        <w:rPr>
          <w:rFonts w:ascii="Times New Roman" w:hAnsi="Times New Roman" w:cs="Times New Roman"/>
          <w:spacing w:val="71"/>
          <w:w w:val="150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pacing w:val="-4"/>
          <w:sz w:val="28"/>
          <w:szCs w:val="28"/>
          <w:lang w:val="ru-RU"/>
        </w:rPr>
        <w:t>В.В.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78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генеральн</w:t>
      </w:r>
      <w:r w:rsidR="00356D03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6E7887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Pr="006E7887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6E7887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«МИС»;</w:t>
      </w:r>
    </w:p>
    <w:p w:rsidR="006E7887" w:rsidRPr="006E7887" w:rsidRDefault="006E7887" w:rsidP="00706295">
      <w:pPr>
        <w:pStyle w:val="TableParagraph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6E7887">
        <w:rPr>
          <w:rFonts w:ascii="Times New Roman" w:hAnsi="Times New Roman" w:cs="Times New Roman"/>
          <w:sz w:val="28"/>
          <w:szCs w:val="28"/>
          <w:lang w:val="ru-RU"/>
        </w:rPr>
        <w:t>Белаусов</w:t>
      </w:r>
      <w:proofErr w:type="spellEnd"/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Н.М.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0629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Pr="006E7887">
        <w:rPr>
          <w:rFonts w:ascii="Times New Roman" w:hAnsi="Times New Roman" w:cs="Times New Roman"/>
          <w:sz w:val="28"/>
          <w:szCs w:val="28"/>
          <w:lang w:val="ru-RU"/>
        </w:rPr>
        <w:t>Куркинского</w:t>
      </w:r>
      <w:proofErr w:type="spellEnd"/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участка ООО «</w:t>
      </w:r>
      <w:proofErr w:type="spellStart"/>
      <w:r w:rsidRPr="006E7887">
        <w:rPr>
          <w:rFonts w:ascii="Times New Roman" w:hAnsi="Times New Roman" w:cs="Times New Roman"/>
          <w:sz w:val="28"/>
          <w:szCs w:val="28"/>
          <w:lang w:val="ru-RU"/>
        </w:rPr>
        <w:t>ЭнергоГазИнвест</w:t>
      </w:r>
      <w:proofErr w:type="spellEnd"/>
      <w:r w:rsidRPr="006E7887">
        <w:rPr>
          <w:rFonts w:ascii="Times New Roman" w:hAnsi="Times New Roman" w:cs="Times New Roman"/>
          <w:sz w:val="28"/>
          <w:szCs w:val="28"/>
          <w:lang w:val="ru-RU"/>
        </w:rPr>
        <w:t>- Тула»</w:t>
      </w:r>
      <w:r w:rsidR="00356D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7887" w:rsidRPr="00D40BA6" w:rsidRDefault="006E7887" w:rsidP="00706295">
      <w:pPr>
        <w:pStyle w:val="TableParagraph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D40BA6">
        <w:rPr>
          <w:rFonts w:ascii="Times New Roman" w:hAnsi="Times New Roman" w:cs="Times New Roman"/>
          <w:sz w:val="28"/>
          <w:szCs w:val="28"/>
          <w:lang w:val="ru-RU"/>
        </w:rPr>
        <w:t>Барникова</w:t>
      </w:r>
      <w:proofErr w:type="spellEnd"/>
      <w:r w:rsidRPr="00D40BA6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="00706295">
        <w:rPr>
          <w:rFonts w:ascii="Times New Roman" w:hAnsi="Times New Roman" w:cs="Times New Roman"/>
          <w:sz w:val="28"/>
          <w:szCs w:val="28"/>
          <w:lang w:val="ru-RU"/>
        </w:rPr>
        <w:t>- начальник</w:t>
      </w:r>
      <w:r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D40BA6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Pr="00D40BA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D40BA6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D40BA6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D40BA6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D40BA6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="00706295" w:rsidRPr="0070629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706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629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40BA6">
        <w:rPr>
          <w:rFonts w:ascii="Times New Roman" w:hAnsi="Times New Roman" w:cs="Times New Roman"/>
          <w:sz w:val="28"/>
          <w:szCs w:val="28"/>
          <w:lang w:val="ru-RU"/>
        </w:rPr>
        <w:t>уркинский</w:t>
      </w:r>
      <w:proofErr w:type="spellEnd"/>
      <w:r w:rsidRPr="00D40BA6">
        <w:rPr>
          <w:rFonts w:ascii="Times New Roman" w:hAnsi="Times New Roman" w:cs="Times New Roman"/>
          <w:sz w:val="28"/>
          <w:szCs w:val="28"/>
          <w:lang w:val="ru-RU"/>
        </w:rPr>
        <w:t xml:space="preserve"> район;</w:t>
      </w:r>
    </w:p>
    <w:p w:rsidR="00706295" w:rsidRPr="00706295" w:rsidRDefault="006E7887" w:rsidP="007062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6295">
        <w:rPr>
          <w:rFonts w:ascii="Times New Roman" w:hAnsi="Times New Roman" w:cs="Times New Roman"/>
          <w:sz w:val="28"/>
          <w:szCs w:val="28"/>
        </w:rPr>
        <w:t xml:space="preserve">              Мельникова</w:t>
      </w:r>
      <w:r w:rsidRPr="0070629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6295">
        <w:rPr>
          <w:rFonts w:ascii="Times New Roman" w:hAnsi="Times New Roman" w:cs="Times New Roman"/>
          <w:sz w:val="28"/>
          <w:szCs w:val="28"/>
        </w:rPr>
        <w:t>С.В.- директор Отдела Культуры Администрации</w:t>
      </w:r>
      <w:r w:rsidRPr="0070629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06295" w:rsidRPr="00706295">
        <w:rPr>
          <w:rFonts w:ascii="Times New Roman" w:hAnsi="Times New Roman" w:cs="Times New Roman"/>
          <w:sz w:val="28"/>
          <w:szCs w:val="28"/>
        </w:rPr>
        <w:t>муниципального</w:t>
      </w:r>
      <w:r w:rsidR="00706295" w:rsidRPr="0070629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06295" w:rsidRPr="00706295">
        <w:rPr>
          <w:rFonts w:ascii="Times New Roman" w:hAnsi="Times New Roman" w:cs="Times New Roman"/>
          <w:sz w:val="28"/>
          <w:szCs w:val="28"/>
        </w:rPr>
        <w:t>образования</w:t>
      </w:r>
      <w:r w:rsidRPr="00706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295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Pr="00706295">
        <w:rPr>
          <w:rFonts w:ascii="Times New Roman" w:hAnsi="Times New Roman" w:cs="Times New Roman"/>
          <w:sz w:val="28"/>
          <w:szCs w:val="28"/>
        </w:rPr>
        <w:t xml:space="preserve"> район; </w:t>
      </w:r>
    </w:p>
    <w:p w:rsidR="006E7887" w:rsidRDefault="00706295" w:rsidP="00706295">
      <w:pPr>
        <w:pStyle w:val="TableParagraph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6E7887" w:rsidRPr="006E7887">
        <w:rPr>
          <w:rFonts w:ascii="Times New Roman" w:hAnsi="Times New Roman" w:cs="Times New Roman"/>
          <w:sz w:val="28"/>
          <w:szCs w:val="28"/>
          <w:lang w:val="ru-RU"/>
        </w:rPr>
        <w:t>Гроза Д.В.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6E7887" w:rsidRPr="006E7887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="006E7887" w:rsidRPr="006E7887">
        <w:rPr>
          <w:rFonts w:ascii="Times New Roman" w:hAnsi="Times New Roman" w:cs="Times New Roman"/>
          <w:sz w:val="28"/>
          <w:szCs w:val="28"/>
          <w:lang w:val="ru-RU"/>
        </w:rPr>
        <w:t>директор ФОК.</w:t>
      </w:r>
    </w:p>
    <w:p w:rsidR="00706295" w:rsidRDefault="00706295" w:rsidP="00706295">
      <w:pPr>
        <w:pStyle w:val="TableParagraph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Заслушали:</w:t>
      </w:r>
    </w:p>
    <w:p w:rsidR="00706295" w:rsidRDefault="00706295" w:rsidP="00706295">
      <w:pPr>
        <w:pStyle w:val="Table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Заместителя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Куркинский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Лысенкову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О.С., которая доложила об </w:t>
      </w:r>
      <w:r w:rsidR="009D3457">
        <w:rPr>
          <w:rFonts w:ascii="Times New Roman" w:hAnsi="Times New Roman" w:cs="Times New Roman"/>
          <w:sz w:val="28"/>
          <w:szCs w:val="28"/>
          <w:lang w:val="ru-RU"/>
        </w:rPr>
        <w:t>безаварийном прохож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дении отопительного сезона 2024-2025 годов и о </w:t>
      </w:r>
      <w:r w:rsidR="00356D03">
        <w:rPr>
          <w:rFonts w:ascii="Times New Roman" w:hAnsi="Times New Roman" w:cs="Times New Roman"/>
          <w:sz w:val="28"/>
          <w:szCs w:val="28"/>
          <w:lang w:val="ru-RU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356D03">
        <w:rPr>
          <w:rFonts w:ascii="Times New Roman" w:hAnsi="Times New Roman" w:cs="Times New Roman"/>
          <w:sz w:val="28"/>
          <w:szCs w:val="28"/>
          <w:lang w:val="ru-RU"/>
        </w:rPr>
        <w:t>и к новому отопительному периоду 2025-2026 годов.</w:t>
      </w:r>
    </w:p>
    <w:p w:rsidR="00356D03" w:rsidRDefault="00356D03" w:rsidP="00356D03">
      <w:pPr>
        <w:pStyle w:val="TableParagraph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Решили:</w:t>
      </w:r>
    </w:p>
    <w:p w:rsidR="00356D03" w:rsidRDefault="00356D03" w:rsidP="00356D03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Информацию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аместителя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Куркинский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Лысенков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принять к сведению.</w:t>
      </w:r>
    </w:p>
    <w:p w:rsidR="000F2BE0" w:rsidRDefault="00356D03" w:rsidP="000F2BE0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Рекомендовать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генеральн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Pr="006E7887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E7887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6E7887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«МИС»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Лысенкову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В.В.,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7887">
        <w:rPr>
          <w:rFonts w:ascii="Times New Roman" w:hAnsi="Times New Roman" w:cs="Times New Roman"/>
          <w:sz w:val="28"/>
          <w:szCs w:val="28"/>
          <w:lang w:val="ru-RU"/>
        </w:rPr>
        <w:t>Куркинского</w:t>
      </w:r>
      <w:proofErr w:type="spellEnd"/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участка ООО «</w:t>
      </w:r>
      <w:proofErr w:type="spellStart"/>
      <w:r w:rsidRPr="006E7887">
        <w:rPr>
          <w:rFonts w:ascii="Times New Roman" w:hAnsi="Times New Roman" w:cs="Times New Roman"/>
          <w:sz w:val="28"/>
          <w:szCs w:val="28"/>
          <w:lang w:val="ru-RU"/>
        </w:rPr>
        <w:t>ЭнергоГазИнвест</w:t>
      </w:r>
      <w:proofErr w:type="spellEnd"/>
      <w:r w:rsidRPr="006E7887">
        <w:rPr>
          <w:rFonts w:ascii="Times New Roman" w:hAnsi="Times New Roman" w:cs="Times New Roman"/>
          <w:sz w:val="28"/>
          <w:szCs w:val="28"/>
          <w:lang w:val="ru-RU"/>
        </w:rPr>
        <w:t>- Тула»</w:t>
      </w:r>
      <w:r w:rsidR="000F2BE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F2BE0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="000F2BE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F2BE0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="000F2BE0" w:rsidRPr="00D40BA6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="000F2BE0" w:rsidRPr="00D40BA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0F2BE0" w:rsidRPr="00D40BA6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0F2BE0" w:rsidRPr="00D40BA6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="000F2BE0" w:rsidRPr="00D40BA6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0F2BE0" w:rsidRPr="00D40BA6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="000F2BE0" w:rsidRPr="0070629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0F2B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2BE0" w:rsidRPr="00706295"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="000F2BE0" w:rsidRPr="00D40BA6">
        <w:rPr>
          <w:rFonts w:ascii="Times New Roman" w:hAnsi="Times New Roman" w:cs="Times New Roman"/>
          <w:sz w:val="28"/>
          <w:szCs w:val="28"/>
          <w:lang w:val="ru-RU"/>
        </w:rPr>
        <w:t>уркинский</w:t>
      </w:r>
      <w:proofErr w:type="spellEnd"/>
      <w:r w:rsidR="000F2BE0" w:rsidRPr="00D40BA6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0F2BE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0F2BE0">
        <w:rPr>
          <w:rFonts w:ascii="Times New Roman" w:hAnsi="Times New Roman" w:cs="Times New Roman"/>
          <w:sz w:val="28"/>
          <w:szCs w:val="28"/>
          <w:lang w:val="ru-RU"/>
        </w:rPr>
        <w:t>Барниковой</w:t>
      </w:r>
      <w:proofErr w:type="spellEnd"/>
      <w:r w:rsidR="000F2BE0">
        <w:rPr>
          <w:rFonts w:ascii="Times New Roman" w:hAnsi="Times New Roman" w:cs="Times New Roman"/>
          <w:sz w:val="28"/>
          <w:szCs w:val="28"/>
          <w:lang w:val="ru-RU"/>
        </w:rPr>
        <w:t xml:space="preserve"> О.В.;  </w:t>
      </w:r>
      <w:r w:rsidR="000F2BE0" w:rsidRPr="000F2BE0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="000F2BE0">
        <w:rPr>
          <w:rFonts w:ascii="Times New Roman" w:hAnsi="Times New Roman" w:cs="Times New Roman"/>
          <w:sz w:val="28"/>
          <w:szCs w:val="28"/>
          <w:lang w:val="ru-RU"/>
        </w:rPr>
        <w:t>у о</w:t>
      </w:r>
      <w:r w:rsidR="000F2BE0" w:rsidRPr="000F2BE0">
        <w:rPr>
          <w:rFonts w:ascii="Times New Roman" w:hAnsi="Times New Roman" w:cs="Times New Roman"/>
          <w:sz w:val="28"/>
          <w:szCs w:val="28"/>
          <w:lang w:val="ru-RU"/>
        </w:rPr>
        <w:t>тдела Культуры Администрации</w:t>
      </w:r>
      <w:r w:rsidR="000F2BE0" w:rsidRPr="000F2BE0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0F2BE0" w:rsidRPr="000F2BE0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0F2BE0" w:rsidRPr="000F2BE0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0F2BE0" w:rsidRPr="000F2BE0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proofErr w:type="spellStart"/>
      <w:r w:rsidR="000F2BE0" w:rsidRPr="000F2BE0">
        <w:rPr>
          <w:rFonts w:ascii="Times New Roman" w:hAnsi="Times New Roman" w:cs="Times New Roman"/>
          <w:sz w:val="28"/>
          <w:szCs w:val="28"/>
          <w:lang w:val="ru-RU"/>
        </w:rPr>
        <w:t>Куркинский</w:t>
      </w:r>
      <w:proofErr w:type="spellEnd"/>
      <w:r w:rsidR="000F2BE0" w:rsidRPr="000F2BE0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0F2BE0">
        <w:rPr>
          <w:rFonts w:ascii="Times New Roman" w:hAnsi="Times New Roman" w:cs="Times New Roman"/>
          <w:sz w:val="28"/>
          <w:szCs w:val="28"/>
          <w:lang w:val="ru-RU"/>
        </w:rPr>
        <w:t xml:space="preserve"> – Мельниковой С.В. приступить к исполнению приказа Министерства энергетики Тульской области от 24.03.2025 №8 «О подготовке объектов жилищно-коммунального и топливно-энергетического комплекса Тульской области к отопительному периоду 2025-2026 годов».</w:t>
      </w:r>
    </w:p>
    <w:p w:rsidR="000F2BE0" w:rsidRDefault="000F2BE0" w:rsidP="000F2BE0">
      <w:pPr>
        <w:pStyle w:val="TableParagraph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5733">
        <w:rPr>
          <w:rFonts w:ascii="Times New Roman" w:hAnsi="Times New Roman" w:cs="Times New Roman"/>
          <w:b/>
          <w:sz w:val="28"/>
          <w:szCs w:val="28"/>
          <w:lang w:val="ru-RU"/>
        </w:rPr>
        <w:t>Срок исполнения: до 01.11.2025 г.</w:t>
      </w:r>
    </w:p>
    <w:p w:rsidR="00345733" w:rsidRDefault="00345733" w:rsidP="000F2BE0">
      <w:pPr>
        <w:pStyle w:val="TableParagraph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5733" w:rsidRDefault="00345733" w:rsidP="000F2BE0">
      <w:pPr>
        <w:pStyle w:val="TableParagraph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5733" w:rsidRDefault="00345733" w:rsidP="000F2BE0">
      <w:pPr>
        <w:pStyle w:val="TableParagraph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5733" w:rsidRDefault="00345733" w:rsidP="000F2BE0">
      <w:pPr>
        <w:pStyle w:val="TableParagraph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486" w:rsidRDefault="00175486" w:rsidP="00175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175486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175486" w:rsidRPr="00175486" w:rsidRDefault="00175486" w:rsidP="00175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</w:t>
      </w:r>
      <w:r w:rsidRPr="00175486">
        <w:rPr>
          <w:rFonts w:ascii="Times New Roman" w:hAnsi="Times New Roman" w:cs="Times New Roman"/>
          <w:sz w:val="28"/>
          <w:szCs w:val="28"/>
        </w:rPr>
        <w:t>,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175486">
        <w:rPr>
          <w:rFonts w:ascii="Times New Roman" w:hAnsi="Times New Roman" w:cs="Times New Roman"/>
          <w:sz w:val="28"/>
          <w:szCs w:val="28"/>
        </w:rPr>
        <w:t>Шахворостов</w:t>
      </w:r>
      <w:proofErr w:type="spellEnd"/>
      <w:r w:rsidRPr="0017548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5486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345733" w:rsidRDefault="00345733" w:rsidP="000F2BE0">
      <w:pPr>
        <w:pStyle w:val="TableParagraph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5733" w:rsidRDefault="00345733" w:rsidP="000F2BE0">
      <w:pPr>
        <w:pStyle w:val="TableParagraph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5733" w:rsidRDefault="00345733" w:rsidP="000F2BE0">
      <w:pPr>
        <w:pStyle w:val="TableParagraph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5733" w:rsidRPr="00345733" w:rsidRDefault="00345733" w:rsidP="000F2BE0">
      <w:pPr>
        <w:pStyle w:val="TableParagraph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6D03" w:rsidRPr="006E7887" w:rsidRDefault="00356D03" w:rsidP="000F2BE0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6D03" w:rsidRDefault="00356D03" w:rsidP="00356D03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6D03" w:rsidRDefault="00356D03" w:rsidP="00706295">
      <w:pPr>
        <w:pStyle w:val="Table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6E7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06295" w:rsidRPr="006E7887" w:rsidRDefault="00706295" w:rsidP="006E7887">
      <w:pPr>
        <w:pStyle w:val="Table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4248B1" w:rsidRDefault="004248B1"/>
    <w:sectPr w:rsidR="0042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1"/>
    <w:rsid w:val="000F2BE0"/>
    <w:rsid w:val="001315E1"/>
    <w:rsid w:val="00175486"/>
    <w:rsid w:val="00236CD3"/>
    <w:rsid w:val="00345733"/>
    <w:rsid w:val="00356D03"/>
    <w:rsid w:val="004248B1"/>
    <w:rsid w:val="006E7887"/>
    <w:rsid w:val="00706295"/>
    <w:rsid w:val="009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DA75"/>
  <w15:chartTrackingRefBased/>
  <w15:docId w15:val="{72A6B525-6808-4307-8953-420ACEC2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6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6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062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062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6E7887"/>
    <w:rPr>
      <w:rFonts w:eastAsiaTheme="minorEastAsia"/>
      <w:lang w:val="en-US"/>
    </w:rPr>
  </w:style>
  <w:style w:type="paragraph" w:styleId="a3">
    <w:name w:val="Body Text"/>
    <w:basedOn w:val="a"/>
    <w:link w:val="a4"/>
    <w:uiPriority w:val="1"/>
    <w:rsid w:val="00236CD3"/>
    <w:rPr>
      <w:rFonts w:eastAsiaTheme="minorEastAsia"/>
      <w:sz w:val="23"/>
      <w:szCs w:val="23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36CD3"/>
    <w:rPr>
      <w:rFonts w:eastAsiaTheme="minorEastAsia"/>
      <w:sz w:val="23"/>
      <w:szCs w:val="23"/>
      <w:lang w:val="en-US"/>
    </w:rPr>
  </w:style>
  <w:style w:type="paragraph" w:styleId="a5">
    <w:name w:val="No Spacing"/>
    <w:uiPriority w:val="1"/>
    <w:qFormat/>
    <w:rsid w:val="007062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62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6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62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62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0629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Title"/>
    <w:basedOn w:val="a"/>
    <w:next w:val="a"/>
    <w:link w:val="a7"/>
    <w:uiPriority w:val="10"/>
    <w:qFormat/>
    <w:rsid w:val="007062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70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Intense Emphasis"/>
    <w:basedOn w:val="a0"/>
    <w:uiPriority w:val="21"/>
    <w:qFormat/>
    <w:rsid w:val="00706295"/>
    <w:rPr>
      <w:i/>
      <w:iCs/>
      <w:color w:val="5B9BD5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34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</dc:creator>
  <cp:keywords/>
  <dc:description/>
  <cp:lastModifiedBy>Abramova</cp:lastModifiedBy>
  <cp:revision>7</cp:revision>
  <cp:lastPrinted>2025-04-22T09:10:00Z</cp:lastPrinted>
  <dcterms:created xsi:type="dcterms:W3CDTF">2025-04-22T08:37:00Z</dcterms:created>
  <dcterms:modified xsi:type="dcterms:W3CDTF">2025-04-22T09:13:00Z</dcterms:modified>
</cp:coreProperties>
</file>