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1315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22222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222223"/>
          <w:sz w:val="20"/>
          <w:szCs w:val="20"/>
          <w:lang w:eastAsia="ru-RU"/>
        </w:rPr>
        <w:t>ООО «СКАТ-Р»  доводит до сведения населения Куркинского района ,Тульской области информацию о запланированных работах по применению пестицидов и агрохимикатов :</w:t>
      </w:r>
    </w:p>
    <w:p w14:paraId="21B205BC">
      <w:pPr>
        <w:numPr>
          <w:ilvl w:val="0"/>
          <w:numId w:val="1"/>
        </w:numPr>
        <w:shd w:val="clear" w:color="auto" w:fill="FFFFFF"/>
        <w:spacing w:after="120" w:line="240" w:lineRule="auto"/>
        <w:ind w:left="0" w:leftChars="0" w:firstLine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 с кадастровым номером следующих  участков 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18B4CEBF">
      <w:pPr>
        <w:numPr>
          <w:ilvl w:val="0"/>
          <w:numId w:val="0"/>
        </w:num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71:13:030401:153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71:13:030401:111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71:13:030401:104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71:13:030401:110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71:13:030401:87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71:13:030401:69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71:13:030401:59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71:13:030401:83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71:13:030401:86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71:13:030401:54</w:t>
      </w:r>
    </w:p>
    <w:p w14:paraId="0944B8A8">
      <w:p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В радиусе 7 км от обрабатываемых полей находятся следующие населенные пункты: п.Лучанский,Лучки,д.Марьинка(Самарская Волость),д.Клешня.,рп.Куркино.д.Кинь-Грусть,п.Самарский.,д.Секирино, Зибаровка , Маслово-Волосевичи , Маслово-Никольское , Маслово,д.Травино,п.Кинь-Грусть,д.Птань –Жилинское,д.Любимовка,д.Сергиевское,д.Марьинка(дальняя),д.Силино,д.Силинские участки,х.Самарский</w:t>
      </w:r>
    </w:p>
    <w:p w14:paraId="53F6918B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-Сроки проведения работ 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с_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21 мая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г по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31мая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г.  при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наличии необходимых погодных условий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</w:p>
    <w:p w14:paraId="47C61D2F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-Способ проведения работ:НАЗЕМНЫЙ</w:t>
      </w:r>
    </w:p>
    <w:p w14:paraId="2039564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-Наименования запланированных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агрохимикатов и пестицидов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классы их опасности</w:t>
      </w:r>
    </w:p>
    <w:p w14:paraId="43B60BB7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Следующие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агрохимикаты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пестициды: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139"/>
        <w:gridCol w:w="2104"/>
        <w:gridCol w:w="1071"/>
      </w:tblGrid>
      <w:tr w14:paraId="67F5AD32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D785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3044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3F77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F610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0EA6B3E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0C9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АВАКС,КЭ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F4C7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Пропиконазол,ципроконазол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2E89F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0A8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7ED11B62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4ADA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5FDF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BB2F4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74D59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06B6AFA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9DA5E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F38A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1AEDF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123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14:paraId="3A7E291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65EA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AC76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A7F1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A90D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0,11</w:t>
            </w:r>
          </w:p>
        </w:tc>
      </w:tr>
      <w:tr w14:paraId="1BFA442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7C73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АПРОВАТОР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0262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265DD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2/2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3B87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277EA20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18E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АКСИАЛ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E11C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8BFA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83C6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</w:tbl>
    <w:p w14:paraId="1D39EFA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</w:p>
    <w:p w14:paraId="678CE78C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2)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209EFA0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154,71:13:030301:140,71:13:030301:120,71:13:030301:118,71:13:030301:116,71:13:030301:114,71:13:030301:87,71:13:030301:64,71:13:030301:103,71:13:030301:114,71:13:030301:88,71:13:030301:113,71:13:030301:77,71:13:030301:78,71:13:030301:85,71:13:030301:84,71:13:030301:128,71:13:030301:129,71:13:030301:138,71:13:030301:153,71:13:030401:157,71:13:030401:88,71:13:030401:165,</w:t>
      </w:r>
      <w:r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71:13:030301:229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74D8C00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E4A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47E8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48F4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112F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46D331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B1DE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CB23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0448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00D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5915728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C884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СИМБА,КЭ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284A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02C5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4CB1D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016DA81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A72E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ГАМБИТ,СК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637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CDF3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A6EE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159961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CCEC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6567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3E8D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A575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8221324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en-US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19CBB38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154,71:13:030301:140,71:13:030301:120,71:13:030301:118,71:13:030301:116,71:13:030301:114,71:13:030301:87,71:13:030301:64,71:13:030301:103,71:13:030301:114,71:13:030301:88,71:13:030301:113,71:13:030301:77,71:13:030301:78,71:13:030301:85,71:13:030301:84,71:13:030301:128,71:13:030301:129,71:13:030301:138,71:13:030301:153,71:13:030401:157,71:13:030401:88,71:13:030401:165,</w:t>
      </w:r>
      <w:r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71:13:030301:229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3521"/>
        <w:gridCol w:w="2104"/>
        <w:gridCol w:w="1071"/>
      </w:tblGrid>
      <w:tr w14:paraId="319D2A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3C42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F94B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6B6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BEF6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553FA6D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509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9BEE5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F8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4ED7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3EB90B0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D750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 СУПЕР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E1156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5CB6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B44D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68BC8C8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EBC9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C09DE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9DA9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40B40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03F8159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EDE5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ГАЛОП М,КЭ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9A9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Галоксифоп-П-метил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187A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3BA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</w:tbl>
    <w:p w14:paraId="33D58C8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4D4CDDC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74EF142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4)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50,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06,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71:13:030301:13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282,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319,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81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3937"/>
        <w:gridCol w:w="2104"/>
        <w:gridCol w:w="1071"/>
      </w:tblGrid>
      <w:tr w14:paraId="4EC41BC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76F4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CA9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A188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80EE0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0F0244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F61A6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</w:t>
            </w:r>
            <w:r>
              <w:rPr>
                <w:rFonts w:hint="default" w:cs="Times New Roman"/>
                <w:sz w:val="16"/>
                <w:szCs w:val="16"/>
                <w:lang w:val="en-US"/>
              </w:rPr>
              <w:t>.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052AA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49F7E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2C0A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0,3-0,5</w:t>
            </w:r>
          </w:p>
        </w:tc>
      </w:tr>
      <w:tr w14:paraId="420093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1115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 ФОРТЕ,СЭ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EADF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эфир,Пиклорам,флорасулам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F6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C37F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0,75</w:t>
            </w:r>
          </w:p>
        </w:tc>
      </w:tr>
      <w:tr w14:paraId="2473F84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D1F25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 xml:space="preserve">ВЕЛОСИТИ </w:t>
            </w:r>
          </w:p>
          <w:p w14:paraId="0FB5B2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ПАУЭР,ВДГ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88B4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Тиенкарбазон-метил+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Йодосульфурон-метил-натрий+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Мефенпир-диэтил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80FB6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CC08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535B885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E33A3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2D17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458E8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DB74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1F1B18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497AC9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7F4E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46452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91904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627344D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8BE6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ПАЛЛАС45,МД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E9B1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Птроксулам+клоквинтосет- мексил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00B82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4FF0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  <w:tr w14:paraId="7B2357C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9628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ГРЕНЕРИ,ВДГ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ED76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Трибенурон-метил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8D80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7BC5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0,025</w:t>
            </w:r>
          </w:p>
        </w:tc>
      </w:tr>
      <w:tr w14:paraId="7348EFC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8560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5761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эфир+флорасулам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B6A4D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B918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0,6</w:t>
            </w:r>
          </w:p>
        </w:tc>
      </w:tr>
      <w:tr w14:paraId="7174E2C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FD92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ШАНС ДКБ,ВР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0A5F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Дикамба кислоты(диметиламинная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A592F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4000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</w:t>
            </w:r>
          </w:p>
        </w:tc>
      </w:tr>
      <w:tr w14:paraId="6E37383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97AC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ТИФИ,ВДГ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9C5C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ECBC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1D43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</w:t>
            </w:r>
          </w:p>
        </w:tc>
      </w:tr>
    </w:tbl>
    <w:p w14:paraId="7A44655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51226188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5)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240"/>
        <w:gridCol w:w="2104"/>
        <w:gridCol w:w="1071"/>
      </w:tblGrid>
      <w:tr w14:paraId="294AFD3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29C6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9CC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A1D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8300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B25933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BE40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9CDC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7E5E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FDB1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2387AA4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7347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ПИНТА,МД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1BDA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5C8E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FB8F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0,1-0,15</w:t>
            </w:r>
          </w:p>
        </w:tc>
      </w:tr>
      <w:tr w14:paraId="3F66BA0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B35D4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ПИКСЕЛЬ,МД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1F2A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Тифенсульфурон-метил,флорасулам,флуметсулам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3ABB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6B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0,25-0,3</w:t>
            </w:r>
          </w:p>
        </w:tc>
      </w:tr>
      <w:tr w14:paraId="1504742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E223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DC05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F842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9C45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726BED0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5E7D6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ДерозалЕвро,КС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F933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Карбендазим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42F8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83E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0,3-0,6</w:t>
            </w:r>
          </w:p>
        </w:tc>
      </w:tr>
      <w:tr w14:paraId="648F06E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4A3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B80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BD831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FC95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0,8-1,0</w:t>
            </w:r>
          </w:p>
        </w:tc>
      </w:tr>
      <w:tr w14:paraId="5E35FF9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8374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B27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7C57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E2D4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</w:tbl>
    <w:p w14:paraId="45A04221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6)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165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505FF8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D7FE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FF13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54B8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05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38137D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B39D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КОРУМ,ВРК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3F5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2522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1D7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1,2-1,4</w:t>
            </w:r>
          </w:p>
        </w:tc>
      </w:tr>
      <w:tr w14:paraId="039EE81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909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ГАЛИЛ,КС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C84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Имидаклоприд+бифентрин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81A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0DCA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0,15-0,2</w:t>
            </w:r>
          </w:p>
        </w:tc>
      </w:tr>
      <w:tr w14:paraId="06AC07D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E0E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КОРСАР,ВРК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63F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Бентазон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1743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7F2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2,0-3,0</w:t>
            </w:r>
          </w:p>
        </w:tc>
      </w:tr>
      <w:tr w14:paraId="227E0A0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F5E8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52AA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F2A96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A730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0,75</w:t>
            </w:r>
          </w:p>
        </w:tc>
      </w:tr>
      <w:tr w14:paraId="5D0F4DF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7407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84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Клетодим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BB9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DADE7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1,0</w:t>
            </w:r>
          </w:p>
        </w:tc>
      </w:tr>
    </w:tbl>
    <w:p w14:paraId="28159DE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</w:p>
    <w:p w14:paraId="6E12C14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Рекомендуем:</w:t>
      </w:r>
    </w:p>
    <w:p w14:paraId="702B52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</w:pPr>
      <w:r>
        <w:rPr>
          <w:rFonts w:cstheme="minorHAnsi"/>
          <w:b/>
          <w:color w:val="404040"/>
          <w:sz w:val="20"/>
          <w:szCs w:val="20"/>
          <w:u w:val="single"/>
          <w:lang w:eastAsia="ru-RU"/>
        </w:rPr>
        <w:t>Пестициды</w:t>
      </w:r>
      <w:r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  <w:t xml:space="preserve"> опасны для человека,в указаный период применения пестицидов </w:t>
      </w:r>
    </w:p>
    <w:p w14:paraId="142443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 Ограничить выход людей на поля во время обработки ,а так же 3х -5 дней </w:t>
      </w:r>
    </w:p>
    <w:p w14:paraId="3B706E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погранично-защитную зону для пчел </w:t>
      </w:r>
      <w:r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  <w:t xml:space="preserve">-3класс опасности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не менее 4-5 км,ограничить лет пчел не менее 20-24часов  при применении 3класса ;</w:t>
      </w:r>
    </w:p>
    <w:p w14:paraId="2CBBC3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Соблюсти погранично-защитную зону для пчел-2класс-среднопасные.Ограничение лета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  <w:t>пчел составляет не менее 2-3суток,погранично-защитная зона для пчел не менее 4-5км.</w:t>
      </w:r>
    </w:p>
    <w:p w14:paraId="6564D7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ограничение лета пчел при применении пестицидов </w:t>
      </w: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1 класса опасности от4-6суток или семьи пчел удалить из зоны обработки на срок более 6 суток .</w:t>
      </w:r>
    </w:p>
    <w:p w14:paraId="754239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Препараты включены в перечень разрешеных в 2025 году к применению на территории РФ. Нормы внесения строго соблюдены.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По всем вопросам обращаться к специалистам ООО « СКАТ-Р»,тел:  89202736258,89038440793</w:t>
      </w:r>
    </w:p>
    <w:p w14:paraId="3EA051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0EF14A20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313AE84F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1FEB05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511AD899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0C72DE4F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           </w:t>
      </w:r>
    </w:p>
    <w:p w14:paraId="53A33B2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5823235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7AA1C5E9">
      <w:pPr>
        <w:shd w:val="clear" w:color="auto" w:fill="FFFFFF"/>
        <w:spacing w:after="120" w:line="240" w:lineRule="auto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color w:val="333333"/>
          <w:lang w:eastAsia="ru-RU"/>
        </w:rPr>
        <w:t> </w:t>
      </w:r>
    </w:p>
    <w:p w14:paraId="5F32D3FB">
      <w:pPr>
        <w:spacing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D8488"/>
    <w:multiLevelType w:val="singleLevel"/>
    <w:tmpl w:val="3FCD8488"/>
    <w:lvl w:ilvl="0" w:tentative="0">
      <w:start w:val="1"/>
      <w:numFmt w:val="decimal"/>
      <w:suff w:val="space"/>
      <w:lvlText w:val="%1)"/>
      <w:lvlJc w:val="left"/>
      <w:pPr>
        <w:ind w:left="-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5"/>
    <w:rsid w:val="000031BD"/>
    <w:rsid w:val="00017C0D"/>
    <w:rsid w:val="000278FE"/>
    <w:rsid w:val="00041D0D"/>
    <w:rsid w:val="000426BE"/>
    <w:rsid w:val="00044AEB"/>
    <w:rsid w:val="0006184A"/>
    <w:rsid w:val="00061B6F"/>
    <w:rsid w:val="00064CDE"/>
    <w:rsid w:val="00096059"/>
    <w:rsid w:val="000A0719"/>
    <w:rsid w:val="000A2FE4"/>
    <w:rsid w:val="000C2D5F"/>
    <w:rsid w:val="000E35A4"/>
    <w:rsid w:val="000E7739"/>
    <w:rsid w:val="000F157A"/>
    <w:rsid w:val="00103884"/>
    <w:rsid w:val="00104656"/>
    <w:rsid w:val="00104979"/>
    <w:rsid w:val="001126FF"/>
    <w:rsid w:val="00112E77"/>
    <w:rsid w:val="001164DB"/>
    <w:rsid w:val="001316DE"/>
    <w:rsid w:val="00136571"/>
    <w:rsid w:val="00150EC9"/>
    <w:rsid w:val="00152D59"/>
    <w:rsid w:val="00166CF9"/>
    <w:rsid w:val="00190ABC"/>
    <w:rsid w:val="001A2A3B"/>
    <w:rsid w:val="001A439F"/>
    <w:rsid w:val="001B1E79"/>
    <w:rsid w:val="001B6C2A"/>
    <w:rsid w:val="00207AFA"/>
    <w:rsid w:val="00212714"/>
    <w:rsid w:val="00231E62"/>
    <w:rsid w:val="00251B78"/>
    <w:rsid w:val="002577E3"/>
    <w:rsid w:val="00263690"/>
    <w:rsid w:val="00272423"/>
    <w:rsid w:val="00274E70"/>
    <w:rsid w:val="002A1790"/>
    <w:rsid w:val="002A269B"/>
    <w:rsid w:val="002A696A"/>
    <w:rsid w:val="002B44E1"/>
    <w:rsid w:val="002C772B"/>
    <w:rsid w:val="002D0B28"/>
    <w:rsid w:val="002F2CD3"/>
    <w:rsid w:val="0031010E"/>
    <w:rsid w:val="003231FC"/>
    <w:rsid w:val="003241D2"/>
    <w:rsid w:val="00330EBE"/>
    <w:rsid w:val="003349E9"/>
    <w:rsid w:val="00360710"/>
    <w:rsid w:val="003A4557"/>
    <w:rsid w:val="003B0064"/>
    <w:rsid w:val="003C0C90"/>
    <w:rsid w:val="003C2112"/>
    <w:rsid w:val="003C27F4"/>
    <w:rsid w:val="003C387C"/>
    <w:rsid w:val="003C5042"/>
    <w:rsid w:val="003E30B7"/>
    <w:rsid w:val="003E745D"/>
    <w:rsid w:val="003E7D04"/>
    <w:rsid w:val="003F1E18"/>
    <w:rsid w:val="003F232F"/>
    <w:rsid w:val="00436070"/>
    <w:rsid w:val="0049368D"/>
    <w:rsid w:val="00496414"/>
    <w:rsid w:val="004C3063"/>
    <w:rsid w:val="004C3B23"/>
    <w:rsid w:val="004F2438"/>
    <w:rsid w:val="00501999"/>
    <w:rsid w:val="00506056"/>
    <w:rsid w:val="005107D0"/>
    <w:rsid w:val="00523CB2"/>
    <w:rsid w:val="00541A81"/>
    <w:rsid w:val="00542AF7"/>
    <w:rsid w:val="00575301"/>
    <w:rsid w:val="00576E4E"/>
    <w:rsid w:val="00590FB7"/>
    <w:rsid w:val="005A0A50"/>
    <w:rsid w:val="005A5BC7"/>
    <w:rsid w:val="005B0591"/>
    <w:rsid w:val="005B7DF5"/>
    <w:rsid w:val="005C3112"/>
    <w:rsid w:val="005C58FB"/>
    <w:rsid w:val="005D060E"/>
    <w:rsid w:val="005E08EE"/>
    <w:rsid w:val="005E295E"/>
    <w:rsid w:val="005F35A1"/>
    <w:rsid w:val="00603CE1"/>
    <w:rsid w:val="006221AA"/>
    <w:rsid w:val="00623D65"/>
    <w:rsid w:val="006244F1"/>
    <w:rsid w:val="00646B99"/>
    <w:rsid w:val="00662950"/>
    <w:rsid w:val="00695B58"/>
    <w:rsid w:val="00697D22"/>
    <w:rsid w:val="006B14E2"/>
    <w:rsid w:val="006C68F5"/>
    <w:rsid w:val="006D3829"/>
    <w:rsid w:val="006F7120"/>
    <w:rsid w:val="007035D8"/>
    <w:rsid w:val="00716752"/>
    <w:rsid w:val="00730551"/>
    <w:rsid w:val="00733152"/>
    <w:rsid w:val="00743097"/>
    <w:rsid w:val="00743D52"/>
    <w:rsid w:val="0074601F"/>
    <w:rsid w:val="007559A2"/>
    <w:rsid w:val="00755AF7"/>
    <w:rsid w:val="00762696"/>
    <w:rsid w:val="0078388B"/>
    <w:rsid w:val="007A5954"/>
    <w:rsid w:val="007D2DAC"/>
    <w:rsid w:val="007E44AB"/>
    <w:rsid w:val="007F62B6"/>
    <w:rsid w:val="008002A9"/>
    <w:rsid w:val="00807D85"/>
    <w:rsid w:val="00812EA9"/>
    <w:rsid w:val="0081546D"/>
    <w:rsid w:val="00830621"/>
    <w:rsid w:val="00862AE1"/>
    <w:rsid w:val="00893589"/>
    <w:rsid w:val="008A7EB4"/>
    <w:rsid w:val="008E5F07"/>
    <w:rsid w:val="009055B5"/>
    <w:rsid w:val="00934437"/>
    <w:rsid w:val="00937681"/>
    <w:rsid w:val="009416FA"/>
    <w:rsid w:val="00952D3F"/>
    <w:rsid w:val="0096016A"/>
    <w:rsid w:val="009913D0"/>
    <w:rsid w:val="009936A7"/>
    <w:rsid w:val="009A1DCC"/>
    <w:rsid w:val="009E2FAA"/>
    <w:rsid w:val="00A15F6E"/>
    <w:rsid w:val="00A16D75"/>
    <w:rsid w:val="00A20FC7"/>
    <w:rsid w:val="00A230AA"/>
    <w:rsid w:val="00A41932"/>
    <w:rsid w:val="00A470D7"/>
    <w:rsid w:val="00A52041"/>
    <w:rsid w:val="00A55627"/>
    <w:rsid w:val="00A93213"/>
    <w:rsid w:val="00AE3D6A"/>
    <w:rsid w:val="00AF710B"/>
    <w:rsid w:val="00B00CE3"/>
    <w:rsid w:val="00B15138"/>
    <w:rsid w:val="00B200E8"/>
    <w:rsid w:val="00B60D1A"/>
    <w:rsid w:val="00B83CEC"/>
    <w:rsid w:val="00B8608B"/>
    <w:rsid w:val="00BA4255"/>
    <w:rsid w:val="00BE7125"/>
    <w:rsid w:val="00BE770E"/>
    <w:rsid w:val="00C23BA6"/>
    <w:rsid w:val="00C322BF"/>
    <w:rsid w:val="00C33CD8"/>
    <w:rsid w:val="00C6606E"/>
    <w:rsid w:val="00C773BE"/>
    <w:rsid w:val="00C82060"/>
    <w:rsid w:val="00C955A1"/>
    <w:rsid w:val="00CB7C0A"/>
    <w:rsid w:val="00CF2A03"/>
    <w:rsid w:val="00D1350F"/>
    <w:rsid w:val="00D333B3"/>
    <w:rsid w:val="00D44E32"/>
    <w:rsid w:val="00D510B6"/>
    <w:rsid w:val="00D53EED"/>
    <w:rsid w:val="00D76302"/>
    <w:rsid w:val="00D86BB0"/>
    <w:rsid w:val="00D91035"/>
    <w:rsid w:val="00D928B5"/>
    <w:rsid w:val="00D96685"/>
    <w:rsid w:val="00D97412"/>
    <w:rsid w:val="00DA4AF4"/>
    <w:rsid w:val="00DA6729"/>
    <w:rsid w:val="00DC4484"/>
    <w:rsid w:val="00DC5A6A"/>
    <w:rsid w:val="00DD07FC"/>
    <w:rsid w:val="00E01031"/>
    <w:rsid w:val="00E2165E"/>
    <w:rsid w:val="00E33112"/>
    <w:rsid w:val="00E4053A"/>
    <w:rsid w:val="00E435B4"/>
    <w:rsid w:val="00E45E4E"/>
    <w:rsid w:val="00E655A5"/>
    <w:rsid w:val="00E930B8"/>
    <w:rsid w:val="00EA636E"/>
    <w:rsid w:val="00EB07B1"/>
    <w:rsid w:val="00EB2EE9"/>
    <w:rsid w:val="00EE5679"/>
    <w:rsid w:val="00EE6642"/>
    <w:rsid w:val="00EF3BC8"/>
    <w:rsid w:val="00F00305"/>
    <w:rsid w:val="00F15ADE"/>
    <w:rsid w:val="00F2090C"/>
    <w:rsid w:val="00F40F4C"/>
    <w:rsid w:val="00F4439C"/>
    <w:rsid w:val="00F4494D"/>
    <w:rsid w:val="00F9039B"/>
    <w:rsid w:val="00F96616"/>
    <w:rsid w:val="00FA184F"/>
    <w:rsid w:val="00FA2BDD"/>
    <w:rsid w:val="00FB2282"/>
    <w:rsid w:val="00FB2537"/>
    <w:rsid w:val="00FC4E0A"/>
    <w:rsid w:val="00FC5FCB"/>
    <w:rsid w:val="00FD6D7D"/>
    <w:rsid w:val="0C020FC2"/>
    <w:rsid w:val="0D2A5645"/>
    <w:rsid w:val="0D831BAC"/>
    <w:rsid w:val="12DA7898"/>
    <w:rsid w:val="17B84700"/>
    <w:rsid w:val="18BA52EB"/>
    <w:rsid w:val="19A65332"/>
    <w:rsid w:val="1E2D4011"/>
    <w:rsid w:val="1F7D16C0"/>
    <w:rsid w:val="21A420E0"/>
    <w:rsid w:val="21C90CC0"/>
    <w:rsid w:val="24C81C63"/>
    <w:rsid w:val="25542AE5"/>
    <w:rsid w:val="2A38199F"/>
    <w:rsid w:val="2AEC6278"/>
    <w:rsid w:val="2DD7027C"/>
    <w:rsid w:val="2F33339B"/>
    <w:rsid w:val="2F850F05"/>
    <w:rsid w:val="305C142C"/>
    <w:rsid w:val="314D02E9"/>
    <w:rsid w:val="318436C5"/>
    <w:rsid w:val="32E5025E"/>
    <w:rsid w:val="3B715829"/>
    <w:rsid w:val="3DA12A6E"/>
    <w:rsid w:val="3E434EFA"/>
    <w:rsid w:val="420A4236"/>
    <w:rsid w:val="46101EFE"/>
    <w:rsid w:val="46B0360E"/>
    <w:rsid w:val="49282891"/>
    <w:rsid w:val="4A1765C1"/>
    <w:rsid w:val="4D3806BD"/>
    <w:rsid w:val="4DF2336E"/>
    <w:rsid w:val="50440B95"/>
    <w:rsid w:val="50F95C03"/>
    <w:rsid w:val="52E40C7E"/>
    <w:rsid w:val="534225B3"/>
    <w:rsid w:val="53DF4488"/>
    <w:rsid w:val="54C61DA1"/>
    <w:rsid w:val="579333C4"/>
    <w:rsid w:val="57DB6B9C"/>
    <w:rsid w:val="5B745612"/>
    <w:rsid w:val="5B873944"/>
    <w:rsid w:val="60744942"/>
    <w:rsid w:val="613F36A8"/>
    <w:rsid w:val="615D488F"/>
    <w:rsid w:val="63C66384"/>
    <w:rsid w:val="65B45E7D"/>
    <w:rsid w:val="67273032"/>
    <w:rsid w:val="694B6B7D"/>
    <w:rsid w:val="6AB220A3"/>
    <w:rsid w:val="6B641942"/>
    <w:rsid w:val="6F52026B"/>
    <w:rsid w:val="6F786CEE"/>
    <w:rsid w:val="726C7FC6"/>
    <w:rsid w:val="732706F9"/>
    <w:rsid w:val="77A400D1"/>
    <w:rsid w:val="7B8152E0"/>
    <w:rsid w:val="7CD81BB9"/>
    <w:rsid w:val="7E2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1474</Words>
  <Characters>8406</Characters>
  <Lines>70</Lines>
  <Paragraphs>19</Paragraphs>
  <TotalTime>113</TotalTime>
  <ScaleCrop>false</ScaleCrop>
  <LinksUpToDate>false</LinksUpToDate>
  <CharactersWithSpaces>9861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2024-09-10T08:46:00Z</dcterms:created>
  <dc:creator>Мельникова</dc:creator>
  <cp:lastModifiedBy>Мельникова</cp:lastModifiedBy>
  <cp:lastPrinted>2024-06-25T04:12:00Z</cp:lastPrinted>
  <dcterms:modified xsi:type="dcterms:W3CDTF">2025-05-20T08:38:43Z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1B4706408F764FB89F7620153D6F2EF1_13</vt:lpwstr>
  </property>
</Properties>
</file>